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F4A09" w14:textId="77777777" w:rsidR="00811269" w:rsidRDefault="0054561D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0" w:line="240" w:lineRule="auto"/>
        <w:jc w:val="center"/>
        <w:rPr>
          <w:rFonts w:ascii="Gill Sans" w:eastAsia="Gill Sans" w:hAnsi="Gill Sans" w:cs="Gill Sans"/>
          <w:b/>
          <w:bCs/>
          <w:color w:val="000000"/>
          <w:sz w:val="40"/>
          <w:szCs w:val="40"/>
        </w:rPr>
      </w:pPr>
      <w:r>
        <w:rPr>
          <w:rFonts w:ascii="Gill Sans" w:eastAsia="Gill Sans" w:hAnsi="Gill Sans" w:cs="Gill Sans"/>
          <w:b/>
          <w:bCs/>
          <w:color w:val="000000"/>
          <w:sz w:val="40"/>
          <w:szCs w:val="40"/>
        </w:rPr>
        <w:t>Holly Park School Curriculum Map 202</w:t>
      </w:r>
      <w:r w:rsidR="00394E0B">
        <w:rPr>
          <w:rFonts w:ascii="Gill Sans" w:eastAsia="Gill Sans" w:hAnsi="Gill Sans" w:cs="Gill Sans"/>
          <w:b/>
          <w:bCs/>
          <w:color w:val="000000"/>
          <w:sz w:val="40"/>
          <w:szCs w:val="40"/>
        </w:rPr>
        <w:t>6</w:t>
      </w:r>
      <w:r>
        <w:rPr>
          <w:rFonts w:ascii="Gill Sans" w:eastAsia="Gill Sans" w:hAnsi="Gill Sans" w:cs="Gill Sans"/>
          <w:b/>
          <w:bCs/>
          <w:color w:val="000000"/>
          <w:sz w:val="40"/>
          <w:szCs w:val="40"/>
        </w:rPr>
        <w:t>-202</w:t>
      </w:r>
      <w:r w:rsidR="00394E0B">
        <w:rPr>
          <w:rFonts w:ascii="Gill Sans" w:eastAsia="Gill Sans" w:hAnsi="Gill Sans" w:cs="Gill Sans"/>
          <w:b/>
          <w:bCs/>
          <w:color w:val="000000"/>
          <w:sz w:val="40"/>
          <w:szCs w:val="40"/>
        </w:rPr>
        <w:t>7</w:t>
      </w:r>
      <w:r>
        <w:rPr>
          <w:rFonts w:ascii="Gill Sans" w:eastAsia="Gill Sans" w:hAnsi="Gill Sans" w:cs="Gill Sans"/>
          <w:b/>
          <w:bCs/>
          <w:color w:val="000000"/>
          <w:sz w:val="40"/>
          <w:szCs w:val="40"/>
        </w:rPr>
        <w:t xml:space="preserve">                  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9E20E1C" wp14:editId="40440444">
            <wp:simplePos x="0" y="0"/>
            <wp:positionH relativeFrom="column">
              <wp:posOffset>9012555</wp:posOffset>
            </wp:positionH>
            <wp:positionV relativeFrom="paragraph">
              <wp:posOffset>0</wp:posOffset>
            </wp:positionV>
            <wp:extent cx="771525" cy="603250"/>
            <wp:effectExtent l="0" t="0" r="0" b="0"/>
            <wp:wrapSquare wrapText="bothSides" distT="0" distB="0" distL="114300" distR="114300"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603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0C64721C" wp14:editId="047A41A4">
            <wp:simplePos x="0" y="0"/>
            <wp:positionH relativeFrom="column">
              <wp:posOffset>9526</wp:posOffset>
            </wp:positionH>
            <wp:positionV relativeFrom="paragraph">
              <wp:posOffset>9525</wp:posOffset>
            </wp:positionV>
            <wp:extent cx="771525" cy="603250"/>
            <wp:effectExtent l="0" t="0" r="0" b="0"/>
            <wp:wrapSquare wrapText="bothSides" distT="0" distB="0" distL="114300" distR="114300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603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28804FF" w14:textId="77777777" w:rsidR="00811269" w:rsidRDefault="00811269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0" w:line="240" w:lineRule="auto"/>
        <w:jc w:val="center"/>
        <w:rPr>
          <w:rFonts w:ascii="Gill Sans" w:eastAsia="Gill Sans" w:hAnsi="Gill Sans" w:cs="Gill Sans"/>
          <w:b/>
          <w:bCs/>
          <w:color w:val="000000"/>
          <w:sz w:val="40"/>
          <w:szCs w:val="40"/>
        </w:rPr>
      </w:pPr>
    </w:p>
    <w:tbl>
      <w:tblPr>
        <w:tblStyle w:val="a0"/>
        <w:tblW w:w="15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2"/>
        <w:gridCol w:w="2242"/>
        <w:gridCol w:w="2242"/>
        <w:gridCol w:w="2242"/>
        <w:gridCol w:w="2242"/>
        <w:gridCol w:w="2242"/>
        <w:gridCol w:w="2242"/>
      </w:tblGrid>
      <w:tr w:rsidR="00811269" w14:paraId="6903DD70" w14:textId="77777777">
        <w:tc>
          <w:tcPr>
            <w:tcW w:w="15694" w:type="dxa"/>
            <w:gridSpan w:val="7"/>
          </w:tcPr>
          <w:p w14:paraId="6734A0A6" w14:textId="77777777" w:rsidR="00811269" w:rsidRDefault="00545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5B9BD5"/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  <w:t>Core Subjects</w:t>
            </w:r>
          </w:p>
        </w:tc>
      </w:tr>
      <w:tr w:rsidR="00811269" w14:paraId="109D581E" w14:textId="77777777">
        <w:tc>
          <w:tcPr>
            <w:tcW w:w="15694" w:type="dxa"/>
            <w:gridSpan w:val="7"/>
          </w:tcPr>
          <w:p w14:paraId="5453096C" w14:textId="77777777" w:rsidR="00811269" w:rsidRDefault="00545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color w:val="000000"/>
                <w:sz w:val="40"/>
                <w:szCs w:val="40"/>
              </w:rPr>
              <w:t>English</w:t>
            </w:r>
          </w:p>
        </w:tc>
      </w:tr>
      <w:tr w:rsidR="00811269" w14:paraId="157A7231" w14:textId="77777777">
        <w:tc>
          <w:tcPr>
            <w:tcW w:w="2242" w:type="dxa"/>
          </w:tcPr>
          <w:p w14:paraId="7F4A2F3E" w14:textId="77777777" w:rsidR="00811269" w:rsidRDefault="00545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  <w:t>Topic</w:t>
            </w:r>
          </w:p>
        </w:tc>
        <w:tc>
          <w:tcPr>
            <w:tcW w:w="2242" w:type="dxa"/>
          </w:tcPr>
          <w:p w14:paraId="5C034E24" w14:textId="77777777" w:rsidR="00811269" w:rsidRDefault="00545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  <w:t>Year 1</w:t>
            </w:r>
          </w:p>
        </w:tc>
        <w:tc>
          <w:tcPr>
            <w:tcW w:w="2242" w:type="dxa"/>
          </w:tcPr>
          <w:p w14:paraId="05D99539" w14:textId="77777777" w:rsidR="00811269" w:rsidRDefault="00545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  <w:t>Year 2</w:t>
            </w:r>
          </w:p>
        </w:tc>
        <w:tc>
          <w:tcPr>
            <w:tcW w:w="2242" w:type="dxa"/>
          </w:tcPr>
          <w:p w14:paraId="073E4C88" w14:textId="77777777" w:rsidR="00811269" w:rsidRDefault="00545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  <w:t>Year 3</w:t>
            </w:r>
          </w:p>
        </w:tc>
        <w:tc>
          <w:tcPr>
            <w:tcW w:w="2242" w:type="dxa"/>
          </w:tcPr>
          <w:p w14:paraId="7C0A9FF2" w14:textId="77777777" w:rsidR="00811269" w:rsidRDefault="00545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  <w:t>Year 4</w:t>
            </w:r>
          </w:p>
        </w:tc>
        <w:tc>
          <w:tcPr>
            <w:tcW w:w="2242" w:type="dxa"/>
          </w:tcPr>
          <w:p w14:paraId="3EA6FD00" w14:textId="77777777" w:rsidR="00811269" w:rsidRDefault="00545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  <w:t>Year 5</w:t>
            </w:r>
          </w:p>
        </w:tc>
        <w:tc>
          <w:tcPr>
            <w:tcW w:w="2242" w:type="dxa"/>
          </w:tcPr>
          <w:p w14:paraId="2744CD08" w14:textId="77777777" w:rsidR="00811269" w:rsidRDefault="00545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  <w:t>Year 6</w:t>
            </w:r>
          </w:p>
        </w:tc>
      </w:tr>
      <w:tr w:rsidR="00811269" w14:paraId="7E6229E7" w14:textId="77777777">
        <w:trPr>
          <w:trHeight w:val="3080"/>
        </w:trPr>
        <w:tc>
          <w:tcPr>
            <w:tcW w:w="2242" w:type="dxa"/>
          </w:tcPr>
          <w:p w14:paraId="157B83D1" w14:textId="77777777" w:rsidR="00811269" w:rsidRDefault="00545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  <w:t>Writing:</w:t>
            </w:r>
          </w:p>
        </w:tc>
        <w:tc>
          <w:tcPr>
            <w:tcW w:w="2242" w:type="dxa"/>
          </w:tcPr>
          <w:p w14:paraId="3E7C9D60" w14:textId="77777777" w:rsidR="00811269" w:rsidRDefault="0054561D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color w:val="FF0000"/>
                <w:sz w:val="20"/>
                <w:szCs w:val="20"/>
              </w:rPr>
              <w:t>Narrative</w:t>
            </w:r>
            <w:r>
              <w:rPr>
                <w:rFonts w:ascii="Gill Sans" w:eastAsia="Gill Sans" w:hAnsi="Gill Sans" w:cs="Gill Sans"/>
                <w:color w:val="FF0000"/>
                <w:sz w:val="20"/>
                <w:szCs w:val="20"/>
              </w:rPr>
              <w:t xml:space="preserve">: </w:t>
            </w:r>
            <w:r>
              <w:rPr>
                <w:rFonts w:ascii="Gill Sans" w:eastAsia="Gill Sans" w:hAnsi="Gill Sans" w:cs="Gill Sans"/>
                <w:sz w:val="20"/>
                <w:szCs w:val="20"/>
              </w:rPr>
              <w:t>Stories with familiar settings, traditional tales, stories with repetition.</w:t>
            </w:r>
          </w:p>
          <w:p w14:paraId="4DAE4B68" w14:textId="77777777" w:rsidR="00811269" w:rsidRDefault="0054561D">
            <w:pPr>
              <w:rPr>
                <w:rFonts w:ascii="Gill Sans" w:eastAsia="Gill Sans" w:hAnsi="Gill Sans" w:cs="Gill Sans"/>
                <w:color w:val="FF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FF0000"/>
                <w:sz w:val="18"/>
                <w:szCs w:val="18"/>
              </w:rPr>
              <w:t>Poetry:</w:t>
            </w:r>
            <w:r>
              <w:rPr>
                <w:rFonts w:ascii="Gill Sans" w:eastAsia="Gill Sans" w:hAnsi="Gill Sans" w:cs="Gill Sans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>Repetitive &amp; List</w:t>
            </w:r>
          </w:p>
          <w:p w14:paraId="328FC553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FF0000"/>
                <w:sz w:val="18"/>
                <w:szCs w:val="18"/>
              </w:rPr>
              <w:t>Non-chronological reports</w:t>
            </w:r>
          </w:p>
          <w:p w14:paraId="5091D43F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FF0000"/>
                <w:sz w:val="18"/>
                <w:szCs w:val="18"/>
              </w:rPr>
              <w:t>Recount/Diary Entry</w:t>
            </w:r>
          </w:p>
          <w:p w14:paraId="05885F97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FF0000"/>
                <w:sz w:val="18"/>
                <w:szCs w:val="18"/>
              </w:rPr>
              <w:t xml:space="preserve">Letter </w:t>
            </w:r>
          </w:p>
          <w:p w14:paraId="5BC7CA24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FF0000"/>
                <w:sz w:val="18"/>
                <w:szCs w:val="18"/>
              </w:rPr>
              <w:t>Instructions</w:t>
            </w:r>
          </w:p>
          <w:p w14:paraId="1AA2C051" w14:textId="77777777" w:rsidR="00811269" w:rsidRDefault="00811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42" w:type="dxa"/>
          </w:tcPr>
          <w:p w14:paraId="70B892DA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 w:rsidRPr="00217E3B"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Narrative</w:t>
            </w:r>
            <w:r w:rsidRPr="00217E3B">
              <w:rPr>
                <w:rFonts w:ascii="Gill Sans" w:eastAsia="Gill Sans" w:hAnsi="Gill Sans" w:cs="Gill Sans"/>
                <w:sz w:val="18"/>
                <w:szCs w:val="18"/>
              </w:rPr>
              <w:t>: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 Traditional tales with a twist, adventure story, stories with predictable and patterned language. </w:t>
            </w:r>
          </w:p>
          <w:p w14:paraId="73E6B492" w14:textId="77777777" w:rsidR="00217E3B" w:rsidRP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 w:rsidRPr="00217E3B"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Non-chronological reports </w:t>
            </w:r>
          </w:p>
          <w:p w14:paraId="74AA3D25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Recount/Diary </w:t>
            </w:r>
          </w:p>
          <w:p w14:paraId="41F8BB3D" w14:textId="77777777" w:rsidR="00217E3B" w:rsidRPr="00E52B27" w:rsidRDefault="00217E3B" w:rsidP="00217E3B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Poetry: 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>shape</w:t>
            </w: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poetry </w:t>
            </w:r>
          </w:p>
          <w:p w14:paraId="7E33E44E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free verse, riddles (question and answer)</w:t>
            </w:r>
          </w:p>
          <w:p w14:paraId="27CA79AD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Letter</w:t>
            </w:r>
          </w:p>
          <w:p w14:paraId="1DAAA6B6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Instructions </w:t>
            </w:r>
          </w:p>
          <w:p w14:paraId="36CA44D2" w14:textId="77777777" w:rsidR="00217E3B" w:rsidRDefault="00217E3B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</w:p>
          <w:p w14:paraId="08BF08AE" w14:textId="77777777" w:rsidR="00811269" w:rsidRDefault="00811269">
            <w:pPr>
              <w:rPr>
                <w:rFonts w:ascii="Gill Sans" w:eastAsia="Gill Sans" w:hAnsi="Gill Sans" w:cs="Gill Sans"/>
                <w:sz w:val="18"/>
                <w:szCs w:val="18"/>
              </w:rPr>
            </w:pPr>
          </w:p>
          <w:p w14:paraId="23BCAD44" w14:textId="77777777" w:rsidR="00811269" w:rsidRDefault="00811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42" w:type="dxa"/>
          </w:tcPr>
          <w:p w14:paraId="184FCA12" w14:textId="77777777" w:rsidR="00811269" w:rsidRDefault="0054561D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Narrative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: Myths, Stories with morals/fables, building character, setting and plot. </w:t>
            </w:r>
          </w:p>
          <w:p w14:paraId="4807C923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Non-chronological reports </w:t>
            </w:r>
          </w:p>
          <w:p w14:paraId="6DBC312F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Recount/Diary </w:t>
            </w:r>
          </w:p>
          <w:p w14:paraId="67B7C05F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Poetry:  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Rhyming poems, rhyming couplets, limericks, free verse</w:t>
            </w:r>
          </w:p>
          <w:p w14:paraId="0F5BF6B9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Letter </w:t>
            </w:r>
          </w:p>
          <w:p w14:paraId="5614D47F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Instructions </w:t>
            </w:r>
          </w:p>
          <w:p w14:paraId="7828FC4D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FF0000"/>
                <w:sz w:val="18"/>
                <w:szCs w:val="18"/>
              </w:rPr>
              <w:t xml:space="preserve">Explanation </w:t>
            </w:r>
          </w:p>
          <w:p w14:paraId="576412F4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FF0000"/>
                <w:sz w:val="18"/>
                <w:szCs w:val="18"/>
              </w:rPr>
              <w:t xml:space="preserve">Biographies </w:t>
            </w:r>
          </w:p>
          <w:p w14:paraId="3537F395" w14:textId="77777777" w:rsidR="00811269" w:rsidRDefault="00811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42" w:type="dxa"/>
          </w:tcPr>
          <w:p w14:paraId="3E8865E8" w14:textId="77777777" w:rsidR="00811269" w:rsidRDefault="0054561D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Narrative: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 Legend/fantasy, stories set in different cultures, play-scripts and dialogue to advance action.</w:t>
            </w:r>
          </w:p>
          <w:p w14:paraId="11BA59C3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Biographies </w:t>
            </w:r>
          </w:p>
          <w:p w14:paraId="35125792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Non-chronological reports </w:t>
            </w:r>
          </w:p>
          <w:p w14:paraId="1BB64BB1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Recount/Diary</w:t>
            </w:r>
          </w:p>
          <w:p w14:paraId="3B827C00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Poetry: 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kennings, haiku, cinquain, personification/imagery poems, free verse</w:t>
            </w:r>
          </w:p>
          <w:p w14:paraId="17DBD668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Letter</w:t>
            </w:r>
          </w:p>
          <w:p w14:paraId="67BD156B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Instructions </w:t>
            </w:r>
          </w:p>
          <w:p w14:paraId="5BEB8834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Explanation </w:t>
            </w:r>
          </w:p>
          <w:p w14:paraId="75D52707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FF0000"/>
                <w:sz w:val="18"/>
                <w:szCs w:val="18"/>
              </w:rPr>
              <w:t xml:space="preserve">Newspaper </w:t>
            </w:r>
          </w:p>
          <w:p w14:paraId="0D472637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FF0000"/>
                <w:sz w:val="18"/>
                <w:szCs w:val="18"/>
              </w:rPr>
              <w:t xml:space="preserve">Play scripts </w:t>
            </w:r>
          </w:p>
          <w:p w14:paraId="7D91CA64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FF0000"/>
                <w:sz w:val="18"/>
                <w:szCs w:val="18"/>
              </w:rPr>
              <w:t xml:space="preserve">Discussions/Balanced Argument </w:t>
            </w:r>
          </w:p>
          <w:p w14:paraId="5D0E6A4B" w14:textId="77777777" w:rsidR="00811269" w:rsidRDefault="00811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42" w:type="dxa"/>
          </w:tcPr>
          <w:p w14:paraId="0D10A4C7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Narrative: 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>Historical story, mystery and suspense,  adventure story set in an imaginary place.</w:t>
            </w:r>
          </w:p>
          <w:p w14:paraId="528E1E7D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Biographies </w:t>
            </w:r>
          </w:p>
          <w:p w14:paraId="31348418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Non-chronological reports </w:t>
            </w:r>
          </w:p>
          <w:p w14:paraId="46BC48A9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Recount/Diary </w:t>
            </w:r>
          </w:p>
          <w:p w14:paraId="403C6139" w14:textId="77777777" w:rsidR="00811269" w:rsidRDefault="0054561D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Poetry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: 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narrative poetry, modal verb poetry</w:t>
            </w:r>
          </w:p>
          <w:p w14:paraId="676A9BC6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Letter </w:t>
            </w:r>
          </w:p>
          <w:p w14:paraId="7FE6F37C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Instructions </w:t>
            </w:r>
          </w:p>
          <w:p w14:paraId="5A17E637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Explanation </w:t>
            </w:r>
          </w:p>
          <w:p w14:paraId="61E7A3B8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Play scripts </w:t>
            </w:r>
          </w:p>
          <w:p w14:paraId="0E80BE96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Newspaper reports </w:t>
            </w:r>
          </w:p>
          <w:p w14:paraId="7C1C33D1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Discussions/Balanced Argument</w:t>
            </w:r>
          </w:p>
          <w:p w14:paraId="60FCC306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FF0000"/>
                <w:sz w:val="18"/>
                <w:szCs w:val="18"/>
              </w:rPr>
              <w:t xml:space="preserve">Persuasion </w:t>
            </w:r>
          </w:p>
          <w:p w14:paraId="5BD29ECF" w14:textId="77777777" w:rsidR="00811269" w:rsidRDefault="00811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42" w:type="dxa"/>
          </w:tcPr>
          <w:p w14:paraId="3A235F0A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Narrative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: Science fiction story, ghost/horror stories,  </w:t>
            </w: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Biographies </w:t>
            </w:r>
          </w:p>
          <w:p w14:paraId="7A01D56D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Non-chronological reports </w:t>
            </w:r>
          </w:p>
          <w:p w14:paraId="3365ABC9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Recount/Diary </w:t>
            </w:r>
          </w:p>
          <w:p w14:paraId="5E7C1B27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Poetry: 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narrative poetry, free verse, monologue, sonnet, war poems</w:t>
            </w:r>
          </w:p>
          <w:p w14:paraId="5A2A9EE7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Letter </w:t>
            </w:r>
          </w:p>
          <w:p w14:paraId="301EE7CC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Instructions </w:t>
            </w:r>
          </w:p>
          <w:p w14:paraId="2CAF5BD2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Explanation </w:t>
            </w:r>
          </w:p>
          <w:p w14:paraId="5E62518B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Play scripts</w:t>
            </w:r>
          </w:p>
          <w:p w14:paraId="7CDF1B8E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Newspaper reports </w:t>
            </w:r>
          </w:p>
          <w:p w14:paraId="16312387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Discussions/Balanced Argument</w:t>
            </w:r>
          </w:p>
          <w:p w14:paraId="762CBF24" w14:textId="77777777" w:rsidR="00811269" w:rsidRDefault="0054561D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Persuasion</w:t>
            </w:r>
          </w:p>
          <w:p w14:paraId="2DADC4C3" w14:textId="77777777" w:rsidR="00811269" w:rsidRDefault="00811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17E3B" w14:paraId="22759243" w14:textId="77777777">
        <w:tc>
          <w:tcPr>
            <w:tcW w:w="2242" w:type="dxa"/>
          </w:tcPr>
          <w:p w14:paraId="16EE848C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  <w:t>Core texts:</w:t>
            </w:r>
          </w:p>
        </w:tc>
        <w:tc>
          <w:tcPr>
            <w:tcW w:w="2242" w:type="dxa"/>
            <w:vMerge w:val="restart"/>
          </w:tcPr>
          <w:p w14:paraId="575FABA0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I will not Ever Never Eat a Tomato – Lauren Child.</w:t>
            </w:r>
          </w:p>
          <w:p w14:paraId="0C47FEE2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The Jolly Postman at Christmas – Janet and Allen Ahlberg</w:t>
            </w:r>
          </w:p>
          <w:p w14:paraId="4109CAD7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Biscuit Bear – Mini Grey</w:t>
            </w:r>
          </w:p>
          <w:p w14:paraId="2FB7706D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Man on the Moon – Simon Bartram</w:t>
            </w:r>
          </w:p>
          <w:p w14:paraId="2B60C2AA" w14:textId="77777777" w:rsidR="00217E3B" w:rsidRPr="006A07E5" w:rsidRDefault="00217E3B" w:rsidP="00217E3B">
            <w:pPr>
              <w:shd w:val="clear" w:color="auto" w:fill="FFFFFF"/>
              <w:rPr>
                <w:rFonts w:ascii="Gill Sans MT" w:eastAsia="Times New Roman" w:hAnsi="Gill Sans MT"/>
                <w:color w:val="000000"/>
                <w:sz w:val="18"/>
                <w:szCs w:val="18"/>
              </w:rPr>
            </w:pPr>
            <w:r w:rsidRPr="006A07E5">
              <w:rPr>
                <w:rFonts w:ascii="Gill Sans MT" w:eastAsia="Times New Roman" w:hAnsi="Gill Sans MT"/>
                <w:color w:val="000000"/>
                <w:sz w:val="18"/>
                <w:szCs w:val="18"/>
              </w:rPr>
              <w:t>Zog – Julia Donaldson</w:t>
            </w:r>
          </w:p>
          <w:p w14:paraId="3A18CF05" w14:textId="77777777" w:rsidR="00217E3B" w:rsidRPr="006A07E5" w:rsidRDefault="00217E3B" w:rsidP="00217E3B">
            <w:pPr>
              <w:shd w:val="clear" w:color="auto" w:fill="FFFFFF"/>
              <w:rPr>
                <w:rFonts w:ascii="Gill Sans MT" w:eastAsia="Times New Roman" w:hAnsi="Gill Sans MT"/>
                <w:color w:val="000000"/>
                <w:sz w:val="18"/>
                <w:szCs w:val="18"/>
              </w:rPr>
            </w:pPr>
            <w:r w:rsidRPr="006A07E5">
              <w:rPr>
                <w:rFonts w:ascii="Gill Sans MT" w:eastAsia="Times New Roman" w:hAnsi="Gill Sans MT"/>
                <w:color w:val="000000"/>
                <w:sz w:val="18"/>
                <w:szCs w:val="18"/>
              </w:rPr>
              <w:lastRenderedPageBreak/>
              <w:t>Zog and the Flying Doctors – Julia Donaldson</w:t>
            </w:r>
          </w:p>
          <w:p w14:paraId="64CAD5CB" w14:textId="77777777" w:rsidR="00217E3B" w:rsidRPr="006A07E5" w:rsidRDefault="00217E3B" w:rsidP="00217E3B">
            <w:pPr>
              <w:shd w:val="clear" w:color="auto" w:fill="FFFFFF"/>
              <w:rPr>
                <w:rFonts w:ascii="Gill Sans MT" w:eastAsia="Times New Roman" w:hAnsi="Gill Sans MT"/>
                <w:color w:val="000000"/>
                <w:sz w:val="18"/>
                <w:szCs w:val="18"/>
              </w:rPr>
            </w:pPr>
            <w:r>
              <w:rPr>
                <w:rFonts w:ascii="Gill Sans MT" w:eastAsia="Times New Roman" w:hAnsi="Gill Sans MT"/>
                <w:color w:val="000000"/>
                <w:sz w:val="18"/>
                <w:szCs w:val="18"/>
              </w:rPr>
              <w:t>A</w:t>
            </w:r>
            <w:r w:rsidRPr="006A07E5">
              <w:rPr>
                <w:rFonts w:ascii="Gill Sans MT" w:eastAsia="Times New Roman" w:hAnsi="Gill Sans MT"/>
                <w:color w:val="000000"/>
                <w:sz w:val="18"/>
                <w:szCs w:val="18"/>
              </w:rPr>
              <w:t>nna</w:t>
            </w:r>
            <w:r>
              <w:rPr>
                <w:rFonts w:ascii="Gill Sans MT" w:eastAsia="Times New Roman" w:hAnsi="Gill Sans MT"/>
                <w:color w:val="000000"/>
                <w:sz w:val="18"/>
                <w:szCs w:val="18"/>
              </w:rPr>
              <w:t xml:space="preserve"> H</w:t>
            </w:r>
            <w:r w:rsidRPr="006A07E5">
              <w:rPr>
                <w:rFonts w:ascii="Gill Sans MT" w:eastAsia="Times New Roman" w:hAnsi="Gill Sans MT"/>
                <w:color w:val="000000"/>
                <w:sz w:val="18"/>
                <w:szCs w:val="18"/>
              </w:rPr>
              <w:t>ibscious splash</w:t>
            </w:r>
            <w:r>
              <w:rPr>
                <w:rFonts w:ascii="Gill Sans MT" w:eastAsia="Times New Roman" w:hAnsi="Gill Sans MT"/>
                <w:color w:val="000000"/>
                <w:sz w:val="18"/>
                <w:szCs w:val="18"/>
              </w:rPr>
              <w:t xml:space="preserve"> – Lauren Tobia</w:t>
            </w:r>
          </w:p>
          <w:p w14:paraId="5478CAED" w14:textId="77777777" w:rsidR="00217E3B" w:rsidRPr="006A07E5" w:rsidRDefault="00217E3B" w:rsidP="00217E3B">
            <w:pPr>
              <w:shd w:val="clear" w:color="auto" w:fill="FFFFFF"/>
              <w:rPr>
                <w:rFonts w:ascii="Gill Sans MT" w:eastAsia="Times New Roman" w:hAnsi="Gill Sans MT"/>
                <w:color w:val="000000"/>
                <w:sz w:val="18"/>
                <w:szCs w:val="18"/>
              </w:rPr>
            </w:pPr>
            <w:r>
              <w:rPr>
                <w:rFonts w:ascii="Gill Sans MT" w:eastAsia="Times New Roman" w:hAnsi="Gill Sans MT"/>
                <w:color w:val="000000"/>
                <w:sz w:val="18"/>
                <w:szCs w:val="18"/>
              </w:rPr>
              <w:t>E</w:t>
            </w:r>
            <w:r w:rsidRPr="006A07E5">
              <w:rPr>
                <w:rFonts w:ascii="Gill Sans MT" w:eastAsia="Times New Roman" w:hAnsi="Gill Sans MT"/>
                <w:color w:val="000000"/>
                <w:sz w:val="18"/>
                <w:szCs w:val="18"/>
              </w:rPr>
              <w:t xml:space="preserve">gg </w:t>
            </w:r>
            <w:r>
              <w:rPr>
                <w:rFonts w:ascii="Gill Sans MT" w:eastAsia="Times New Roman" w:hAnsi="Gill Sans MT"/>
                <w:color w:val="000000"/>
                <w:sz w:val="18"/>
                <w:szCs w:val="18"/>
              </w:rPr>
              <w:t>D</w:t>
            </w:r>
            <w:r w:rsidRPr="006A07E5">
              <w:rPr>
                <w:rFonts w:ascii="Gill Sans MT" w:eastAsia="Times New Roman" w:hAnsi="Gill Sans MT"/>
                <w:color w:val="000000"/>
                <w:sz w:val="18"/>
                <w:szCs w:val="18"/>
              </w:rPr>
              <w:t>rop</w:t>
            </w:r>
            <w:r>
              <w:rPr>
                <w:rFonts w:ascii="Gill Sans MT" w:eastAsia="Times New Roman" w:hAnsi="Gill Sans MT"/>
                <w:color w:val="000000"/>
                <w:sz w:val="18"/>
                <w:szCs w:val="18"/>
              </w:rPr>
              <w:t xml:space="preserve"> – Mini Grey </w:t>
            </w:r>
          </w:p>
          <w:p w14:paraId="390DBB71" w14:textId="77777777" w:rsidR="00217E3B" w:rsidRPr="006A07E5" w:rsidRDefault="00217E3B" w:rsidP="00217E3B">
            <w:pPr>
              <w:shd w:val="clear" w:color="auto" w:fill="FFFFFF"/>
              <w:rPr>
                <w:rFonts w:ascii="Gill Sans MT" w:eastAsia="Times New Roman" w:hAnsi="Gill Sans MT"/>
                <w:color w:val="000000"/>
                <w:sz w:val="18"/>
                <w:szCs w:val="18"/>
              </w:rPr>
            </w:pPr>
            <w:r>
              <w:rPr>
                <w:rFonts w:ascii="Gill Sans MT" w:eastAsia="Times New Roman" w:hAnsi="Gill Sans MT"/>
                <w:color w:val="000000"/>
                <w:sz w:val="18"/>
                <w:szCs w:val="18"/>
              </w:rPr>
              <w:t>T</w:t>
            </w:r>
            <w:r w:rsidRPr="006A07E5">
              <w:rPr>
                <w:rFonts w:ascii="Gill Sans MT" w:eastAsia="Times New Roman" w:hAnsi="Gill Sans MT"/>
                <w:color w:val="000000"/>
                <w:sz w:val="18"/>
                <w:szCs w:val="18"/>
              </w:rPr>
              <w:t xml:space="preserve">he </w:t>
            </w:r>
            <w:r>
              <w:rPr>
                <w:rFonts w:ascii="Gill Sans MT" w:eastAsia="Times New Roman" w:hAnsi="Gill Sans MT"/>
                <w:color w:val="000000"/>
                <w:sz w:val="18"/>
                <w:szCs w:val="18"/>
              </w:rPr>
              <w:t>G</w:t>
            </w:r>
            <w:r w:rsidRPr="006A07E5">
              <w:rPr>
                <w:rFonts w:ascii="Gill Sans MT" w:eastAsia="Times New Roman" w:hAnsi="Gill Sans MT"/>
                <w:color w:val="000000"/>
                <w:sz w:val="18"/>
                <w:szCs w:val="18"/>
              </w:rPr>
              <w:t xml:space="preserve">ingerbread </w:t>
            </w:r>
            <w:r>
              <w:rPr>
                <w:rFonts w:ascii="Gill Sans MT" w:eastAsia="Times New Roman" w:hAnsi="Gill Sans MT"/>
                <w:color w:val="000000"/>
                <w:sz w:val="18"/>
                <w:szCs w:val="18"/>
              </w:rPr>
              <w:t>M</w:t>
            </w:r>
            <w:r w:rsidRPr="006A07E5">
              <w:rPr>
                <w:rFonts w:ascii="Gill Sans MT" w:eastAsia="Times New Roman" w:hAnsi="Gill Sans MT"/>
                <w:color w:val="000000"/>
                <w:sz w:val="18"/>
                <w:szCs w:val="18"/>
              </w:rPr>
              <w:t>an</w:t>
            </w:r>
          </w:p>
          <w:p w14:paraId="5EDCB39E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No Place Like Home – Ronojoy Ghosh</w:t>
            </w:r>
          </w:p>
        </w:tc>
        <w:tc>
          <w:tcPr>
            <w:tcW w:w="2242" w:type="dxa"/>
            <w:vMerge w:val="restart"/>
          </w:tcPr>
          <w:p w14:paraId="53E39EDF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lastRenderedPageBreak/>
              <w:t>Katie in London – James Mayhew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 </w:t>
            </w:r>
          </w:p>
          <w:p w14:paraId="5E52AF1F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Vlad and the Great Fire of London – Kate Cunningham</w:t>
            </w:r>
          </w:p>
          <w:p w14:paraId="2515177F" w14:textId="77777777" w:rsidR="00217E3B" w:rsidRDefault="00217E3B" w:rsidP="00217E3B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="Gill Sans" w:eastAsia="Gill Sans" w:hAnsi="Gill Sans" w:cs="Gill Sans"/>
                <w:i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Interview with a Tiger- Andy Seed/ Nick East</w:t>
            </w:r>
            <w:r w:rsidRPr="000079A5">
              <w:rPr>
                <w:rFonts w:ascii="Gill Sans MT" w:hAnsi="Gill Sans MT"/>
                <w:color w:val="000000"/>
                <w:sz w:val="18"/>
                <w:szCs w:val="18"/>
              </w:rPr>
              <w:t xml:space="preserve"> Wolves – Emily Gravett</w:t>
            </w:r>
            <w:r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ill Sans MT" w:hAnsi="Gill Sans MT"/>
                <w:color w:val="000000"/>
                <w:sz w:val="18"/>
                <w:szCs w:val="18"/>
              </w:rPr>
              <w:lastRenderedPageBreak/>
              <w:t>Clever P</w:t>
            </w:r>
            <w:r w:rsidRPr="00E52B27">
              <w:rPr>
                <w:rFonts w:ascii="Gill Sans" w:eastAsia="Gill Sans" w:hAnsi="Gill Sans" w:cs="Gill Sans"/>
                <w:iCs/>
                <w:sz w:val="18"/>
                <w:szCs w:val="18"/>
              </w:rPr>
              <w:t xml:space="preserve">olly and the </w:t>
            </w:r>
            <w:r>
              <w:rPr>
                <w:rFonts w:ascii="Gill Sans" w:eastAsia="Gill Sans" w:hAnsi="Gill Sans" w:cs="Gill Sans"/>
                <w:iCs/>
                <w:sz w:val="18"/>
                <w:szCs w:val="18"/>
              </w:rPr>
              <w:t>S</w:t>
            </w:r>
            <w:r w:rsidRPr="00E52B27">
              <w:rPr>
                <w:rFonts w:ascii="Gill Sans" w:eastAsia="Gill Sans" w:hAnsi="Gill Sans" w:cs="Gill Sans"/>
                <w:iCs/>
                <w:sz w:val="18"/>
                <w:szCs w:val="18"/>
              </w:rPr>
              <w:t xml:space="preserve">tupid Wolf </w:t>
            </w:r>
            <w:r>
              <w:rPr>
                <w:rFonts w:ascii="Gill Sans" w:eastAsia="Gill Sans" w:hAnsi="Gill Sans" w:cs="Gill Sans"/>
                <w:iCs/>
                <w:sz w:val="18"/>
                <w:szCs w:val="18"/>
              </w:rPr>
              <w:t>–</w:t>
            </w:r>
            <w:r>
              <w:rPr>
                <w:rFonts w:ascii="Gill Sans" w:eastAsia="Gill Sans" w:hAnsi="Gill Sans" w:cs="Gill Sans"/>
                <w:i/>
                <w:iCs/>
                <w:sz w:val="18"/>
                <w:szCs w:val="18"/>
              </w:rPr>
              <w:t xml:space="preserve"> </w:t>
            </w:r>
            <w:r w:rsidRPr="0032511B">
              <w:rPr>
                <w:rFonts w:ascii="Gill Sans" w:eastAsia="Gill Sans" w:hAnsi="Gill Sans" w:cs="Gill Sans"/>
                <w:iCs/>
                <w:sz w:val="18"/>
                <w:szCs w:val="18"/>
              </w:rPr>
              <w:t>Catherine Storr</w:t>
            </w:r>
          </w:p>
          <w:p w14:paraId="353337CF" w14:textId="77777777" w:rsidR="00217E3B" w:rsidRPr="00A000A7" w:rsidRDefault="00217E3B" w:rsidP="00217E3B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="Gill Sans MT" w:hAnsi="Gill Sans MT"/>
                <w:color w:val="000000"/>
                <w:sz w:val="18"/>
              </w:rPr>
            </w:pPr>
            <w:r w:rsidRPr="00A000A7">
              <w:rPr>
                <w:rFonts w:ascii="Gill Sans MT" w:hAnsi="Gill Sans MT"/>
                <w:color w:val="000000"/>
                <w:sz w:val="18"/>
              </w:rPr>
              <w:t>How to Grow a Dragon – Rachel Morrisroe</w:t>
            </w:r>
          </w:p>
          <w:p w14:paraId="08F0BD6B" w14:textId="77777777" w:rsidR="00217E3B" w:rsidRPr="00A000A7" w:rsidRDefault="00217E3B" w:rsidP="00217E3B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="Gill Sans MT" w:hAnsi="Gill Sans MT"/>
                <w:color w:val="000000"/>
                <w:sz w:val="18"/>
              </w:rPr>
            </w:pPr>
            <w:r w:rsidRPr="00A000A7">
              <w:rPr>
                <w:rFonts w:ascii="Gill Sans MT" w:hAnsi="Gill Sans MT"/>
                <w:color w:val="000000"/>
                <w:sz w:val="18"/>
              </w:rPr>
              <w:t>How to Train a Dragon – Incomplete Book of Dragons – Cressida Cowell</w:t>
            </w:r>
          </w:p>
          <w:p w14:paraId="169F74B6" w14:textId="77777777" w:rsidR="00217E3B" w:rsidRPr="00A000A7" w:rsidRDefault="00217E3B" w:rsidP="00217E3B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="Gill Sans MT" w:hAnsi="Gill Sans MT"/>
                <w:color w:val="000000"/>
                <w:sz w:val="18"/>
              </w:rPr>
            </w:pPr>
            <w:r w:rsidRPr="00A000A7">
              <w:rPr>
                <w:rFonts w:ascii="Gill Sans MT" w:hAnsi="Gill Sans MT"/>
                <w:color w:val="000000"/>
                <w:sz w:val="18"/>
              </w:rPr>
              <w:t>Taliesin and the Magic Potion – Bug Club</w:t>
            </w:r>
          </w:p>
          <w:p w14:paraId="7E4D1E7D" w14:textId="77777777" w:rsidR="00217E3B" w:rsidRPr="00E52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iCs/>
                <w:sz w:val="18"/>
                <w:szCs w:val="18"/>
              </w:rPr>
            </w:pPr>
            <w:r w:rsidRPr="00E52B27">
              <w:rPr>
                <w:rFonts w:ascii="Gill Sans" w:eastAsia="Gill Sans" w:hAnsi="Gill Sans" w:cs="Gill Sans"/>
                <w:iCs/>
                <w:sz w:val="18"/>
                <w:szCs w:val="18"/>
              </w:rPr>
              <w:t xml:space="preserve">Mr Benn </w:t>
            </w:r>
            <w:r>
              <w:rPr>
                <w:rFonts w:ascii="Gill Sans" w:eastAsia="Gill Sans" w:hAnsi="Gill Sans" w:cs="Gill Sans"/>
                <w:iCs/>
                <w:sz w:val="18"/>
                <w:szCs w:val="18"/>
              </w:rPr>
              <w:t>S</w:t>
            </w:r>
            <w:r w:rsidRPr="00E52B27">
              <w:rPr>
                <w:rFonts w:ascii="Gill Sans" w:eastAsia="Gill Sans" w:hAnsi="Gill Sans" w:cs="Gill Sans"/>
                <w:iCs/>
                <w:sz w:val="18"/>
                <w:szCs w:val="18"/>
              </w:rPr>
              <w:t xml:space="preserve">tories </w:t>
            </w:r>
          </w:p>
          <w:p w14:paraId="6F97A056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i/>
                <w:i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Little People, Big Dreams Series. -</w:t>
            </w:r>
          </w:p>
          <w:p w14:paraId="26EEF80F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i/>
                <w:iCs/>
                <w:sz w:val="18"/>
                <w:szCs w:val="18"/>
              </w:rPr>
            </w:pPr>
            <w:r w:rsidRPr="00E52B27">
              <w:rPr>
                <w:rFonts w:ascii="Gill Sans" w:eastAsia="Gill Sans" w:hAnsi="Gill Sans" w:cs="Gill Sans"/>
                <w:iCs/>
                <w:sz w:val="18"/>
                <w:szCs w:val="18"/>
              </w:rPr>
              <w:t>Poems Aloud</w:t>
            </w:r>
            <w:r>
              <w:rPr>
                <w:rFonts w:ascii="Gill Sans" w:eastAsia="Gill Sans" w:hAnsi="Gill Sans" w:cs="Gill Sans"/>
                <w:i/>
                <w:iCs/>
                <w:sz w:val="18"/>
                <w:szCs w:val="18"/>
              </w:rPr>
              <w:t xml:space="preserve"> - Anthology</w:t>
            </w:r>
          </w:p>
          <w:p w14:paraId="38AF11D2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42" w:type="dxa"/>
          </w:tcPr>
          <w:p w14:paraId="2F4B6BDF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lastRenderedPageBreak/>
              <w:t>Little People, Big Dreams – Mary Anning.</w:t>
            </w:r>
          </w:p>
          <w:p w14:paraId="7B7627E5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Tuesday – David Weisner</w:t>
            </w:r>
          </w:p>
          <w:p w14:paraId="7EE56CE1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Stone Age Boy – Satoshi Kitamura</w:t>
            </w:r>
          </w:p>
          <w:p w14:paraId="428EFB22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Poetry:</w:t>
            </w:r>
          </w:p>
          <w:p w14:paraId="024529E3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Poems to Perform- Julia Donaldson</w:t>
            </w:r>
          </w:p>
          <w:p w14:paraId="32649779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</w:p>
        </w:tc>
        <w:tc>
          <w:tcPr>
            <w:tcW w:w="2242" w:type="dxa"/>
          </w:tcPr>
          <w:p w14:paraId="5813C4AA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The Village that Vanished- Ann Grifalconi</w:t>
            </w:r>
          </w:p>
          <w:p w14:paraId="096C9816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Curious About Crocodiles- Owen Davey</w:t>
            </w:r>
          </w:p>
          <w:p w14:paraId="26132DCE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Romeo &amp; Juliet -  Shakespeare- Andrew Matthews</w:t>
            </w:r>
          </w:p>
          <w:p w14:paraId="48D0F8F3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The Midnight Fair – Gideon Sterer</w:t>
            </w:r>
          </w:p>
          <w:p w14:paraId="13EB5633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lastRenderedPageBreak/>
              <w:t>Poetry:</w:t>
            </w:r>
          </w:p>
          <w:p w14:paraId="4656A6C9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Werewolf Club Rules – Joseph Coelho</w:t>
            </w:r>
          </w:p>
          <w:p w14:paraId="05495912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Stars with Flaming Tales – Valerie Bloom</w:t>
            </w:r>
          </w:p>
        </w:tc>
        <w:tc>
          <w:tcPr>
            <w:tcW w:w="2242" w:type="dxa"/>
          </w:tcPr>
          <w:p w14:paraId="69EAB82A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lastRenderedPageBreak/>
              <w:t>The Adventures of Odysseus – Hugh Lupton</w:t>
            </w:r>
          </w:p>
          <w:p w14:paraId="6CA81F09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The Peculiars – Kieran Larwood</w:t>
            </w:r>
          </w:p>
          <w:p w14:paraId="08BB9F2C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Floodland – Marcus Sedgwick</w:t>
            </w:r>
          </w:p>
          <w:p w14:paraId="20D61B0D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Journey – Aaron Becker</w:t>
            </w:r>
          </w:p>
          <w:p w14:paraId="50D880D0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Poetry:</w:t>
            </w:r>
          </w:p>
          <w:p w14:paraId="1CD28328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lastRenderedPageBreak/>
              <w:t xml:space="preserve">The Highwayman- Alfred Noyes </w:t>
            </w:r>
          </w:p>
          <w:p w14:paraId="52FE55F8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Scared – Neal Zellar &amp; Joshua Seigal.</w:t>
            </w:r>
          </w:p>
        </w:tc>
        <w:tc>
          <w:tcPr>
            <w:tcW w:w="2242" w:type="dxa"/>
          </w:tcPr>
          <w:p w14:paraId="0234ED07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lastRenderedPageBreak/>
              <w:t>Letters from the Lighthouse – Emma Carroll</w:t>
            </w:r>
          </w:p>
          <w:p w14:paraId="4375E887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Shackleton’s Journey- William Gill</w:t>
            </w:r>
          </w:p>
          <w:p w14:paraId="1D666BB9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WW2 poetry (misc)</w:t>
            </w:r>
          </w:p>
          <w:p w14:paraId="7D3F592B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Poetry:</w:t>
            </w:r>
          </w:p>
          <w:p w14:paraId="024CB2F9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Benjamin Zephaniah – various.</w:t>
            </w:r>
          </w:p>
          <w:p w14:paraId="537AA0BF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</w:p>
        </w:tc>
      </w:tr>
      <w:tr w:rsidR="00217E3B" w14:paraId="19785890" w14:textId="77777777">
        <w:tc>
          <w:tcPr>
            <w:tcW w:w="2242" w:type="dxa"/>
          </w:tcPr>
          <w:p w14:paraId="1378DAC7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  <w:t>Reading Books:</w:t>
            </w:r>
          </w:p>
        </w:tc>
        <w:tc>
          <w:tcPr>
            <w:tcW w:w="2242" w:type="dxa"/>
            <w:vMerge/>
          </w:tcPr>
          <w:p w14:paraId="1E6DADE1" w14:textId="77777777" w:rsidR="00217E3B" w:rsidRDefault="00217E3B" w:rsidP="00217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70B4634E" w14:textId="77777777" w:rsidR="00217E3B" w:rsidRDefault="00217E3B" w:rsidP="00217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42" w:type="dxa"/>
          </w:tcPr>
          <w:p w14:paraId="5352ADFB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The Black Queen – Michael Morpurgo.</w:t>
            </w:r>
          </w:p>
          <w:p w14:paraId="25E95FC2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Ellie and the Cat – Malorie Blackman.</w:t>
            </w:r>
          </w:p>
          <w:p w14:paraId="050B6CB2" w14:textId="77777777" w:rsidR="000021D5" w:rsidRDefault="000021D5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Fantastic Mr Fox – Roald Dahl</w:t>
            </w:r>
          </w:p>
          <w:p w14:paraId="2255ACA0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sz w:val="18"/>
                <w:szCs w:val="18"/>
              </w:rPr>
            </w:pPr>
          </w:p>
        </w:tc>
        <w:tc>
          <w:tcPr>
            <w:tcW w:w="2242" w:type="dxa"/>
          </w:tcPr>
          <w:p w14:paraId="4BCC464C" w14:textId="77777777" w:rsidR="00217E3B" w:rsidRPr="00997680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 w:rsidRPr="00997680">
              <w:rPr>
                <w:rFonts w:ascii="Gill Sans" w:eastAsia="Gill Sans" w:hAnsi="Gill Sans" w:cs="Gill Sans"/>
                <w:sz w:val="18"/>
                <w:szCs w:val="18"/>
              </w:rPr>
              <w:t>Planet Omar– Zanib Mian</w:t>
            </w:r>
          </w:p>
          <w:p w14:paraId="76B1B915" w14:textId="77777777" w:rsidR="00217E3B" w:rsidRPr="00997680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sz w:val="18"/>
                <w:szCs w:val="18"/>
              </w:rPr>
            </w:pPr>
            <w:r w:rsidRPr="00997680">
              <w:rPr>
                <w:rFonts w:ascii="Gill Sans" w:eastAsia="Gill Sans" w:hAnsi="Gill Sans" w:cs="Gill Sans"/>
                <w:sz w:val="18"/>
                <w:szCs w:val="18"/>
              </w:rPr>
              <w:t>The Ice Palace – Robert Swindells.</w:t>
            </w:r>
          </w:p>
          <w:p w14:paraId="1B1654EA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i/>
                <w:iCs/>
                <w:sz w:val="18"/>
                <w:szCs w:val="18"/>
              </w:rPr>
            </w:pPr>
            <w:r w:rsidRPr="00997680">
              <w:rPr>
                <w:rFonts w:ascii="Gill Sans" w:eastAsia="Gill Sans" w:hAnsi="Gill Sans" w:cs="Gill Sans"/>
                <w:iCs/>
                <w:sz w:val="18"/>
                <w:szCs w:val="18"/>
              </w:rPr>
              <w:t>Llama Out Loud – Annabelle Sami</w:t>
            </w:r>
            <w:r>
              <w:rPr>
                <w:rFonts w:ascii="Gill Sans" w:eastAsia="Gill Sans" w:hAnsi="Gill Sans" w:cs="Gill Sans"/>
                <w:i/>
                <w:iCs/>
                <w:sz w:val="18"/>
                <w:szCs w:val="18"/>
              </w:rPr>
              <w:t xml:space="preserve"> </w:t>
            </w:r>
          </w:p>
          <w:p w14:paraId="42C45945" w14:textId="77777777" w:rsidR="00217E3B" w:rsidRPr="00997680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i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iCs/>
                <w:sz w:val="18"/>
                <w:szCs w:val="18"/>
              </w:rPr>
              <w:t>The Wild Robot – Peter Brown.</w:t>
            </w:r>
          </w:p>
        </w:tc>
        <w:tc>
          <w:tcPr>
            <w:tcW w:w="2242" w:type="dxa"/>
          </w:tcPr>
          <w:p w14:paraId="01A171C1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The Peculiars – Kieran Larwood</w:t>
            </w:r>
          </w:p>
          <w:p w14:paraId="2995A9BE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Wonder – RH Palacio</w:t>
            </w:r>
          </w:p>
          <w:p w14:paraId="6D9DB371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i/>
                <w:iCs/>
                <w:sz w:val="18"/>
                <w:szCs w:val="18"/>
              </w:rPr>
            </w:pPr>
          </w:p>
        </w:tc>
        <w:tc>
          <w:tcPr>
            <w:tcW w:w="2242" w:type="dxa"/>
          </w:tcPr>
          <w:p w14:paraId="55F9DE16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Shiver Point – Gabriel Dylan</w:t>
            </w:r>
          </w:p>
          <w:p w14:paraId="6DC9E71A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Rose Blanche – Christophe Gallaz &amp; Roberto Innocente</w:t>
            </w:r>
          </w:p>
          <w:p w14:paraId="75B3CCF9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A Kind of Spark – Elle McNicholl</w:t>
            </w:r>
          </w:p>
          <w:p w14:paraId="0DCB6877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Holes – Louis Sachar</w:t>
            </w:r>
          </w:p>
          <w:p w14:paraId="4F736862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The Final Year – Matt Goodfellow</w:t>
            </w:r>
          </w:p>
        </w:tc>
      </w:tr>
      <w:tr w:rsidR="00217E3B" w14:paraId="171B7BE7" w14:textId="77777777">
        <w:tc>
          <w:tcPr>
            <w:tcW w:w="2242" w:type="dxa"/>
          </w:tcPr>
          <w:p w14:paraId="38EA4170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8"/>
                <w:szCs w:val="28"/>
              </w:rPr>
            </w:pPr>
            <w:r>
              <w:rPr>
                <w:rFonts w:ascii="Gill Sans" w:eastAsia="Gill Sans" w:hAnsi="Gill Sans" w:cs="Gill Sans"/>
                <w:b/>
                <w:bCs/>
                <w:sz w:val="28"/>
                <w:szCs w:val="28"/>
              </w:rPr>
              <w:t>Grammar &amp; Punctuation:</w:t>
            </w:r>
          </w:p>
          <w:p w14:paraId="0DDD3736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42" w:type="dxa"/>
          </w:tcPr>
          <w:p w14:paraId="7A9BDE11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Suffixes </w:t>
            </w:r>
          </w:p>
          <w:p w14:paraId="48A32F02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Prefixes ‘un’</w:t>
            </w:r>
          </w:p>
          <w:p w14:paraId="374F2AE1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How words combine to make sentences.</w:t>
            </w:r>
          </w:p>
          <w:p w14:paraId="732CDAB1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Separation of words with spaces.</w:t>
            </w:r>
          </w:p>
          <w:p w14:paraId="1ACEBA27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Joining words and clauses using “and”.</w:t>
            </w:r>
          </w:p>
          <w:p w14:paraId="07C83BC5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Sequencing sentences to form short narratives.</w:t>
            </w:r>
          </w:p>
          <w:p w14:paraId="27A9A0A0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Introduction to capital letters, full stops, question marks and exclamation marks.</w:t>
            </w:r>
          </w:p>
          <w:p w14:paraId="3183EC79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Use capital letters for proper nouns and the personal pronoun “I”.</w:t>
            </w:r>
          </w:p>
        </w:tc>
        <w:tc>
          <w:tcPr>
            <w:tcW w:w="2242" w:type="dxa"/>
          </w:tcPr>
          <w:p w14:paraId="2D13A956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Formation of adjectives and nouns using suffixes.</w:t>
            </w:r>
          </w:p>
          <w:p w14:paraId="665417BD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Use of suffixes - adjectives into adverbs.</w:t>
            </w:r>
          </w:p>
          <w:p w14:paraId="431FA326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Co-ordination: or, and, but.</w:t>
            </w:r>
          </w:p>
          <w:p w14:paraId="2FC2BB74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Subordination: when, if that, because.</w:t>
            </w:r>
          </w:p>
          <w:p w14:paraId="5C9E1207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Expanded noun phrases How the grammatical patterns in a sentence indicate its function as a statement, question, exclamation or command.</w:t>
            </w:r>
          </w:p>
          <w:p w14:paraId="37267BEC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Past and present tense.</w:t>
            </w:r>
          </w:p>
          <w:p w14:paraId="5A6CDD5B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Commas in a list.</w:t>
            </w:r>
          </w:p>
          <w:p w14:paraId="1D74D6FC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Apostrophes.</w:t>
            </w:r>
          </w:p>
          <w:p w14:paraId="26683CBE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Capital letters, full stops, question marks and exclamation marks.</w:t>
            </w:r>
          </w:p>
        </w:tc>
        <w:tc>
          <w:tcPr>
            <w:tcW w:w="2242" w:type="dxa"/>
          </w:tcPr>
          <w:p w14:paraId="07EF0B89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Use of nouns or pronouns for clarity, cohesion and to avoid repetition.</w:t>
            </w:r>
          </w:p>
          <w:p w14:paraId="789A3752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Express time, place and cause using conjunctions, adverbs and prepositions.</w:t>
            </w:r>
          </w:p>
          <w:p w14:paraId="4F49399A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Extend sentences by using a wider range of conjunctions.</w:t>
            </w:r>
          </w:p>
          <w:p w14:paraId="4733A9AD" w14:textId="77777777" w:rsidR="00217E3B" w:rsidRDefault="00217E3B" w:rsidP="00217E3B">
            <w:pPr>
              <w:rPr>
                <w:rFonts w:ascii="Gill Sans" w:eastAsia="Gill Sans" w:hAnsi="Gill Sans" w:cs="Gill Sans"/>
                <w:i/>
                <w:i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Use the present perfect form of verbs.</w:t>
            </w:r>
          </w:p>
          <w:p w14:paraId="24013ECC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Inverted commas.</w:t>
            </w:r>
          </w:p>
          <w:p w14:paraId="5ED2CFA1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Introduction to paragraphs.</w:t>
            </w:r>
          </w:p>
          <w:p w14:paraId="5874442E" w14:textId="77777777" w:rsidR="00217E3B" w:rsidRDefault="00217E3B" w:rsidP="00217E3B">
            <w:pPr>
              <w:jc w:val="both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Headings and subheadings to aid presentation.</w:t>
            </w:r>
          </w:p>
          <w:p w14:paraId="7F6879BD" w14:textId="77777777" w:rsidR="00217E3B" w:rsidRDefault="00217E3B" w:rsidP="00217E3B">
            <w:pPr>
              <w:jc w:val="both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Use fronted adverbials.</w:t>
            </w:r>
          </w:p>
          <w:p w14:paraId="6613507A" w14:textId="77777777" w:rsidR="00217E3B" w:rsidRDefault="00217E3B" w:rsidP="00217E3B">
            <w:pPr>
              <w:jc w:val="both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Use commas after fronted adverbials.</w:t>
            </w:r>
          </w:p>
          <w:p w14:paraId="0E034C3D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Using possessive apostrophes.</w:t>
            </w:r>
          </w:p>
          <w:p w14:paraId="2F907390" w14:textId="77777777" w:rsidR="00217E3B" w:rsidRDefault="00217E3B" w:rsidP="00217E3B">
            <w:pPr>
              <w:jc w:val="both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Using a range of prefixes (eg: super, anti, auto).</w:t>
            </w:r>
          </w:p>
          <w:p w14:paraId="53AE2604" w14:textId="77777777" w:rsidR="00217E3B" w:rsidRDefault="00217E3B" w:rsidP="00217E3B">
            <w:pPr>
              <w:jc w:val="both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Use of the forms ‘a’ or ‘an’.</w:t>
            </w:r>
          </w:p>
          <w:p w14:paraId="5AF544F6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Identify word families.</w:t>
            </w:r>
          </w:p>
        </w:tc>
        <w:tc>
          <w:tcPr>
            <w:tcW w:w="2242" w:type="dxa"/>
          </w:tcPr>
          <w:p w14:paraId="0E638596" w14:textId="77777777" w:rsidR="00217E3B" w:rsidRDefault="00217E3B" w:rsidP="00217E3B">
            <w:pPr>
              <w:rPr>
                <w:rFonts w:ascii="Gill Sans" w:eastAsia="Gill Sans" w:hAnsi="Gill Sans" w:cs="Gill Sans"/>
                <w:i/>
                <w:i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Extend sentences with more than one clause by using conjunctions.</w:t>
            </w:r>
          </w:p>
          <w:p w14:paraId="1B087468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Use the present perfect form of verbs.</w:t>
            </w:r>
          </w:p>
          <w:p w14:paraId="2E667400" w14:textId="77777777" w:rsidR="00217E3B" w:rsidRDefault="00217E3B" w:rsidP="00217E3B">
            <w:pPr>
              <w:rPr>
                <w:rFonts w:ascii="Gill Sans" w:eastAsia="Gill Sans" w:hAnsi="Gill Sans" w:cs="Gill Sans"/>
                <w:i/>
                <w:i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Choose nouns or pronouns appropriately.</w:t>
            </w:r>
          </w:p>
          <w:p w14:paraId="2B7D0303" w14:textId="77777777" w:rsidR="00217E3B" w:rsidRDefault="00217E3B" w:rsidP="00217E3B">
            <w:pPr>
              <w:rPr>
                <w:rFonts w:ascii="Gill Sans" w:eastAsia="Gill Sans" w:hAnsi="Gill Sans" w:cs="Gill Sans"/>
                <w:i/>
                <w:i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Use conjunctions, adverbs and prepositions to express time and cause.</w:t>
            </w:r>
          </w:p>
          <w:p w14:paraId="75E949DA" w14:textId="77777777" w:rsidR="00217E3B" w:rsidRDefault="00217E3B" w:rsidP="00217E3B">
            <w:pPr>
              <w:rPr>
                <w:rFonts w:ascii="Gill Sans" w:eastAsia="Gill Sans" w:hAnsi="Gill Sans" w:cs="Gill Sans"/>
                <w:i/>
                <w:i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Use fronted adverbials.</w:t>
            </w:r>
          </w:p>
          <w:p w14:paraId="11C32024" w14:textId="77777777" w:rsidR="00217E3B" w:rsidRDefault="00217E3B" w:rsidP="00217E3B">
            <w:pPr>
              <w:rPr>
                <w:rFonts w:ascii="Gill Sans" w:eastAsia="Gill Sans" w:hAnsi="Gill Sans" w:cs="Gill Sans"/>
                <w:i/>
                <w:i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Use commas after fronted adverbials.</w:t>
            </w:r>
          </w:p>
          <w:p w14:paraId="05B4C6F2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Use inverted commas and other punctuation to indicate direct speech.</w:t>
            </w:r>
          </w:p>
          <w:p w14:paraId="0340D86E" w14:textId="77777777" w:rsidR="00217E3B" w:rsidRDefault="00217E3B" w:rsidP="00217E3B">
            <w:pPr>
              <w:rPr>
                <w:rFonts w:ascii="Gill Sans" w:eastAsia="Gill Sans" w:hAnsi="Gill Sans" w:cs="Gill Sans"/>
                <w:i/>
                <w:i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Apostrophes to mark singular and plural possession.</w:t>
            </w:r>
          </w:p>
          <w:p w14:paraId="69BBB55F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Noun phrases expanded by modifying adjectives, nouns and preposition phrases.</w:t>
            </w:r>
          </w:p>
          <w:p w14:paraId="6129ED4E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Use of paragraphs.</w:t>
            </w:r>
          </w:p>
          <w:p w14:paraId="2081BA7B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lastRenderedPageBreak/>
              <w:t>Standard English forms for verb inflections instead of spoken forms.</w:t>
            </w:r>
          </w:p>
          <w:p w14:paraId="2BDBBECD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The difference between plural and possessive.</w:t>
            </w:r>
          </w:p>
        </w:tc>
        <w:tc>
          <w:tcPr>
            <w:tcW w:w="2242" w:type="dxa"/>
          </w:tcPr>
          <w:p w14:paraId="28338834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lastRenderedPageBreak/>
              <w:t>Relative clauses.</w:t>
            </w:r>
          </w:p>
          <w:p w14:paraId="5BFD028A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Indicate degrees of possibility using adverbs or modal verbs.</w:t>
            </w:r>
          </w:p>
          <w:p w14:paraId="14574532" w14:textId="77777777" w:rsidR="00217E3B" w:rsidRDefault="00217E3B" w:rsidP="00217E3B">
            <w:pPr>
              <w:rPr>
                <w:rFonts w:ascii="Gill Sans" w:eastAsia="Gill Sans" w:hAnsi="Gill Sans" w:cs="Gill Sans"/>
                <w:i/>
                <w:i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Devices to build cohesion in a paragraph.</w:t>
            </w:r>
          </w:p>
          <w:p w14:paraId="73065991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Linking ideas across paragraphs using adverbials of time.</w:t>
            </w:r>
          </w:p>
          <w:p w14:paraId="55A6F7AD" w14:textId="77777777" w:rsidR="00217E3B" w:rsidRDefault="00217E3B" w:rsidP="00217E3B">
            <w:pPr>
              <w:rPr>
                <w:rFonts w:ascii="Gill Sans" w:eastAsia="Gill Sans" w:hAnsi="Gill Sans" w:cs="Gill Sans"/>
                <w:i/>
                <w:i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Use parenthesis.</w:t>
            </w:r>
          </w:p>
          <w:p w14:paraId="01788630" w14:textId="77777777" w:rsidR="00217E3B" w:rsidRDefault="00217E3B" w:rsidP="00217E3B">
            <w:pPr>
              <w:rPr>
                <w:rFonts w:ascii="Gill Sans" w:eastAsia="Gill Sans" w:hAnsi="Gill Sans" w:cs="Gill Sans"/>
                <w:i/>
                <w:i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Use hyphens and commas to clarify meaning or avoid ambiguity.</w:t>
            </w:r>
          </w:p>
          <w:p w14:paraId="07C086DB" w14:textId="77777777" w:rsidR="00217E3B" w:rsidRDefault="00217E3B" w:rsidP="00217E3B">
            <w:pPr>
              <w:rPr>
                <w:rFonts w:ascii="Gill Sans" w:eastAsia="Gill Sans" w:hAnsi="Gill Sans" w:cs="Gill Sans"/>
                <w:i/>
                <w:i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Use semicolons, colons or dashes to mark boundaries between independent clauses.</w:t>
            </w:r>
          </w:p>
          <w:p w14:paraId="00022182" w14:textId="77777777" w:rsidR="00217E3B" w:rsidRDefault="00217E3B" w:rsidP="00217E3B">
            <w:pPr>
              <w:rPr>
                <w:rFonts w:ascii="Gill Sans" w:eastAsia="Gill Sans" w:hAnsi="Gill Sans" w:cs="Gill Sans"/>
                <w:i/>
                <w:i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Use a colon to introduce a list and punctuate bullet points consistently.</w:t>
            </w:r>
          </w:p>
          <w:p w14:paraId="6CCC1BB4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Recognise vocabulary and structures that are appropriate for formal speech and writing, </w:t>
            </w:r>
          </w:p>
          <w:p w14:paraId="6D4FB5AC" w14:textId="77777777" w:rsidR="00217E3B" w:rsidRDefault="00217E3B" w:rsidP="00217E3B">
            <w:pPr>
              <w:rPr>
                <w:rFonts w:ascii="Gill Sans" w:eastAsia="Gill Sans" w:hAnsi="Gill Sans" w:cs="Gill Sans"/>
                <w:i/>
                <w:i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lastRenderedPageBreak/>
              <w:t>Use passive verbs.</w:t>
            </w:r>
          </w:p>
          <w:p w14:paraId="25F97F72" w14:textId="77777777" w:rsidR="00217E3B" w:rsidRDefault="00217E3B" w:rsidP="00217E3B">
            <w:pPr>
              <w:rPr>
                <w:rFonts w:ascii="Gill Sans" w:eastAsia="Gill Sans" w:hAnsi="Gill Sans" w:cs="Gill Sans"/>
                <w:i/>
                <w:i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Use the perfect form of verbs to mark relationships of time and cause.</w:t>
            </w:r>
          </w:p>
          <w:p w14:paraId="6F9B0AE8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Use expanded noun phrases to convey complicated information concisely.</w:t>
            </w:r>
          </w:p>
          <w:p w14:paraId="29FE65F6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Converting nouns or adjectives into verbs using suffixes. </w:t>
            </w:r>
          </w:p>
          <w:p w14:paraId="1F9A55A0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42" w:type="dxa"/>
          </w:tcPr>
          <w:p w14:paraId="7ED3AAFF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lastRenderedPageBreak/>
              <w:t>Use brackets, dashes or commas to indicate parenthesis.</w:t>
            </w:r>
          </w:p>
          <w:p w14:paraId="1953EA9B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Use hyphens and commas to clarify meaning or avoid ambiguity.</w:t>
            </w:r>
          </w:p>
          <w:p w14:paraId="435BFA6D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Use semicolons, colons or dashes to mark boundaries between independent clauses </w:t>
            </w:r>
          </w:p>
          <w:p w14:paraId="3AA2F154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Use a colon to introduce a list and punctuate bullet points consistently.</w:t>
            </w:r>
          </w:p>
          <w:p w14:paraId="1810F32B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The difference between formal and informal speech.</w:t>
            </w:r>
          </w:p>
          <w:p w14:paraId="5D4D6F51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The difference between structures for formal and informal speech and writing, including subjunctive forms.</w:t>
            </w:r>
          </w:p>
          <w:p w14:paraId="7EB46730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Synonyms and antonyms.</w:t>
            </w:r>
          </w:p>
          <w:p w14:paraId="69E7AACD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Use of the passive.</w:t>
            </w:r>
          </w:p>
          <w:p w14:paraId="779058CE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lastRenderedPageBreak/>
              <w:t>Link ideas across paragraphs using a wider range of cohesive devices.</w:t>
            </w:r>
          </w:p>
          <w:p w14:paraId="77ABCAF9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Layout devices.</w:t>
            </w:r>
          </w:p>
          <w:p w14:paraId="1496A147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Use the perfect form of verbs to mark relationships of time and cause. Expanded noun phrases to convey complicated information concisely.</w:t>
            </w:r>
          </w:p>
          <w:p w14:paraId="71B5ED24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ill Sans" w:eastAsia="Gill Sans" w:hAnsi="Gill Sans" w:cs="Gill Sans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Indicate degrees of possibility using adverbs or modal verbs.</w:t>
            </w:r>
          </w:p>
          <w:p w14:paraId="6B5781CD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Relative clauses.</w:t>
            </w:r>
          </w:p>
        </w:tc>
      </w:tr>
      <w:tr w:rsidR="00217E3B" w14:paraId="081AA551" w14:textId="77777777">
        <w:tc>
          <w:tcPr>
            <w:tcW w:w="2242" w:type="dxa"/>
          </w:tcPr>
          <w:p w14:paraId="146D0C16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4"/>
                <w:szCs w:val="24"/>
              </w:rPr>
            </w:pPr>
            <w:r>
              <w:rPr>
                <w:rFonts w:ascii="Gill Sans" w:eastAsia="Gill Sans" w:hAnsi="Gill Sans" w:cs="Gill Sans"/>
                <w:b/>
                <w:bCs/>
                <w:sz w:val="24"/>
                <w:szCs w:val="24"/>
              </w:rPr>
              <w:lastRenderedPageBreak/>
              <w:t>Spelling/Phonics:</w:t>
            </w:r>
          </w:p>
          <w:p w14:paraId="36756030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4"/>
                <w:szCs w:val="24"/>
              </w:rPr>
            </w:pPr>
          </w:p>
          <w:p w14:paraId="4FF7F41E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4"/>
                <w:szCs w:val="24"/>
              </w:rPr>
            </w:pPr>
          </w:p>
          <w:p w14:paraId="765D0534" w14:textId="77777777" w:rsidR="00217E3B" w:rsidRDefault="00217E3B" w:rsidP="00217E3B">
            <w:pPr>
              <w:jc w:val="center"/>
              <w:rPr>
                <w:rFonts w:ascii="Gill Sans" w:eastAsia="Gill Sans" w:hAnsi="Gill Sans" w:cs="Gill Sans"/>
                <w:b/>
                <w:bCs/>
                <w:sz w:val="24"/>
                <w:szCs w:val="24"/>
              </w:rPr>
            </w:pPr>
          </w:p>
          <w:p w14:paraId="699D81B7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4"/>
                <w:szCs w:val="24"/>
              </w:rPr>
            </w:pPr>
          </w:p>
          <w:p w14:paraId="5A8643FD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4"/>
                <w:szCs w:val="24"/>
              </w:rPr>
            </w:pPr>
          </w:p>
          <w:p w14:paraId="6BEB1A13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4"/>
                <w:szCs w:val="24"/>
              </w:rPr>
            </w:pPr>
          </w:p>
          <w:p w14:paraId="35542A96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4"/>
                <w:szCs w:val="24"/>
              </w:rPr>
            </w:pPr>
          </w:p>
          <w:p w14:paraId="78F294AE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4"/>
                <w:szCs w:val="24"/>
              </w:rPr>
            </w:pPr>
          </w:p>
        </w:tc>
        <w:tc>
          <w:tcPr>
            <w:tcW w:w="2242" w:type="dxa"/>
          </w:tcPr>
          <w:p w14:paraId="0D3ECF66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Recap Phase 4 phonics</w:t>
            </w:r>
          </w:p>
          <w:p w14:paraId="3DA73D05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Teach Phase 5 phonics</w:t>
            </w:r>
          </w:p>
          <w:p w14:paraId="53DCAECC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Consolidation</w:t>
            </w:r>
          </w:p>
          <w:p w14:paraId="542ABAF9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Phonics Check</w:t>
            </w:r>
          </w:p>
        </w:tc>
        <w:tc>
          <w:tcPr>
            <w:tcW w:w="2242" w:type="dxa"/>
          </w:tcPr>
          <w:p w14:paraId="0653CDC2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Homophones and near homophones</w:t>
            </w:r>
          </w:p>
          <w:p w14:paraId="58094326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Year 2 phonics</w:t>
            </w:r>
          </w:p>
          <w:p w14:paraId="7661E111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 Common exception words</w:t>
            </w:r>
          </w:p>
          <w:p w14:paraId="24044855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Strategies at the point of writing</w:t>
            </w:r>
          </w:p>
          <w:p w14:paraId="5357A1CB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Suffixes</w:t>
            </w:r>
          </w:p>
          <w:p w14:paraId="63E6DC6F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Proofreading</w:t>
            </w:r>
          </w:p>
          <w:p w14:paraId="2AA3798C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Learning and practising spellings</w:t>
            </w:r>
          </w:p>
          <w:p w14:paraId="5C7AC6ED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Apostrophe</w:t>
            </w:r>
          </w:p>
        </w:tc>
        <w:tc>
          <w:tcPr>
            <w:tcW w:w="2242" w:type="dxa"/>
          </w:tcPr>
          <w:p w14:paraId="6D2E4E7B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Revisit</w:t>
            </w:r>
          </w:p>
          <w:p w14:paraId="2485C377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Common exception words from Year 2</w:t>
            </w:r>
          </w:p>
          <w:p w14:paraId="3AA86C98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Revise prefix ‘un’.</w:t>
            </w:r>
          </w:p>
          <w:p w14:paraId="6A5ADE2E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New prefixes: ‘pre-’, ‘dis-’, ‘mis-’, ‘re-’.</w:t>
            </w:r>
          </w:p>
          <w:p w14:paraId="3B0A782F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Revise suffixes from Year 2: ‘-s’, ‘-es’, ‘-ed’,</w:t>
            </w:r>
          </w:p>
          <w:p w14:paraId="1BB16503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‘-ing’, ‘-er’</w:t>
            </w:r>
          </w:p>
          <w:p w14:paraId="7F7CF7EE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Rare GPCs</w:t>
            </w:r>
          </w:p>
          <w:p w14:paraId="78406F7A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The /e / sound spelt ‘ei’, ‘eigh’, or</w:t>
            </w:r>
          </w:p>
          <w:p w14:paraId="5B018BA3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‘ey’ The / / sound spelt ‘y’</w:t>
            </w:r>
          </w:p>
          <w:p w14:paraId="6556D0D7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Words ending with the /g/ sound spelt ‘gue’ and</w:t>
            </w:r>
          </w:p>
          <w:p w14:paraId="4E96C622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the /k/ sound spelt ‘-que’ (French in origin)</w:t>
            </w:r>
          </w:p>
          <w:p w14:paraId="093BF420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Homophones</w:t>
            </w:r>
          </w:p>
          <w:p w14:paraId="5C112712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Apostrophe</w:t>
            </w:r>
          </w:p>
          <w:p w14:paraId="1914C744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Revise contractions from Year 2</w:t>
            </w:r>
          </w:p>
          <w:p w14:paraId="4D2D3A7E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Proofreading</w:t>
            </w:r>
          </w:p>
          <w:p w14:paraId="5B29D5DA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KS1 common exception </w:t>
            </w:r>
          </w:p>
          <w:p w14:paraId="6EFE037B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• Learn words from the Years 3 and 4</w:t>
            </w:r>
          </w:p>
          <w:p w14:paraId="21D8661E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word list. </w:t>
            </w:r>
          </w:p>
          <w:p w14:paraId="05D25E0D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lastRenderedPageBreak/>
              <w:t>• Learn words from personal lists.</w:t>
            </w:r>
          </w:p>
          <w:p w14:paraId="726EC155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Suffixes from Year 2 (‘-ness’ and ‘-ful’, with a</w:t>
            </w:r>
          </w:p>
          <w:p w14:paraId="1DFBC4F4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consonant before)</w:t>
            </w:r>
          </w:p>
          <w:p w14:paraId="5EBF8DD8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Prefixes and suffixes</w:t>
            </w:r>
          </w:p>
          <w:p w14:paraId="75B18310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Prefixes: ‘sub-’, ‘tele-’, ‘super-’, ‘auto-’</w:t>
            </w:r>
          </w:p>
          <w:p w14:paraId="35FDF6B9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Suffixes ‘less’ and ‘ly’</w:t>
            </w:r>
          </w:p>
          <w:p w14:paraId="6AEEDF10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Rare GPCs</w:t>
            </w:r>
          </w:p>
          <w:p w14:paraId="68F04A11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The / / sound spelt ‘ch’ (mostly French in origin)</w:t>
            </w:r>
          </w:p>
          <w:p w14:paraId="655665AF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The /k/ sound spelt ‘ch’ (Greek in origin)</w:t>
            </w:r>
          </w:p>
          <w:p w14:paraId="3E87DFEA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Vowel digraphs from Years 1 and 2</w:t>
            </w:r>
          </w:p>
          <w:p w14:paraId="7DA5D8B7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Prefixes and suffixes</w:t>
            </w:r>
          </w:p>
          <w:p w14:paraId="5E77D3F9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Suffix ‘-ly’ with root words ending in ‘le’ and ‘ic’</w:t>
            </w:r>
          </w:p>
          <w:p w14:paraId="360BDC16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The / / sound spelt ‘y’ other than at the end</w:t>
            </w:r>
          </w:p>
          <w:p w14:paraId="00070FAA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of words (gym, myth)</w:t>
            </w:r>
          </w:p>
          <w:p w14:paraId="29F08DCE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The / / sound spelt ‘ou’ (young, touch)</w:t>
            </w:r>
          </w:p>
        </w:tc>
        <w:tc>
          <w:tcPr>
            <w:tcW w:w="2242" w:type="dxa"/>
          </w:tcPr>
          <w:p w14:paraId="0C7CCF4A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lastRenderedPageBreak/>
              <w:t xml:space="preserve">The /e / sound spelt ‘ei’, ‘eigh’, or ‘ey’ </w:t>
            </w:r>
          </w:p>
          <w:p w14:paraId="2B28F485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The / / sound spelt ‘ch’  The / / sound spelt ‘ou’ Words ending /ure/ (treasure, measure) Prefixes ‘in-’, ‘il-’, ‘im-’ and ‘ir-’ </w:t>
            </w:r>
          </w:p>
          <w:p w14:paraId="5D39535A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Adding suffixes beginning with vowel letters to words of more than one syllable (‘-ing’, ‘-en’, ‘-er’, ‘ed’) Homophones Apostrophe Possessive apostrophe with singular proper nouns Proofreading </w:t>
            </w:r>
          </w:p>
          <w:p w14:paraId="7B3F9702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Learn words from the Years 3 and 4 word list. </w:t>
            </w:r>
          </w:p>
          <w:p w14:paraId="51911678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The /g/ sound spelt ‘gu’ Words ending /t </w:t>
            </w:r>
            <w:r>
              <w:rPr>
                <w:rFonts w:ascii="Arial" w:eastAsia="Arial" w:hAnsi="Arial" w:cs="Arial"/>
                <w:sz w:val="18"/>
                <w:szCs w:val="18"/>
              </w:rPr>
              <w:t>ə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/ spelt ‘ture’ (creature, furniture) Endings that sound like / </w:t>
            </w:r>
            <w:r>
              <w:rPr>
                <w:rFonts w:ascii="Arial" w:eastAsia="Arial" w:hAnsi="Arial" w:cs="Arial"/>
                <w:sz w:val="18"/>
                <w:szCs w:val="18"/>
              </w:rPr>
              <w:t>ə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n/, spelt ‘-tion’, ‘-sion’, ‘-ssion’, ‘-cian’ (invention, comprehension, expression, magician) 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lastRenderedPageBreak/>
              <w:t xml:space="preserve">Prefixes ‘anti-’ and ‘inter- ’ Suffix ‘-ation’ Apostrophe Revise contractions from Year 2 Possessive apostrophe with plurals </w:t>
            </w:r>
          </w:p>
          <w:p w14:paraId="4617E56A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Revisit Prefixes from Year 3: ‘un-’, ‘dis-’, ‘in-’, ‘re-’, ‘sub-’, ‘inter-’, ‘super-’, ‘anti-’, ‘auto-’. Words with the /s/ sound spelt ‘sc’ (Latin in origin) Endings that sound like / </w:t>
            </w:r>
            <w:r>
              <w:rPr>
                <w:rFonts w:ascii="Arial" w:eastAsia="Arial" w:hAnsi="Arial" w:cs="Arial"/>
                <w:sz w:val="18"/>
                <w:szCs w:val="18"/>
              </w:rPr>
              <w:t>ə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n/ spelt ‘-sion’ (division, confusion) Suffixes Suffix ‘-ly’. Teach the exceptions, for example ‘y’ changed to ‘i’, ‘le’ ending changed to ‘ly’, ‘ic’ ending changed to ‘-ally’ Suffix ‘-ous’ (poisonous, outrageous) </w:t>
            </w:r>
          </w:p>
          <w:p w14:paraId="1DC8FBF6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</w:p>
          <w:p w14:paraId="4276C7C9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</w:p>
        </w:tc>
        <w:tc>
          <w:tcPr>
            <w:tcW w:w="2242" w:type="dxa"/>
          </w:tcPr>
          <w:p w14:paraId="61DB456E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lastRenderedPageBreak/>
              <w:t>Plurals (adding ‘-s’, ‘-es’ and ‘-ies’)</w:t>
            </w:r>
          </w:p>
          <w:p w14:paraId="34037DE1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Apostrophe for contraction and possession</w:t>
            </w:r>
          </w:p>
          <w:p w14:paraId="0500F051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Words with ‘silent’ letters</w:t>
            </w:r>
          </w:p>
          <w:p w14:paraId="10100329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Morphology/ Etymology</w:t>
            </w:r>
          </w:p>
          <w:p w14:paraId="5155E40E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Words with the letter string ‘-ough’</w:t>
            </w:r>
          </w:p>
          <w:p w14:paraId="671AD4B6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Words ending in ‘-able’ and ‘-ible’</w:t>
            </w:r>
          </w:p>
          <w:p w14:paraId="0B5F2BFA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Homophones</w:t>
            </w:r>
          </w:p>
          <w:p w14:paraId="5D26D1D6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Use of the hyphen (co-ordinate, co-operate)</w:t>
            </w:r>
          </w:p>
          <w:p w14:paraId="354CEB8A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Use of a dictionary to create word webs</w:t>
            </w:r>
          </w:p>
          <w:p w14:paraId="62F4DD14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• Learn words from the Years 5 and 6</w:t>
            </w:r>
          </w:p>
          <w:p w14:paraId="66D24133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word list. </w:t>
            </w:r>
          </w:p>
          <w:p w14:paraId="2B1C21D0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Words with the /i:/ sound spelt ‘ei’ after ‘c’</w:t>
            </w:r>
          </w:p>
          <w:p w14:paraId="7149EBB2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(receive, ceiling)</w:t>
            </w:r>
          </w:p>
          <w:p w14:paraId="3BE40247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Words ending in ‘-ably’ and ‘-ibly’</w:t>
            </w:r>
          </w:p>
          <w:p w14:paraId="353825F3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Revise words ending in ‘-able’ and ‘-ible’</w:t>
            </w:r>
          </w:p>
          <w:p w14:paraId="4614B20B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lastRenderedPageBreak/>
              <w:t>Suffixes – ous, ing, ed, es, ies</w:t>
            </w:r>
          </w:p>
          <w:p w14:paraId="22FF36E0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Root words  - graph,  sign, micro</w:t>
            </w:r>
          </w:p>
          <w:p w14:paraId="33E8F1EA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ei/ie words</w:t>
            </w:r>
          </w:p>
          <w:p w14:paraId="0A955CE0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</w:p>
        </w:tc>
        <w:tc>
          <w:tcPr>
            <w:tcW w:w="2242" w:type="dxa"/>
          </w:tcPr>
          <w:p w14:paraId="1F18C010" w14:textId="77777777" w:rsidR="00217E3B" w:rsidRDefault="00217E3B" w:rsidP="00217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50" w:lineRule="auto"/>
              <w:ind w:right="287"/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231F20"/>
                <w:sz w:val="18"/>
                <w:szCs w:val="18"/>
              </w:rPr>
              <w:lastRenderedPageBreak/>
              <w:t>ending ‘-able/ably’, ‘-ible/ibly’</w:t>
            </w:r>
          </w:p>
          <w:p w14:paraId="138CF29E" w14:textId="77777777" w:rsidR="00217E3B" w:rsidRDefault="00217E3B" w:rsidP="00217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50" w:lineRule="auto"/>
              <w:ind w:right="594"/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231F20"/>
                <w:sz w:val="18"/>
                <w:szCs w:val="18"/>
              </w:rPr>
              <w:t>Revise words with the /i:/ sound spelt ‘ei’ after ‘c’.</w:t>
            </w:r>
          </w:p>
          <w:p w14:paraId="214451D8" w14:textId="77777777" w:rsidR="00217E3B" w:rsidRDefault="00217E3B" w:rsidP="00217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50" w:lineRule="auto"/>
              <w:ind w:right="251"/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231F20"/>
                <w:sz w:val="18"/>
                <w:szCs w:val="18"/>
              </w:rPr>
              <w:t>words ending in ‘-fer’.</w:t>
            </w:r>
          </w:p>
          <w:p w14:paraId="55049905" w14:textId="77777777" w:rsidR="00217E3B" w:rsidRDefault="00217E3B" w:rsidP="00217E3B">
            <w:pPr>
              <w:spacing w:before="7" w:line="250" w:lineRule="auto"/>
              <w:ind w:right="349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231F20"/>
                <w:sz w:val="18"/>
                <w:szCs w:val="18"/>
              </w:rPr>
              <w:t>Endings that sound like /ous/ spelt ‘-cious’ or ‘-tious’ (</w:t>
            </w:r>
            <w:r>
              <w:rPr>
                <w:rFonts w:ascii="Gill Sans" w:eastAsia="Gill Sans" w:hAnsi="Gill Sans" w:cs="Gill Sans"/>
                <w:i/>
                <w:iCs/>
                <w:color w:val="231F20"/>
                <w:sz w:val="18"/>
                <w:szCs w:val="18"/>
              </w:rPr>
              <w:t>precious, ambitious</w:t>
            </w:r>
            <w:r>
              <w:rPr>
                <w:rFonts w:ascii="Gill Sans" w:eastAsia="Gill Sans" w:hAnsi="Gill Sans" w:cs="Gill Sans"/>
                <w:color w:val="231F20"/>
                <w:sz w:val="18"/>
                <w:szCs w:val="18"/>
              </w:rPr>
              <w:t>)</w:t>
            </w:r>
          </w:p>
          <w:p w14:paraId="2C6F2E95" w14:textId="77777777" w:rsidR="00217E3B" w:rsidRDefault="00217E3B" w:rsidP="00217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</w:tabs>
              <w:spacing w:before="7" w:line="250" w:lineRule="auto"/>
              <w:ind w:right="709"/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231F20"/>
                <w:sz w:val="18"/>
                <w:szCs w:val="18"/>
              </w:rPr>
              <w:t xml:space="preserve">words from the Years 5 and 6 word list. </w:t>
            </w:r>
          </w:p>
          <w:p w14:paraId="405AD4D5" w14:textId="77777777" w:rsidR="00217E3B" w:rsidRDefault="00217E3B" w:rsidP="00217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231F20"/>
                <w:sz w:val="18"/>
                <w:szCs w:val="18"/>
              </w:rPr>
              <w:t>Words containing the letter string ‘-ough’</w:t>
            </w:r>
          </w:p>
          <w:p w14:paraId="77A3CCE3" w14:textId="77777777" w:rsidR="00217E3B" w:rsidRDefault="00217E3B" w:rsidP="00217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231F20"/>
                <w:sz w:val="18"/>
                <w:szCs w:val="18"/>
              </w:rPr>
              <w:t>Generating words from prefixes and suffixes</w:t>
            </w:r>
          </w:p>
          <w:p w14:paraId="61F814AD" w14:textId="77777777" w:rsidR="00217E3B" w:rsidRDefault="00217E3B" w:rsidP="00217E3B">
            <w:pPr>
              <w:spacing w:before="7" w:line="250" w:lineRule="auto"/>
              <w:ind w:right="307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231F20"/>
                <w:sz w:val="18"/>
                <w:szCs w:val="18"/>
              </w:rPr>
              <w:t>The /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ʃə</w:t>
            </w:r>
            <w:r>
              <w:rPr>
                <w:rFonts w:ascii="Gill Sans" w:eastAsia="Gill Sans" w:hAnsi="Gill Sans" w:cs="Gill Sans"/>
                <w:color w:val="231F20"/>
                <w:sz w:val="18"/>
                <w:szCs w:val="18"/>
              </w:rPr>
              <w:t xml:space="preserve">l/ sound, words ending ‘tial’ and ‘cial’ </w:t>
            </w:r>
          </w:p>
          <w:p w14:paraId="053E2690" w14:textId="77777777" w:rsidR="00217E3B" w:rsidRDefault="00217E3B" w:rsidP="00217E3B">
            <w:pPr>
              <w:spacing w:before="8" w:line="160" w:lineRule="auto"/>
              <w:rPr>
                <w:rFonts w:ascii="Gill Sans" w:eastAsia="Gill Sans" w:hAnsi="Gill Sans" w:cs="Gill Sans"/>
                <w:sz w:val="18"/>
                <w:szCs w:val="18"/>
              </w:rPr>
            </w:pPr>
          </w:p>
          <w:p w14:paraId="3C5A2380" w14:textId="77777777" w:rsidR="00217E3B" w:rsidRDefault="00217E3B" w:rsidP="00217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231F20"/>
                <w:sz w:val="18"/>
                <w:szCs w:val="18"/>
              </w:rPr>
              <w:t>All homophones from KS2</w:t>
            </w:r>
          </w:p>
          <w:p w14:paraId="6910C063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Words ending in ‘-ant’, ‘-ance’/‘-ancy’, ‘-ent’, ‘-</w:t>
            </w:r>
          </w:p>
          <w:p w14:paraId="42B17C78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ence’/‘-ency’</w:t>
            </w:r>
          </w:p>
          <w:p w14:paraId="2E00CDA7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Root words and meanings</w:t>
            </w:r>
          </w:p>
          <w:p w14:paraId="6FDE5323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lastRenderedPageBreak/>
              <w:t xml:space="preserve">Extend the knowledge </w:t>
            </w:r>
          </w:p>
          <w:p w14:paraId="3F284CE4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</w:p>
        </w:tc>
      </w:tr>
      <w:tr w:rsidR="00217E3B" w14:paraId="45EE45C0" w14:textId="77777777">
        <w:tc>
          <w:tcPr>
            <w:tcW w:w="2242" w:type="dxa"/>
          </w:tcPr>
          <w:p w14:paraId="0144C9C7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8"/>
                <w:szCs w:val="28"/>
              </w:rPr>
            </w:pPr>
            <w:r>
              <w:rPr>
                <w:rFonts w:ascii="Gill Sans" w:eastAsia="Gill Sans" w:hAnsi="Gill Sans" w:cs="Gill Sans"/>
                <w:b/>
                <w:bCs/>
                <w:sz w:val="28"/>
                <w:szCs w:val="28"/>
              </w:rPr>
              <w:lastRenderedPageBreak/>
              <w:t>Handwriting:</w:t>
            </w:r>
          </w:p>
          <w:p w14:paraId="46FD975B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4"/>
                <w:szCs w:val="24"/>
              </w:rPr>
            </w:pPr>
          </w:p>
          <w:p w14:paraId="09A46384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4"/>
                <w:szCs w:val="24"/>
              </w:rPr>
            </w:pPr>
          </w:p>
          <w:p w14:paraId="028A7BA6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4"/>
                <w:szCs w:val="24"/>
              </w:rPr>
            </w:pPr>
          </w:p>
        </w:tc>
        <w:tc>
          <w:tcPr>
            <w:tcW w:w="2242" w:type="dxa"/>
          </w:tcPr>
          <w:p w14:paraId="15B647BB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Long- Legged Giraffe Letters </w:t>
            </w:r>
          </w:p>
          <w:p w14:paraId="0CEA7BCC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One Armed Robot Letters</w:t>
            </w:r>
          </w:p>
          <w:p w14:paraId="1A9C07B2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Curly Caterpillars </w:t>
            </w:r>
          </w:p>
          <w:p w14:paraId="6EDFEF2F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 Zig Zag Monsters</w:t>
            </w:r>
          </w:p>
          <w:p w14:paraId="1FE7CEC5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Capital Letters</w:t>
            </w:r>
          </w:p>
          <w:p w14:paraId="1AF4163D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Upper and Lower case letters </w:t>
            </w:r>
          </w:p>
          <w:p w14:paraId="2105DE41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Numbers 0-9</w:t>
            </w:r>
          </w:p>
          <w:p w14:paraId="792C3103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Numbers 10-20</w:t>
            </w:r>
          </w:p>
          <w:p w14:paraId="2F613248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Begin using and practising the four basic handwriting joins: </w:t>
            </w:r>
          </w:p>
          <w:p w14:paraId="3ED2C71A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Diagonal join to ascender </w:t>
            </w:r>
          </w:p>
          <w:p w14:paraId="372D0D35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Diagonal join with no ascender</w:t>
            </w:r>
          </w:p>
          <w:p w14:paraId="56607F26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Horizontal join to ascender </w:t>
            </w:r>
          </w:p>
          <w:p w14:paraId="4EFAA6ED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lastRenderedPageBreak/>
              <w:t xml:space="preserve">Horizontal join, no ascender </w:t>
            </w:r>
          </w:p>
          <w:p w14:paraId="00E2AEF0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</w:p>
          <w:p w14:paraId="135DE2B0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 </w:t>
            </w:r>
          </w:p>
          <w:p w14:paraId="13CE47F1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 </w:t>
            </w:r>
          </w:p>
        </w:tc>
        <w:tc>
          <w:tcPr>
            <w:tcW w:w="2242" w:type="dxa"/>
          </w:tcPr>
          <w:p w14:paraId="6BAAAAE6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lastRenderedPageBreak/>
              <w:t>To ensure consistency in size and proportions of letters and the spacing between letters and words. To build up handwriting speed, fluency and legibility through practice.</w:t>
            </w:r>
          </w:p>
          <w:p w14:paraId="0D6B208C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horizontal joins </w:t>
            </w:r>
          </w:p>
          <w:p w14:paraId="61CC54C7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diagonal joins</w:t>
            </w:r>
          </w:p>
          <w:p w14:paraId="76DD3FCA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diagonal joins to anticlockwise letters</w:t>
            </w:r>
          </w:p>
          <w:p w14:paraId="20E51EFF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Building on joins to an ascender and a descender</w:t>
            </w:r>
          </w:p>
          <w:p w14:paraId="10E2E4CC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Break letters</w:t>
            </w:r>
          </w:p>
        </w:tc>
        <w:tc>
          <w:tcPr>
            <w:tcW w:w="2242" w:type="dxa"/>
          </w:tcPr>
          <w:p w14:paraId="6B701683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Practice joining through a word in stages: no ascenders, no descenders</w:t>
            </w:r>
          </w:p>
          <w:p w14:paraId="461C8677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Introduction of to and from the letter f</w:t>
            </w:r>
          </w:p>
          <w:p w14:paraId="4F5F6C34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Revision of joins</w:t>
            </w:r>
          </w:p>
          <w:p w14:paraId="1AC6F317" w14:textId="77777777" w:rsidR="00217E3B" w:rsidRDefault="00217E3B" w:rsidP="00217E3B">
            <w:pPr>
              <w:spacing w:after="305" w:line="216" w:lineRule="auto"/>
              <w:rPr>
                <w:rFonts w:ascii="Gill Sans" w:eastAsia="Gill Sans" w:hAnsi="Gill Sans" w:cs="Gill Sans"/>
                <w:sz w:val="18"/>
                <w:szCs w:val="18"/>
              </w:rPr>
            </w:pPr>
          </w:p>
          <w:p w14:paraId="5D6877EB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</w:p>
        </w:tc>
        <w:tc>
          <w:tcPr>
            <w:tcW w:w="2242" w:type="dxa"/>
          </w:tcPr>
          <w:p w14:paraId="0BCD65EA" w14:textId="77777777" w:rsidR="00217E3B" w:rsidRDefault="00217E3B" w:rsidP="00217E3B">
            <w:pPr>
              <w:spacing w:line="265" w:lineRule="auto"/>
              <w:ind w:left="10" w:right="46" w:hanging="10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As the movement for joins becomes more familiar and fluent, the focus moves to develop a neat and even style by looking at size and proportion, parallel downwards strokes and spacing.</w:t>
            </w:r>
          </w:p>
          <w:p w14:paraId="61CB78EE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Developing speed and fluency</w:t>
            </w:r>
          </w:p>
          <w:p w14:paraId="55EB21C5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Revision of parallel ascenders and descenders</w:t>
            </w:r>
          </w:p>
          <w:p w14:paraId="387B5E34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Consistency of size </w:t>
            </w:r>
          </w:p>
          <w:p w14:paraId="6FD9D059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Revision of joins</w:t>
            </w:r>
          </w:p>
        </w:tc>
        <w:tc>
          <w:tcPr>
            <w:tcW w:w="2242" w:type="dxa"/>
          </w:tcPr>
          <w:p w14:paraId="121ACFE9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Introducing sloped writing in letter families</w:t>
            </w:r>
          </w:p>
          <w:p w14:paraId="29A6CE93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Practicing sloped writing: proportion </w:t>
            </w:r>
          </w:p>
          <w:p w14:paraId="7F4FA854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Different styles for different purposes: writing a paragraph</w:t>
            </w:r>
          </w:p>
          <w:p w14:paraId="2DF990EF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Practicing handwriting for different purposes</w:t>
            </w:r>
          </w:p>
        </w:tc>
        <w:tc>
          <w:tcPr>
            <w:tcW w:w="2242" w:type="dxa"/>
          </w:tcPr>
          <w:p w14:paraId="5A39E263" w14:textId="77777777" w:rsidR="00217E3B" w:rsidRDefault="00217E3B" w:rsidP="00217E3B">
            <w:pPr>
              <w:spacing w:line="235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Developing a personal, fast, fluent and legible handwriting style.  Practising a range of ways of joining.</w:t>
            </w:r>
          </w:p>
          <w:p w14:paraId="79AEC754" w14:textId="77777777" w:rsidR="00217E3B" w:rsidRDefault="00217E3B" w:rsidP="00217E3B">
            <w:pPr>
              <w:spacing w:line="235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Develop a style that ‘works’ for them. </w:t>
            </w:r>
          </w:p>
          <w:p w14:paraId="4121D9C7" w14:textId="77777777" w:rsidR="00217E3B" w:rsidRDefault="00217E3B" w:rsidP="00217E3B">
            <w:pPr>
              <w:spacing w:line="235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Focus on key issues for legibility, speed, styles and writing tools for different purposes.</w:t>
            </w:r>
          </w:p>
          <w:p w14:paraId="4AAC6F4C" w14:textId="77777777" w:rsidR="00217E3B" w:rsidRDefault="00217E3B" w:rsidP="00217E3B">
            <w:pPr>
              <w:spacing w:line="264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Producing legible joined handwriting.</w:t>
            </w:r>
          </w:p>
          <w:p w14:paraId="5436A5CD" w14:textId="77777777" w:rsidR="00217E3B" w:rsidRDefault="00217E3B" w:rsidP="00217E3B">
            <w:pPr>
              <w:spacing w:line="256" w:lineRule="auto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Maintaining legibility, fluency and speed in handwriting by choosing 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lastRenderedPageBreak/>
              <w:t>whether or not to join specific letters.</w:t>
            </w:r>
          </w:p>
          <w:p w14:paraId="4F839897" w14:textId="77777777" w:rsidR="00217E3B" w:rsidRDefault="00217E3B" w:rsidP="00217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87"/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Handwriting for different purposes; abbreviations </w:t>
            </w:r>
          </w:p>
          <w:p w14:paraId="0681C102" w14:textId="77777777" w:rsidR="00217E3B" w:rsidRDefault="00217E3B" w:rsidP="00217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87"/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Spacing between words.</w:t>
            </w:r>
          </w:p>
          <w:p w14:paraId="3AD62FA3" w14:textId="77777777" w:rsidR="00217E3B" w:rsidRDefault="00217E3B" w:rsidP="00217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87"/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Handwriting for different purposes.</w:t>
            </w:r>
          </w:p>
        </w:tc>
      </w:tr>
      <w:tr w:rsidR="00217E3B" w14:paraId="705D7F7E" w14:textId="77777777">
        <w:tc>
          <w:tcPr>
            <w:tcW w:w="15694" w:type="dxa"/>
            <w:gridSpan w:val="7"/>
          </w:tcPr>
          <w:p w14:paraId="60F69FCE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5B9BD5"/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  <w:lastRenderedPageBreak/>
              <w:t>Core Subjects</w:t>
            </w:r>
          </w:p>
        </w:tc>
      </w:tr>
      <w:tr w:rsidR="00217E3B" w14:paraId="32A37935" w14:textId="77777777">
        <w:tc>
          <w:tcPr>
            <w:tcW w:w="15694" w:type="dxa"/>
            <w:gridSpan w:val="7"/>
          </w:tcPr>
          <w:p w14:paraId="4DF106EC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color w:val="000000"/>
                <w:sz w:val="40"/>
                <w:szCs w:val="40"/>
              </w:rPr>
              <w:t>Maths</w:t>
            </w:r>
          </w:p>
        </w:tc>
      </w:tr>
      <w:tr w:rsidR="00217E3B" w14:paraId="33FC2D1C" w14:textId="77777777">
        <w:tc>
          <w:tcPr>
            <w:tcW w:w="2242" w:type="dxa"/>
          </w:tcPr>
          <w:p w14:paraId="446DA831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  <w:t>Subject:</w:t>
            </w:r>
          </w:p>
        </w:tc>
        <w:tc>
          <w:tcPr>
            <w:tcW w:w="2242" w:type="dxa"/>
          </w:tcPr>
          <w:p w14:paraId="3DDA33A5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  <w:t>Year 1</w:t>
            </w:r>
          </w:p>
        </w:tc>
        <w:tc>
          <w:tcPr>
            <w:tcW w:w="2242" w:type="dxa"/>
          </w:tcPr>
          <w:p w14:paraId="76FC2498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  <w:t>Year 2</w:t>
            </w:r>
          </w:p>
        </w:tc>
        <w:tc>
          <w:tcPr>
            <w:tcW w:w="2242" w:type="dxa"/>
          </w:tcPr>
          <w:p w14:paraId="4214CB63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  <w:t>Year 3</w:t>
            </w:r>
          </w:p>
        </w:tc>
        <w:tc>
          <w:tcPr>
            <w:tcW w:w="2242" w:type="dxa"/>
          </w:tcPr>
          <w:p w14:paraId="32CB6BA8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  <w:t>Year 4</w:t>
            </w:r>
          </w:p>
        </w:tc>
        <w:tc>
          <w:tcPr>
            <w:tcW w:w="2242" w:type="dxa"/>
          </w:tcPr>
          <w:p w14:paraId="40EDEBF1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  <w:t>Year 5</w:t>
            </w:r>
          </w:p>
        </w:tc>
        <w:tc>
          <w:tcPr>
            <w:tcW w:w="2242" w:type="dxa"/>
          </w:tcPr>
          <w:p w14:paraId="02814336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  <w:t>Year 6</w:t>
            </w:r>
          </w:p>
        </w:tc>
      </w:tr>
      <w:tr w:rsidR="00217E3B" w14:paraId="371C1FC5" w14:textId="77777777">
        <w:tc>
          <w:tcPr>
            <w:tcW w:w="2242" w:type="dxa"/>
          </w:tcPr>
          <w:p w14:paraId="6C5B5161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  <w:t>Mathematics:</w:t>
            </w:r>
          </w:p>
        </w:tc>
        <w:tc>
          <w:tcPr>
            <w:tcW w:w="2242" w:type="dxa"/>
          </w:tcPr>
          <w:p w14:paraId="064DEEA7" w14:textId="77777777" w:rsidR="00217E3B" w:rsidRDefault="00217E3B" w:rsidP="00217E3B">
            <w:pPr>
              <w:ind w:right="113"/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Time </w:t>
            </w:r>
          </w:p>
          <w:p w14:paraId="76C92C3F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Number and Place Value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 - Measurement </w:t>
            </w:r>
          </w:p>
          <w:p w14:paraId="1EB353D7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Number and Place Value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 - Addition and Subtraction</w:t>
            </w:r>
          </w:p>
          <w:p w14:paraId="60A428C2" w14:textId="77777777" w:rsidR="00217E3B" w:rsidRDefault="00217E3B" w:rsidP="00217E3B">
            <w:pPr>
              <w:ind w:right="113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Addition and Subtraction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 – Aggregation and partitioning</w:t>
            </w:r>
          </w:p>
          <w:p w14:paraId="14BC8986" w14:textId="77777777" w:rsidR="00217E3B" w:rsidRDefault="00217E3B" w:rsidP="00217E3B">
            <w:pPr>
              <w:ind w:right="113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2D and 3D Shapes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 - Position and Direction</w:t>
            </w:r>
          </w:p>
          <w:p w14:paraId="1FF49480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Number and Place Value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 – Addition and Subtraction</w:t>
            </w:r>
          </w:p>
          <w:p w14:paraId="04F1BC88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Addition and Subtraction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 – strategies within ten.</w:t>
            </w:r>
          </w:p>
          <w:p w14:paraId="48DA7291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Number and Place Value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 – Composition of Numbers</w:t>
            </w:r>
          </w:p>
          <w:p w14:paraId="7F69F140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Measurement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 – coins</w:t>
            </w:r>
          </w:p>
          <w:p w14:paraId="1E591685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Number and Place Value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 – Composition of Numbers</w:t>
            </w:r>
          </w:p>
          <w:p w14:paraId="5AC19FF1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lastRenderedPageBreak/>
              <w:t>Measurement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 – length</w:t>
            </w:r>
          </w:p>
          <w:p w14:paraId="5121C029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Number and Place Value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 – Composition of Numbers</w:t>
            </w:r>
          </w:p>
          <w:p w14:paraId="16D5B60B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Addition and Subtraction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 -numbers 11-19</w:t>
            </w:r>
          </w:p>
          <w:p w14:paraId="1FB592F9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Number and Place Value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 </w:t>
            </w:r>
          </w:p>
          <w:p w14:paraId="13D41F2B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Measurement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 – length</w:t>
            </w:r>
          </w:p>
          <w:p w14:paraId="4BBC7DC0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Number and Place Value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 </w:t>
            </w:r>
          </w:p>
          <w:p w14:paraId="19311362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Measurement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 – money</w:t>
            </w:r>
          </w:p>
          <w:p w14:paraId="0AC147E8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Multiplication and Division</w:t>
            </w:r>
          </w:p>
          <w:p w14:paraId="33F056B0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Number and Place Value</w:t>
            </w:r>
          </w:p>
          <w:p w14:paraId="263A7BC0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Multiplication and Division</w:t>
            </w:r>
          </w:p>
          <w:p w14:paraId="2CAA381D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Mass/Weight and Volume and Capacity</w:t>
            </w:r>
          </w:p>
          <w:p w14:paraId="19376F54" w14:textId="77777777" w:rsidR="00217E3B" w:rsidRDefault="00217E3B" w:rsidP="00217E3B">
            <w:pPr>
              <w:ind w:right="113"/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Time </w:t>
            </w:r>
          </w:p>
          <w:p w14:paraId="7EB6A53B" w14:textId="77777777" w:rsidR="00217E3B" w:rsidRDefault="00217E3B" w:rsidP="00217E3B">
            <w:pPr>
              <w:ind w:right="113"/>
              <w:rPr>
                <w:rFonts w:ascii="Gill Sans" w:eastAsia="Gill Sans" w:hAnsi="Gill Sans" w:cs="Gill Sans"/>
                <w:sz w:val="18"/>
                <w:szCs w:val="18"/>
              </w:rPr>
            </w:pPr>
          </w:p>
          <w:p w14:paraId="3FEDBFB8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70C0"/>
                <w:sz w:val="18"/>
                <w:szCs w:val="18"/>
              </w:rPr>
              <w:t xml:space="preserve">Yes Programme link occupation – 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>pilot (number operators)</w:t>
            </w:r>
          </w:p>
          <w:p w14:paraId="1EE0D647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FF0000"/>
                <w:sz w:val="18"/>
                <w:szCs w:val="18"/>
              </w:rPr>
              <w:t xml:space="preserve">Mathematician –  </w:t>
            </w:r>
            <w:r>
              <w:rPr>
                <w:rFonts w:ascii="Gill Sans" w:eastAsia="Gill Sans" w:hAnsi="Gill Sans" w:cs="Gill Sans"/>
                <w:i/>
                <w:iCs/>
                <w:color w:val="000000"/>
                <w:sz w:val="18"/>
                <w:szCs w:val="18"/>
              </w:rPr>
              <w:t>Dr. Anne-Marie Imafidon or Rachel Riley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</w:t>
            </w:r>
          </w:p>
          <w:p w14:paraId="328932DE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</w:p>
          <w:p w14:paraId="547136A7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</w:p>
          <w:p w14:paraId="164A93DD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</w:p>
          <w:p w14:paraId="46174E0A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</w:p>
          <w:p w14:paraId="0719BDC9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</w:p>
        </w:tc>
        <w:tc>
          <w:tcPr>
            <w:tcW w:w="2242" w:type="dxa"/>
          </w:tcPr>
          <w:p w14:paraId="01928DEF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lastRenderedPageBreak/>
              <w:t>Time</w:t>
            </w:r>
          </w:p>
          <w:p w14:paraId="6E5BA8FE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Addition and Subtraction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 – strategies within 10.</w:t>
            </w:r>
          </w:p>
          <w:p w14:paraId="4D6F07B1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Number and Place Value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 – Composition of Numbers</w:t>
            </w:r>
          </w:p>
          <w:p w14:paraId="3786FA93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Measurement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 – length</w:t>
            </w:r>
          </w:p>
          <w:p w14:paraId="5047BB1C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Number and Place Value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 - Addition and Subtraction</w:t>
            </w:r>
          </w:p>
          <w:p w14:paraId="6AE1F59D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Multiplication and Division – 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>Equal groups.</w:t>
            </w:r>
          </w:p>
          <w:p w14:paraId="79987D12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 xml:space="preserve">Multiplication and Division – 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>Times tables – groups of 2, Times tables groups of 10+5, Factors – and 1. Doubling &amp; halving – commutativity, division.</w:t>
            </w:r>
          </w:p>
          <w:p w14:paraId="6A031140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Addition and Subtraction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 – 2 digit and 2 digit numbers up to 100, subtractions 2 digit and 2 digit numbers.</w:t>
            </w:r>
          </w:p>
          <w:p w14:paraId="12B9ABE1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Fractions</w:t>
            </w:r>
          </w:p>
          <w:p w14:paraId="7803923A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lastRenderedPageBreak/>
              <w:t>Geometry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 – shape</w:t>
            </w:r>
          </w:p>
          <w:p w14:paraId="3C0DC3D1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Measurement – time, length/height, mass/weight, volume &amp; capacity, temperature.</w:t>
            </w:r>
          </w:p>
          <w:p w14:paraId="771DEF6E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Statistics</w:t>
            </w:r>
          </w:p>
          <w:p w14:paraId="52774C3E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  <w:t>Geometry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 – position and direction.</w:t>
            </w:r>
          </w:p>
          <w:p w14:paraId="45B4B4F9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</w:p>
          <w:p w14:paraId="408F951D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70C0"/>
                <w:sz w:val="18"/>
                <w:szCs w:val="18"/>
              </w:rPr>
              <w:t xml:space="preserve">Yes Programme link occupation – 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climatologist </w:t>
            </w:r>
          </w:p>
          <w:p w14:paraId="5F585F83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FF0000"/>
                <w:sz w:val="18"/>
                <w:szCs w:val="18"/>
              </w:rPr>
              <w:t xml:space="preserve">Mathematician – </w:t>
            </w:r>
            <w:r>
              <w:rPr>
                <w:rFonts w:ascii="Gill Sans" w:eastAsia="Gill Sans" w:hAnsi="Gill Sans" w:cs="Gill Sans"/>
                <w:i/>
                <w:iCs/>
                <w:color w:val="000000"/>
                <w:sz w:val="18"/>
                <w:szCs w:val="18"/>
              </w:rPr>
              <w:t xml:space="preserve">Katherine Johnson </w:t>
            </w:r>
          </w:p>
        </w:tc>
        <w:tc>
          <w:tcPr>
            <w:tcW w:w="2242" w:type="dxa"/>
          </w:tcPr>
          <w:p w14:paraId="5C550698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lastRenderedPageBreak/>
              <w:t>Number and Place Value</w:t>
            </w:r>
          </w:p>
          <w:p w14:paraId="44EAE589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Addition and Subtraction</w:t>
            </w:r>
          </w:p>
          <w:p w14:paraId="02749D54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Multiplication</w:t>
            </w:r>
          </w:p>
          <w:p w14:paraId="4EC449D9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Addition and Subtraction (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further development</w:t>
            </w: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)</w:t>
            </w:r>
          </w:p>
          <w:p w14:paraId="5B51FBB9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Multiplication and Division</w:t>
            </w:r>
          </w:p>
          <w:p w14:paraId="7332DCA5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Multiplication and Division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- further development</w:t>
            </w:r>
          </w:p>
          <w:p w14:paraId="01478A20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Measurement</w:t>
            </w:r>
          </w:p>
          <w:p w14:paraId="308A9B8F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Fractions</w:t>
            </w:r>
          </w:p>
          <w:p w14:paraId="507E7DB0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 xml:space="preserve">Geometry - 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Shape </w:t>
            </w:r>
          </w:p>
          <w:p w14:paraId="1FA8ABE2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Statistics</w:t>
            </w:r>
          </w:p>
          <w:p w14:paraId="24D6BE4B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i/>
                <w:iCs/>
                <w:color w:val="00206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</w:t>
            </w:r>
          </w:p>
          <w:p w14:paraId="5D4EF7C5" w14:textId="77777777" w:rsidR="00217E3B" w:rsidRDefault="00217E3B" w:rsidP="00217E3B">
            <w:pPr>
              <w:tabs>
                <w:tab w:val="left" w:pos="6015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70C0"/>
                <w:sz w:val="18"/>
                <w:szCs w:val="18"/>
              </w:rPr>
              <w:t>Yes Programme link occupation –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 drummer</w:t>
            </w:r>
          </w:p>
          <w:p w14:paraId="39842712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FF0000"/>
                <w:sz w:val="18"/>
                <w:szCs w:val="18"/>
              </w:rPr>
              <w:t xml:space="preserve">Mathematician – </w:t>
            </w:r>
            <w:r>
              <w:rPr>
                <w:rFonts w:ascii="Gill Sans" w:eastAsia="Gill Sans" w:hAnsi="Gill Sans" w:cs="Gill Sans"/>
                <w:i/>
                <w:iCs/>
                <w:sz w:val="18"/>
                <w:szCs w:val="18"/>
              </w:rPr>
              <w:t xml:space="preserve">Alan Turing </w:t>
            </w:r>
          </w:p>
        </w:tc>
        <w:tc>
          <w:tcPr>
            <w:tcW w:w="2242" w:type="dxa"/>
          </w:tcPr>
          <w:p w14:paraId="1DDBA399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Number and Place Value</w:t>
            </w:r>
          </w:p>
          <w:p w14:paraId="0E1FF80E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 xml:space="preserve">Measurement 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- length, volume and mass</w:t>
            </w:r>
          </w:p>
          <w:p w14:paraId="7B7BF1E5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Addition and Subtraction</w:t>
            </w:r>
          </w:p>
          <w:p w14:paraId="5CFBE2F7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</w:p>
          <w:p w14:paraId="463EF279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Multiplication and Division</w:t>
            </w:r>
          </w:p>
          <w:p w14:paraId="77E8F681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Multiplication and Division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- further development</w:t>
            </w:r>
          </w:p>
          <w:p w14:paraId="3F4597F1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Fractions</w:t>
            </w:r>
          </w:p>
          <w:p w14:paraId="6BE2D3BC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Decimals</w:t>
            </w:r>
          </w:p>
          <w:p w14:paraId="77E1D5AB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Perimeter and Area</w:t>
            </w:r>
          </w:p>
          <w:p w14:paraId="2DCF036C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 xml:space="preserve">Geometry  - 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Shape</w:t>
            </w:r>
          </w:p>
          <w:p w14:paraId="79C31B46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Time</w:t>
            </w:r>
          </w:p>
          <w:p w14:paraId="4CFA52DA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Statistics</w:t>
            </w:r>
          </w:p>
          <w:p w14:paraId="3A4949F1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Position &amp; Direction</w:t>
            </w:r>
          </w:p>
          <w:p w14:paraId="28A666BD" w14:textId="77777777" w:rsidR="00217E3B" w:rsidRDefault="00217E3B" w:rsidP="00217E3B">
            <w:pPr>
              <w:rPr>
                <w:rFonts w:ascii="Gill Sans" w:eastAsia="Gill Sans" w:hAnsi="Gill Sans" w:cs="Gill Sans"/>
                <w:i/>
                <w:iCs/>
                <w:color w:val="0070C0"/>
                <w:sz w:val="18"/>
                <w:szCs w:val="18"/>
              </w:rPr>
            </w:pPr>
          </w:p>
          <w:p w14:paraId="12C01F61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i/>
                <w:iCs/>
                <w:color w:val="0070C0"/>
                <w:sz w:val="18"/>
                <w:szCs w:val="18"/>
              </w:rPr>
              <w:t>Yes Programme link occupation</w:t>
            </w:r>
            <w:r>
              <w:rPr>
                <w:rFonts w:ascii="Gill Sans" w:eastAsia="Gill Sans" w:hAnsi="Gill Sans" w:cs="Gill Sans"/>
                <w:color w:val="0070C0"/>
                <w:sz w:val="18"/>
                <w:szCs w:val="18"/>
              </w:rPr>
              <w:t xml:space="preserve"> – 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>Event planner</w:t>
            </w:r>
          </w:p>
          <w:p w14:paraId="6F8080FC" w14:textId="77777777" w:rsidR="00217E3B" w:rsidRDefault="00217E3B" w:rsidP="00217E3B">
            <w:pP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i/>
                <w:iCs/>
                <w:color w:val="FF0000"/>
                <w:sz w:val="18"/>
                <w:szCs w:val="18"/>
              </w:rPr>
              <w:t xml:space="preserve">Mathematician </w:t>
            </w:r>
            <w:r>
              <w:rPr>
                <w:rFonts w:ascii="Gill Sans" w:eastAsia="Gill Sans" w:hAnsi="Gill Sans" w:cs="Gill Sans"/>
                <w:color w:val="FF0000"/>
                <w:sz w:val="18"/>
                <w:szCs w:val="18"/>
              </w:rPr>
              <w:t xml:space="preserve">– 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Benjamin Bannekar </w:t>
            </w:r>
          </w:p>
        </w:tc>
        <w:tc>
          <w:tcPr>
            <w:tcW w:w="2242" w:type="dxa"/>
          </w:tcPr>
          <w:p w14:paraId="2FE13EF5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Number and Place Value</w:t>
            </w:r>
          </w:p>
          <w:p w14:paraId="6F38F6C5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Addition and Subtraction</w:t>
            </w:r>
          </w:p>
          <w:p w14:paraId="775FE57D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Multiplication and Division</w:t>
            </w:r>
          </w:p>
          <w:p w14:paraId="34F3EB6A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Fractions</w:t>
            </w:r>
          </w:p>
          <w:p w14:paraId="0C9B16DB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Multiplication and Division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- further development</w:t>
            </w:r>
          </w:p>
          <w:p w14:paraId="34C87EC4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 xml:space="preserve">Fractions – 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further development</w:t>
            </w:r>
          </w:p>
          <w:p w14:paraId="0AB3E951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Measurement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perimeter and area</w:t>
            </w:r>
          </w:p>
          <w:p w14:paraId="330A802C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Geometry – shapes and angles</w:t>
            </w:r>
          </w:p>
          <w:p w14:paraId="34E3F738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 xml:space="preserve">Fractions – 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decimals</w:t>
            </w:r>
          </w:p>
          <w:p w14:paraId="288FF404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 xml:space="preserve">Geometry – 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position and direction</w:t>
            </w:r>
          </w:p>
          <w:p w14:paraId="3590FAAC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 xml:space="preserve">Measurement – 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converting units &amp; volume</w:t>
            </w:r>
          </w:p>
          <w:p w14:paraId="15ED5B53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Statistics</w:t>
            </w:r>
          </w:p>
          <w:p w14:paraId="4DD53387" w14:textId="77777777" w:rsidR="00217E3B" w:rsidRDefault="00217E3B" w:rsidP="00217E3B">
            <w:pPr>
              <w:rPr>
                <w:rFonts w:ascii="Gill Sans" w:eastAsia="Gill Sans" w:hAnsi="Gill Sans" w:cs="Gill Sans"/>
                <w:color w:val="0070C0"/>
                <w:sz w:val="18"/>
                <w:szCs w:val="18"/>
              </w:rPr>
            </w:pPr>
          </w:p>
          <w:p w14:paraId="07269A9D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70C0"/>
                <w:sz w:val="18"/>
                <w:szCs w:val="18"/>
              </w:rPr>
              <w:lastRenderedPageBreak/>
              <w:t xml:space="preserve">Yes Programme link occupation – 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>Ski instructor (decimals)</w:t>
            </w:r>
          </w:p>
          <w:p w14:paraId="6F0620F8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FF0000"/>
                <w:sz w:val="18"/>
                <w:szCs w:val="18"/>
              </w:rPr>
              <w:t xml:space="preserve">Mathematician – </w:t>
            </w:r>
            <w:r>
              <w:rPr>
                <w:rFonts w:ascii="Gill Sans" w:eastAsia="Gill Sans" w:hAnsi="Gill Sans" w:cs="Gill Sans"/>
                <w:i/>
                <w:iCs/>
                <w:sz w:val="18"/>
                <w:szCs w:val="18"/>
              </w:rPr>
              <w:t xml:space="preserve">Pythagoras </w:t>
            </w:r>
          </w:p>
        </w:tc>
        <w:tc>
          <w:tcPr>
            <w:tcW w:w="2242" w:type="dxa"/>
          </w:tcPr>
          <w:p w14:paraId="592BC32D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lastRenderedPageBreak/>
              <w:t>Number and Place Value</w:t>
            </w:r>
          </w:p>
          <w:p w14:paraId="7EEB8390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Addition, subtraction, multiplication and division</w:t>
            </w:r>
          </w:p>
          <w:p w14:paraId="2C2332EF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Fractions</w:t>
            </w:r>
          </w:p>
          <w:p w14:paraId="5D65CBF8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 xml:space="preserve">Measurement 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(conversion)</w:t>
            </w:r>
          </w:p>
          <w:p w14:paraId="254EDE6F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Ratio and proportion</w:t>
            </w:r>
          </w:p>
          <w:p w14:paraId="5DB80D08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Algebra</w:t>
            </w:r>
          </w:p>
          <w:p w14:paraId="78D8DB65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Decimals</w:t>
            </w:r>
          </w:p>
          <w:p w14:paraId="3265BCAF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Fractions, Decimals &amp; Percentages</w:t>
            </w:r>
          </w:p>
          <w:p w14:paraId="04045D52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Geometry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shape</w:t>
            </w:r>
          </w:p>
          <w:p w14:paraId="367CBACD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Measurement</w:t>
            </w:r>
          </w:p>
          <w:p w14:paraId="6A172429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 xml:space="preserve">Fractions – 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further development</w:t>
            </w:r>
          </w:p>
          <w:p w14:paraId="14D322FF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Converting Units</w:t>
            </w:r>
          </w:p>
          <w:p w14:paraId="02F24BE9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Statistics</w:t>
            </w:r>
          </w:p>
          <w:p w14:paraId="2456D0C2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 xml:space="preserve">Geometry - 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position &amp; direction</w:t>
            </w:r>
          </w:p>
          <w:p w14:paraId="31937547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 xml:space="preserve">Measurement - 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area &amp; perimeter, volume</w:t>
            </w:r>
          </w:p>
          <w:p w14:paraId="0106E443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SATS consolidation</w:t>
            </w:r>
          </w:p>
          <w:p w14:paraId="006F8C0D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Problem Solving</w:t>
            </w:r>
          </w:p>
          <w:p w14:paraId="525C7A8E" w14:textId="77777777" w:rsidR="00217E3B" w:rsidRDefault="00217E3B" w:rsidP="00217E3B">
            <w:pPr>
              <w:rPr>
                <w:rFonts w:ascii="Gill Sans" w:eastAsia="Gill Sans" w:hAnsi="Gill Sans" w:cs="Gill Sans"/>
                <w:color w:val="0070C0"/>
                <w:sz w:val="18"/>
                <w:szCs w:val="18"/>
              </w:rPr>
            </w:pPr>
          </w:p>
          <w:p w14:paraId="40D688E4" w14:textId="77777777" w:rsidR="00217E3B" w:rsidRDefault="00217E3B" w:rsidP="00217E3B">
            <w:pPr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70C0"/>
                <w:sz w:val="18"/>
                <w:szCs w:val="18"/>
              </w:rPr>
              <w:t xml:space="preserve">Yes Programme link occupation – 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 xml:space="preserve">paint mixer (ratio) and market researcher (identifying data) </w:t>
            </w:r>
          </w:p>
          <w:p w14:paraId="014E6242" w14:textId="77777777" w:rsidR="00217E3B" w:rsidRDefault="00217E3B" w:rsidP="00217E3B">
            <w:pP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FF0000"/>
                <w:sz w:val="18"/>
                <w:szCs w:val="18"/>
              </w:rPr>
              <w:t xml:space="preserve">Mathematician - </w:t>
            </w:r>
            <w:r>
              <w:rPr>
                <w:rFonts w:ascii="Gill Sans" w:eastAsia="Gill Sans" w:hAnsi="Gill Sans" w:cs="Gill Sans"/>
                <w:i/>
                <w:iCs/>
                <w:sz w:val="18"/>
                <w:szCs w:val="18"/>
                <w:highlight w:val="white"/>
              </w:rPr>
              <w:t xml:space="preserve">Muhammad ibn Musa al-Khwarizmi </w:t>
            </w:r>
          </w:p>
        </w:tc>
      </w:tr>
      <w:tr w:rsidR="00217E3B" w14:paraId="6C1C7238" w14:textId="77777777">
        <w:tc>
          <w:tcPr>
            <w:tcW w:w="15694" w:type="dxa"/>
            <w:gridSpan w:val="7"/>
          </w:tcPr>
          <w:p w14:paraId="4CFB9F56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5B9BD5"/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  <w:lastRenderedPageBreak/>
              <w:t>Core Subjects</w:t>
            </w:r>
          </w:p>
        </w:tc>
      </w:tr>
      <w:tr w:rsidR="00217E3B" w14:paraId="0A8D18AB" w14:textId="77777777">
        <w:tc>
          <w:tcPr>
            <w:tcW w:w="15694" w:type="dxa"/>
            <w:gridSpan w:val="7"/>
          </w:tcPr>
          <w:p w14:paraId="1A56AF3B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color w:val="000000"/>
                <w:sz w:val="40"/>
                <w:szCs w:val="40"/>
              </w:rPr>
              <w:t>Science</w:t>
            </w:r>
          </w:p>
        </w:tc>
      </w:tr>
      <w:tr w:rsidR="00217E3B" w14:paraId="18EDA651" w14:textId="77777777">
        <w:tc>
          <w:tcPr>
            <w:tcW w:w="2242" w:type="dxa"/>
          </w:tcPr>
          <w:p w14:paraId="61F80E5E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  <w:t>Subject:</w:t>
            </w:r>
          </w:p>
        </w:tc>
        <w:tc>
          <w:tcPr>
            <w:tcW w:w="2242" w:type="dxa"/>
          </w:tcPr>
          <w:p w14:paraId="044C1979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  <w:t>Year 1</w:t>
            </w:r>
          </w:p>
        </w:tc>
        <w:tc>
          <w:tcPr>
            <w:tcW w:w="2242" w:type="dxa"/>
          </w:tcPr>
          <w:p w14:paraId="7679EAF4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  <w:t>Year 2</w:t>
            </w:r>
          </w:p>
        </w:tc>
        <w:tc>
          <w:tcPr>
            <w:tcW w:w="2242" w:type="dxa"/>
          </w:tcPr>
          <w:p w14:paraId="3E379517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  <w:t>Year 3</w:t>
            </w:r>
          </w:p>
        </w:tc>
        <w:tc>
          <w:tcPr>
            <w:tcW w:w="2242" w:type="dxa"/>
          </w:tcPr>
          <w:p w14:paraId="755F7655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  <w:t>Year 4</w:t>
            </w:r>
          </w:p>
        </w:tc>
        <w:tc>
          <w:tcPr>
            <w:tcW w:w="2242" w:type="dxa"/>
          </w:tcPr>
          <w:p w14:paraId="6A4B990E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  <w:t>Year 5</w:t>
            </w:r>
          </w:p>
        </w:tc>
        <w:tc>
          <w:tcPr>
            <w:tcW w:w="2242" w:type="dxa"/>
          </w:tcPr>
          <w:p w14:paraId="713BA9CA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  <w:t>Year 6</w:t>
            </w:r>
          </w:p>
        </w:tc>
      </w:tr>
      <w:tr w:rsidR="00217E3B" w14:paraId="20749D53" w14:textId="77777777">
        <w:tc>
          <w:tcPr>
            <w:tcW w:w="2242" w:type="dxa"/>
          </w:tcPr>
          <w:p w14:paraId="701235AF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  <w:lastRenderedPageBreak/>
              <w:t>Science</w:t>
            </w:r>
          </w:p>
        </w:tc>
        <w:tc>
          <w:tcPr>
            <w:tcW w:w="2242" w:type="dxa"/>
          </w:tcPr>
          <w:p w14:paraId="05A266A0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Animals</w:t>
            </w:r>
          </w:p>
          <w:p w14:paraId="4247B8E7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The Human Body</w:t>
            </w:r>
          </w:p>
          <w:p w14:paraId="548D5946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Materials</w:t>
            </w:r>
          </w:p>
          <w:p w14:paraId="4DA6A6B9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Plants</w:t>
            </w:r>
          </w:p>
          <w:p w14:paraId="0D56EE50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Seasons</w:t>
            </w:r>
          </w:p>
        </w:tc>
        <w:tc>
          <w:tcPr>
            <w:tcW w:w="2242" w:type="dxa"/>
          </w:tcPr>
          <w:p w14:paraId="5B012424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Animals</w:t>
            </w:r>
          </w:p>
          <w:p w14:paraId="55D451F1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The Human Body</w:t>
            </w:r>
          </w:p>
          <w:p w14:paraId="4D5874B9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Everyday materials</w:t>
            </w:r>
          </w:p>
          <w:p w14:paraId="5582C5CE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Plants</w:t>
            </w:r>
          </w:p>
          <w:p w14:paraId="14EB5F8F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Living things and their habitats</w:t>
            </w:r>
          </w:p>
        </w:tc>
        <w:tc>
          <w:tcPr>
            <w:tcW w:w="2242" w:type="dxa"/>
          </w:tcPr>
          <w:p w14:paraId="24BD9DC2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Skeletons</w:t>
            </w:r>
          </w:p>
          <w:p w14:paraId="1959E6C8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Forces &amp; magnets</w:t>
            </w:r>
          </w:p>
          <w:p w14:paraId="28F74F30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Light</w:t>
            </w:r>
          </w:p>
          <w:p w14:paraId="32A5B7AF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Nutrition</w:t>
            </w:r>
          </w:p>
          <w:p w14:paraId="1A8486D9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Plants</w:t>
            </w:r>
          </w:p>
          <w:p w14:paraId="6935F73D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Rocks, Fossils and Soils</w:t>
            </w:r>
          </w:p>
        </w:tc>
        <w:tc>
          <w:tcPr>
            <w:tcW w:w="2242" w:type="dxa"/>
          </w:tcPr>
          <w:p w14:paraId="565AD924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The Human Body </w:t>
            </w:r>
          </w:p>
          <w:p w14:paraId="76492F30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Electricity</w:t>
            </w:r>
          </w:p>
          <w:p w14:paraId="70A440F7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Living things &amp; their habitats</w:t>
            </w:r>
          </w:p>
          <w:p w14:paraId="685D3FBC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Sound</w:t>
            </w:r>
          </w:p>
          <w:p w14:paraId="5C6300D0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States of Matter</w:t>
            </w:r>
          </w:p>
          <w:p w14:paraId="5D230C85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Food chains &amp; food webs</w:t>
            </w:r>
          </w:p>
        </w:tc>
        <w:tc>
          <w:tcPr>
            <w:tcW w:w="2242" w:type="dxa"/>
          </w:tcPr>
          <w:p w14:paraId="24A425CE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Earth in space</w:t>
            </w:r>
          </w:p>
          <w:p w14:paraId="484B215C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Reversible and Irreversible Changes</w:t>
            </w:r>
          </w:p>
          <w:p w14:paraId="054B91E1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Animals including humans</w:t>
            </w:r>
          </w:p>
          <w:p w14:paraId="3F2814D8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Forces</w:t>
            </w:r>
          </w:p>
          <w:p w14:paraId="7FB46D78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Lifecycles</w:t>
            </w:r>
          </w:p>
        </w:tc>
        <w:tc>
          <w:tcPr>
            <w:tcW w:w="2242" w:type="dxa"/>
          </w:tcPr>
          <w:p w14:paraId="47D88DFA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Electricity</w:t>
            </w:r>
          </w:p>
          <w:p w14:paraId="59CB938C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Light</w:t>
            </w:r>
          </w:p>
          <w:p w14:paraId="71E858FE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Living things &amp; their habitats</w:t>
            </w:r>
          </w:p>
          <w:p w14:paraId="79AB0121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The Circulatory System</w:t>
            </w:r>
          </w:p>
          <w:p w14:paraId="30574EBE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Adaptation</w:t>
            </w:r>
          </w:p>
        </w:tc>
      </w:tr>
      <w:tr w:rsidR="00217E3B" w14:paraId="699F983B" w14:textId="77777777">
        <w:tc>
          <w:tcPr>
            <w:tcW w:w="15694" w:type="dxa"/>
            <w:gridSpan w:val="7"/>
            <w:shd w:val="clear" w:color="auto" w:fill="FFC000"/>
          </w:tcPr>
          <w:p w14:paraId="34C44BE0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  <w:t>Foundation Subjects</w:t>
            </w:r>
          </w:p>
        </w:tc>
      </w:tr>
      <w:tr w:rsidR="00217E3B" w14:paraId="03AD83A2" w14:textId="77777777">
        <w:tc>
          <w:tcPr>
            <w:tcW w:w="2242" w:type="dxa"/>
          </w:tcPr>
          <w:p w14:paraId="2A9FF0B1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  <w:t>Subject:</w:t>
            </w:r>
          </w:p>
        </w:tc>
        <w:tc>
          <w:tcPr>
            <w:tcW w:w="2242" w:type="dxa"/>
          </w:tcPr>
          <w:p w14:paraId="54E1874C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  <w:t>Year 1</w:t>
            </w:r>
          </w:p>
        </w:tc>
        <w:tc>
          <w:tcPr>
            <w:tcW w:w="2242" w:type="dxa"/>
          </w:tcPr>
          <w:p w14:paraId="6B105602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  <w:t>Year 2</w:t>
            </w:r>
          </w:p>
        </w:tc>
        <w:tc>
          <w:tcPr>
            <w:tcW w:w="2242" w:type="dxa"/>
          </w:tcPr>
          <w:p w14:paraId="6CC07E0A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  <w:t>Year 3</w:t>
            </w:r>
          </w:p>
        </w:tc>
        <w:tc>
          <w:tcPr>
            <w:tcW w:w="2242" w:type="dxa"/>
          </w:tcPr>
          <w:p w14:paraId="2FB03474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  <w:t>Year 4</w:t>
            </w:r>
          </w:p>
        </w:tc>
        <w:tc>
          <w:tcPr>
            <w:tcW w:w="2242" w:type="dxa"/>
          </w:tcPr>
          <w:p w14:paraId="15D9127F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  <w:t>Year 5</w:t>
            </w:r>
          </w:p>
        </w:tc>
        <w:tc>
          <w:tcPr>
            <w:tcW w:w="2242" w:type="dxa"/>
          </w:tcPr>
          <w:p w14:paraId="43A74922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center"/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  <w:t>Year 6</w:t>
            </w:r>
          </w:p>
        </w:tc>
      </w:tr>
      <w:tr w:rsidR="00217E3B" w14:paraId="0CA18B83" w14:textId="77777777">
        <w:tc>
          <w:tcPr>
            <w:tcW w:w="2242" w:type="dxa"/>
          </w:tcPr>
          <w:p w14:paraId="329F8F01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  <w:t>History</w:t>
            </w:r>
          </w:p>
        </w:tc>
        <w:tc>
          <w:tcPr>
            <w:tcW w:w="2242" w:type="dxa"/>
          </w:tcPr>
          <w:p w14:paraId="2E3DF933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Changes in living memory</w:t>
            </w:r>
          </w:p>
          <w:p w14:paraId="1A8DD938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The first flight</w:t>
            </w:r>
          </w:p>
          <w:p w14:paraId="4ED2FBF4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Nurturing nurses</w:t>
            </w:r>
          </w:p>
        </w:tc>
        <w:tc>
          <w:tcPr>
            <w:tcW w:w="2242" w:type="dxa"/>
          </w:tcPr>
          <w:p w14:paraId="0F18ABD7" w14:textId="77777777" w:rsidR="006C6145" w:rsidRPr="00B739C6" w:rsidRDefault="006C6145" w:rsidP="006C6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 w:rsidRPr="00B739C6">
              <w:rPr>
                <w:rFonts w:ascii="Gill Sans" w:eastAsia="Gill Sans" w:hAnsi="Gill Sans" w:cs="Gill Sans"/>
                <w:b/>
                <w:color w:val="000000"/>
                <w:sz w:val="18"/>
                <w:szCs w:val="18"/>
              </w:rPr>
              <w:t xml:space="preserve">Local Study </w:t>
            </w:r>
            <w:r>
              <w:rPr>
                <w:rFonts w:ascii="Gill Sans" w:eastAsia="Gill Sans" w:hAnsi="Gill Sans" w:cs="Gill Sans"/>
                <w:b/>
                <w:color w:val="000000"/>
                <w:sz w:val="18"/>
                <w:szCs w:val="18"/>
              </w:rPr>
              <w:t xml:space="preserve">– 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How Friern Barnet has changed?</w:t>
            </w:r>
          </w:p>
          <w:p w14:paraId="408515AC" w14:textId="77777777" w:rsidR="006C6145" w:rsidRPr="00C06E60" w:rsidRDefault="006C6145" w:rsidP="006C6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color w:val="000000"/>
                <w:sz w:val="18"/>
                <w:szCs w:val="18"/>
              </w:rPr>
            </w:pPr>
            <w:r w:rsidRPr="00C06E60">
              <w:rPr>
                <w:rFonts w:ascii="Gill Sans" w:eastAsia="Gill Sans" w:hAnsi="Gill Sans" w:cs="Gill Sans"/>
                <w:b/>
                <w:color w:val="000000"/>
                <w:sz w:val="18"/>
                <w:szCs w:val="18"/>
              </w:rPr>
              <w:t>The Great Fire of London</w:t>
            </w:r>
            <w:r>
              <w:rPr>
                <w:rFonts w:ascii="Gill Sans" w:eastAsia="Gill Sans" w:hAnsi="Gill Sans" w:cs="Gill Sans"/>
                <w:b/>
                <w:color w:val="000000"/>
                <w:sz w:val="18"/>
                <w:szCs w:val="18"/>
              </w:rPr>
              <w:t xml:space="preserve"> – </w:t>
            </w:r>
            <w:r w:rsidRPr="00C06E60"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What factor makes the Great Fire of London so disastrous?</w:t>
            </w:r>
          </w:p>
          <w:p w14:paraId="4C9D34A9" w14:textId="77777777" w:rsidR="00217E3B" w:rsidRDefault="006C6145" w:rsidP="006C6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 w:rsidRPr="00C06E60">
              <w:rPr>
                <w:rFonts w:ascii="Gill Sans" w:eastAsia="Gill Sans" w:hAnsi="Gill Sans" w:cs="Gill Sans"/>
                <w:b/>
                <w:color w:val="000000"/>
                <w:sz w:val="18"/>
                <w:szCs w:val="18"/>
              </w:rPr>
              <w:t>Fashion Designers</w:t>
            </w:r>
            <w:r>
              <w:rPr>
                <w:rFonts w:ascii="Gill Sans" w:eastAsia="Gill Sans" w:hAnsi="Gill Sans" w:cs="Gill Sans"/>
                <w:b/>
                <w:color w:val="000000"/>
                <w:sz w:val="18"/>
                <w:szCs w:val="18"/>
              </w:rPr>
              <w:t xml:space="preserve"> – 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How has fashion changed and who changed them?</w:t>
            </w:r>
          </w:p>
        </w:tc>
        <w:tc>
          <w:tcPr>
            <w:tcW w:w="2242" w:type="dxa"/>
          </w:tcPr>
          <w:p w14:paraId="45FA14AE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Stone Age to Iron Age</w:t>
            </w:r>
          </w:p>
          <w:p w14:paraId="25F83686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Romans</w:t>
            </w:r>
          </w:p>
          <w:p w14:paraId="3E5067F4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Anglo Saxons</w:t>
            </w:r>
          </w:p>
        </w:tc>
        <w:tc>
          <w:tcPr>
            <w:tcW w:w="2242" w:type="dxa"/>
          </w:tcPr>
          <w:p w14:paraId="2DB0DB1A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Vikings</w:t>
            </w:r>
          </w:p>
          <w:p w14:paraId="74D237A7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Tudors</w:t>
            </w:r>
          </w:p>
          <w:p w14:paraId="3FADFF40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Ancient Egypt</w:t>
            </w:r>
          </w:p>
        </w:tc>
        <w:tc>
          <w:tcPr>
            <w:tcW w:w="2242" w:type="dxa"/>
          </w:tcPr>
          <w:p w14:paraId="1125FE37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Ancient Greece</w:t>
            </w:r>
          </w:p>
          <w:p w14:paraId="79962DCA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The Victorians</w:t>
            </w:r>
          </w:p>
        </w:tc>
        <w:tc>
          <w:tcPr>
            <w:tcW w:w="2242" w:type="dxa"/>
          </w:tcPr>
          <w:p w14:paraId="116785DD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WW2</w:t>
            </w:r>
          </w:p>
          <w:p w14:paraId="4B871CEB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Local Study</w:t>
            </w:r>
          </w:p>
          <w:p w14:paraId="196D2E9A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Ancient Maya</w:t>
            </w:r>
          </w:p>
        </w:tc>
      </w:tr>
      <w:tr w:rsidR="00217E3B" w14:paraId="2127369C" w14:textId="77777777">
        <w:tc>
          <w:tcPr>
            <w:tcW w:w="2242" w:type="dxa"/>
          </w:tcPr>
          <w:p w14:paraId="2C71D198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  <w:t>Geography</w:t>
            </w:r>
          </w:p>
        </w:tc>
        <w:tc>
          <w:tcPr>
            <w:tcW w:w="2242" w:type="dxa"/>
          </w:tcPr>
          <w:p w14:paraId="2582861E" w14:textId="77777777" w:rsidR="00217E3B" w:rsidRPr="00DC5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  <w:r w:rsidRPr="00DC5B27">
              <w:rPr>
                <w:rFonts w:ascii="Gill Sans" w:eastAsia="Gill Sans" w:hAnsi="Gill Sans" w:cs="Gill Sans"/>
                <w:sz w:val="18"/>
                <w:szCs w:val="18"/>
              </w:rPr>
              <w:t>Where do I live?</w:t>
            </w:r>
          </w:p>
          <w:p w14:paraId="1B5FF4D5" w14:textId="77777777" w:rsidR="00217E3B" w:rsidRPr="00DC5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</w:p>
          <w:p w14:paraId="4B40513E" w14:textId="77777777" w:rsidR="00217E3B" w:rsidRPr="00DC5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  <w:r w:rsidRPr="00DC5B27">
              <w:rPr>
                <w:rFonts w:ascii="Gill Sans" w:eastAsia="Gill Sans" w:hAnsi="Gill Sans" w:cs="Gill Sans"/>
                <w:sz w:val="18"/>
                <w:szCs w:val="18"/>
              </w:rPr>
              <w:t xml:space="preserve">How do we travel? </w:t>
            </w:r>
          </w:p>
          <w:p w14:paraId="7D798465" w14:textId="77777777" w:rsidR="00217E3B" w:rsidRPr="00DC5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</w:p>
          <w:p w14:paraId="39D924D5" w14:textId="77777777" w:rsidR="00217E3B" w:rsidRPr="00DC5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  <w:r w:rsidRPr="00DC5B27">
              <w:rPr>
                <w:rFonts w:ascii="Gill Sans" w:eastAsia="Gill Sans" w:hAnsi="Gill Sans" w:cs="Gill Sans"/>
                <w:sz w:val="18"/>
                <w:szCs w:val="18"/>
              </w:rPr>
              <w:t>Why don’t elephants and polar bears live together?</w:t>
            </w:r>
          </w:p>
          <w:p w14:paraId="5A66C8E2" w14:textId="77777777" w:rsidR="00217E3B" w:rsidRPr="00DC5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</w:p>
          <w:p w14:paraId="34356736" w14:textId="77777777" w:rsidR="00217E3B" w:rsidRPr="00DC5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  <w:r w:rsidRPr="00DC5B27">
              <w:rPr>
                <w:rFonts w:ascii="Gill Sans" w:eastAsia="Gill Sans" w:hAnsi="Gill Sans" w:cs="Gill Sans"/>
                <w:sz w:val="18"/>
                <w:szCs w:val="18"/>
              </w:rPr>
              <w:t xml:space="preserve">What is the weather like? </w:t>
            </w:r>
          </w:p>
          <w:p w14:paraId="7FC545AD" w14:textId="77777777" w:rsidR="00217E3B" w:rsidRPr="00DC5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</w:p>
          <w:p w14:paraId="4E0EED7E" w14:textId="77777777" w:rsidR="00217E3B" w:rsidRPr="00DC5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</w:p>
        </w:tc>
        <w:tc>
          <w:tcPr>
            <w:tcW w:w="2242" w:type="dxa"/>
          </w:tcPr>
          <w:p w14:paraId="2DB9C720" w14:textId="77777777" w:rsidR="00217E3B" w:rsidRPr="00DC5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  <w:r w:rsidRPr="00DC5B27">
              <w:rPr>
                <w:rFonts w:ascii="Gill Sans" w:eastAsia="Gill Sans" w:hAnsi="Gill Sans" w:cs="Gill Sans"/>
                <w:sz w:val="18"/>
                <w:szCs w:val="18"/>
              </w:rPr>
              <w:t xml:space="preserve">Why do people live differently in Meghalaya and London? </w:t>
            </w:r>
          </w:p>
          <w:p w14:paraId="4B18F3FC" w14:textId="77777777" w:rsidR="00217E3B" w:rsidRPr="00DC5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</w:p>
          <w:p w14:paraId="1754F0D4" w14:textId="77777777" w:rsidR="00217E3B" w:rsidRPr="00DC5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  <w:r w:rsidRPr="00DC5B27">
              <w:rPr>
                <w:rFonts w:ascii="Gill Sans" w:eastAsia="Gill Sans" w:hAnsi="Gill Sans" w:cs="Gill Sans"/>
                <w:sz w:val="18"/>
                <w:szCs w:val="18"/>
              </w:rPr>
              <w:t>Is all of the UK like London?</w:t>
            </w:r>
          </w:p>
          <w:p w14:paraId="30A7A62B" w14:textId="77777777" w:rsidR="00217E3B" w:rsidRPr="00DC5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</w:p>
          <w:p w14:paraId="2A9E9F75" w14:textId="77777777" w:rsidR="00217E3B" w:rsidRPr="00DC5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  <w:r w:rsidRPr="00DC5B27">
              <w:rPr>
                <w:rFonts w:ascii="Gill Sans" w:eastAsia="Gill Sans" w:hAnsi="Gill Sans" w:cs="Gill Sans"/>
                <w:sz w:val="18"/>
                <w:szCs w:val="18"/>
              </w:rPr>
              <w:t>Does our food need to travel?</w:t>
            </w:r>
          </w:p>
        </w:tc>
        <w:tc>
          <w:tcPr>
            <w:tcW w:w="2242" w:type="dxa"/>
          </w:tcPr>
          <w:p w14:paraId="22580B32" w14:textId="77777777" w:rsidR="00217E3B" w:rsidRPr="00DC5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  <w:r w:rsidRPr="00DC5B27">
              <w:rPr>
                <w:rFonts w:ascii="Gill Sans" w:eastAsia="Gill Sans" w:hAnsi="Gill Sans" w:cs="Gill Sans"/>
                <w:sz w:val="18"/>
                <w:szCs w:val="18"/>
              </w:rPr>
              <w:t>Do we live in a Biome?</w:t>
            </w:r>
          </w:p>
          <w:p w14:paraId="26B23FC7" w14:textId="77777777" w:rsidR="00217E3B" w:rsidRPr="00DC5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</w:p>
          <w:p w14:paraId="1F457B21" w14:textId="77777777" w:rsidR="00217E3B" w:rsidRPr="00DC5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  <w:r w:rsidRPr="00DC5B27">
              <w:rPr>
                <w:rFonts w:ascii="Gill Sans" w:eastAsia="Gill Sans" w:hAnsi="Gill Sans" w:cs="Gill Sans"/>
                <w:sz w:val="18"/>
                <w:szCs w:val="18"/>
              </w:rPr>
              <w:t>Why do we trade with other countries?</w:t>
            </w:r>
          </w:p>
          <w:p w14:paraId="47915F8E" w14:textId="77777777" w:rsidR="00217E3B" w:rsidRPr="00DC5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</w:p>
          <w:p w14:paraId="2F0B97C3" w14:textId="77777777" w:rsidR="00217E3B" w:rsidRPr="00DC5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  <w:r w:rsidRPr="00DC5B27">
              <w:rPr>
                <w:rFonts w:ascii="Gill Sans" w:eastAsia="Gill Sans" w:hAnsi="Gill Sans" w:cs="Gill Sans"/>
                <w:sz w:val="18"/>
                <w:szCs w:val="18"/>
              </w:rPr>
              <w:t xml:space="preserve">Are all UK cities the same? </w:t>
            </w:r>
          </w:p>
        </w:tc>
        <w:tc>
          <w:tcPr>
            <w:tcW w:w="2242" w:type="dxa"/>
          </w:tcPr>
          <w:p w14:paraId="6AC9F120" w14:textId="77777777" w:rsidR="00217E3B" w:rsidRPr="00DC5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  <w:r w:rsidRPr="00DC5B27">
              <w:rPr>
                <w:rFonts w:ascii="Gill Sans" w:eastAsia="Gill Sans" w:hAnsi="Gill Sans" w:cs="Gill Sans"/>
                <w:sz w:val="18"/>
                <w:szCs w:val="18"/>
              </w:rPr>
              <w:t>Are all rivers the same?</w:t>
            </w:r>
          </w:p>
          <w:p w14:paraId="603437EF" w14:textId="77777777" w:rsidR="00217E3B" w:rsidRPr="00DC5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</w:p>
          <w:p w14:paraId="4E52A776" w14:textId="77777777" w:rsidR="00217E3B" w:rsidRPr="00DC5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  <w:r w:rsidRPr="00DC5B27">
              <w:rPr>
                <w:rFonts w:ascii="Gill Sans" w:eastAsia="Gill Sans" w:hAnsi="Gill Sans" w:cs="Gill Sans"/>
                <w:sz w:val="18"/>
                <w:szCs w:val="18"/>
              </w:rPr>
              <w:t xml:space="preserve">What is it like at both ends of the River Nile? </w:t>
            </w:r>
          </w:p>
          <w:p w14:paraId="53EF3953" w14:textId="77777777" w:rsidR="00217E3B" w:rsidRPr="00DC5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</w:p>
          <w:p w14:paraId="1B770EBB" w14:textId="77777777" w:rsidR="00217E3B" w:rsidRPr="00DC5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  <w:r w:rsidRPr="00DC5B27">
              <w:rPr>
                <w:rFonts w:ascii="Gill Sans" w:eastAsia="Gill Sans" w:hAnsi="Gill Sans" w:cs="Gill Sans"/>
                <w:sz w:val="18"/>
                <w:szCs w:val="18"/>
              </w:rPr>
              <w:t xml:space="preserve">What did the Tudors find when they arrived in North America? </w:t>
            </w:r>
          </w:p>
        </w:tc>
        <w:tc>
          <w:tcPr>
            <w:tcW w:w="2242" w:type="dxa"/>
          </w:tcPr>
          <w:p w14:paraId="417CCCC9" w14:textId="77777777" w:rsidR="00217E3B" w:rsidRPr="00DC5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  <w:r w:rsidRPr="00DC5B27">
              <w:rPr>
                <w:rFonts w:ascii="Gill Sans" w:eastAsia="Gill Sans" w:hAnsi="Gill Sans" w:cs="Gill Sans"/>
                <w:sz w:val="18"/>
                <w:szCs w:val="18"/>
              </w:rPr>
              <w:t>What is inside the Earth?</w:t>
            </w:r>
          </w:p>
          <w:p w14:paraId="6BC92557" w14:textId="77777777" w:rsidR="00217E3B" w:rsidRPr="00DC5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</w:p>
          <w:p w14:paraId="1EAA7125" w14:textId="77777777" w:rsidR="00217E3B" w:rsidRPr="00DC5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  <w:r w:rsidRPr="00DC5B27">
              <w:rPr>
                <w:rFonts w:ascii="Gill Sans" w:eastAsia="Gill Sans" w:hAnsi="Gill Sans" w:cs="Gill Sans"/>
                <w:sz w:val="18"/>
                <w:szCs w:val="18"/>
              </w:rPr>
              <w:t>Why would people choose to live in a volcano?</w:t>
            </w:r>
          </w:p>
          <w:p w14:paraId="0BC359B5" w14:textId="77777777" w:rsidR="00217E3B" w:rsidRPr="00DC5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</w:p>
          <w:p w14:paraId="6055303F" w14:textId="77777777" w:rsidR="00217E3B" w:rsidRPr="00DC5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  <w:r w:rsidRPr="00DC5B27">
              <w:rPr>
                <w:rFonts w:ascii="Gill Sans" w:eastAsia="Gill Sans" w:hAnsi="Gill Sans" w:cs="Gill Sans"/>
                <w:sz w:val="18"/>
                <w:szCs w:val="18"/>
              </w:rPr>
              <w:t xml:space="preserve">How could you have the longest birthday ever? </w:t>
            </w:r>
          </w:p>
        </w:tc>
        <w:tc>
          <w:tcPr>
            <w:tcW w:w="2242" w:type="dxa"/>
          </w:tcPr>
          <w:p w14:paraId="3F28C345" w14:textId="77777777" w:rsidR="00217E3B" w:rsidRPr="00DC5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  <w:r w:rsidRPr="00DC5B27">
              <w:rPr>
                <w:rFonts w:ascii="Gill Sans" w:eastAsia="Gill Sans" w:hAnsi="Gill Sans" w:cs="Gill Sans"/>
                <w:sz w:val="18"/>
                <w:szCs w:val="18"/>
              </w:rPr>
              <w:t xml:space="preserve">What geographical knowledge influenced the battles of WW2? </w:t>
            </w:r>
          </w:p>
          <w:p w14:paraId="19D7F480" w14:textId="77777777" w:rsidR="00217E3B" w:rsidRPr="00DC5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</w:p>
          <w:p w14:paraId="0CCBA274" w14:textId="77777777" w:rsidR="00217E3B" w:rsidRPr="00DC5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  <w:r w:rsidRPr="00DC5B27">
              <w:rPr>
                <w:rFonts w:ascii="Gill Sans" w:eastAsia="Gill Sans" w:hAnsi="Gill Sans" w:cs="Gill Sans"/>
                <w:sz w:val="18"/>
                <w:szCs w:val="18"/>
              </w:rPr>
              <w:t>Why should we look after Antarctica?</w:t>
            </w:r>
          </w:p>
          <w:p w14:paraId="7B23E858" w14:textId="77777777" w:rsidR="00217E3B" w:rsidRPr="00DC5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</w:p>
          <w:p w14:paraId="2B957E9E" w14:textId="77777777" w:rsidR="00217E3B" w:rsidRPr="00DC5B27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  <w:r w:rsidRPr="00DC5B27">
              <w:rPr>
                <w:rFonts w:ascii="Gill Sans" w:eastAsia="Gill Sans" w:hAnsi="Gill Sans" w:cs="Gill Sans"/>
                <w:sz w:val="18"/>
                <w:szCs w:val="18"/>
              </w:rPr>
              <w:t xml:space="preserve">Does the rainforest need four layers? </w:t>
            </w:r>
          </w:p>
        </w:tc>
      </w:tr>
      <w:tr w:rsidR="00217E3B" w14:paraId="63445395" w14:textId="77777777">
        <w:trPr>
          <w:trHeight w:val="992"/>
        </w:trPr>
        <w:tc>
          <w:tcPr>
            <w:tcW w:w="2242" w:type="dxa"/>
          </w:tcPr>
          <w:p w14:paraId="7866D5E3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  <w:t>Computing</w:t>
            </w:r>
          </w:p>
        </w:tc>
        <w:tc>
          <w:tcPr>
            <w:tcW w:w="2242" w:type="dxa"/>
          </w:tcPr>
          <w:p w14:paraId="1C284FCA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Computer Science</w:t>
            </w:r>
          </w:p>
          <w:p w14:paraId="5189C8A1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Digital Literacy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- personal information online</w:t>
            </w:r>
          </w:p>
          <w:p w14:paraId="2DE2B6EF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IT Communicating &amp; Presenting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digital writing.</w:t>
            </w:r>
          </w:p>
          <w:p w14:paraId="6D90BE9F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bookmarkStart w:id="0" w:name="_heading=h.dhfz8jb2j06r" w:colFirst="0" w:colLast="0"/>
            <w:bookmarkEnd w:id="0"/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IT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using technology</w:t>
            </w:r>
            <w:r w:rsidR="006E4386"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.</w:t>
            </w:r>
          </w:p>
          <w:p w14:paraId="64EDC4C2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</w:p>
        </w:tc>
        <w:tc>
          <w:tcPr>
            <w:tcW w:w="2242" w:type="dxa"/>
          </w:tcPr>
          <w:p w14:paraId="10A22F01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Computing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Sequencing with block coding</w:t>
            </w:r>
            <w:r w:rsidR="006C6145"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.</w:t>
            </w:r>
          </w:p>
          <w:p w14:paraId="38F1FBC0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Digital Literacy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digital footprint &amp; passwords</w:t>
            </w:r>
            <w:r w:rsidR="006C6145"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.</w:t>
            </w:r>
          </w:p>
          <w:p w14:paraId="3653CC0B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IT Communicating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email, keyboard skills – typing, using computers to create art</w:t>
            </w:r>
            <w:r w:rsidR="006C6145"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.</w:t>
            </w:r>
          </w:p>
          <w:p w14:paraId="47C78CED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IT Data retrieving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-  collect data, present data - 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lastRenderedPageBreak/>
              <w:t>graphs, pictograms, ask questions</w:t>
            </w:r>
          </w:p>
        </w:tc>
        <w:tc>
          <w:tcPr>
            <w:tcW w:w="2242" w:type="dxa"/>
          </w:tcPr>
          <w:p w14:paraId="4D762C26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lastRenderedPageBreak/>
              <w:t>Computing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Repetition</w:t>
            </w:r>
          </w:p>
          <w:p w14:paraId="498895A8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Digital Literacy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Digital citizens</w:t>
            </w:r>
            <w:r w:rsidR="006C6145"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.</w:t>
            </w:r>
          </w:p>
          <w:p w14:paraId="17E21E6F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IT Communicating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animation, desk top publishing</w:t>
            </w:r>
            <w:r w:rsidR="006C6145"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.</w:t>
            </w:r>
          </w:p>
          <w:p w14:paraId="58B637FA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IT Data retrieving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branching data bases</w:t>
            </w:r>
            <w:r w:rsidR="006C6145"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42" w:type="dxa"/>
          </w:tcPr>
          <w:p w14:paraId="618E5FBD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Computing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Selection/Conditionals</w:t>
            </w:r>
          </w:p>
          <w:p w14:paraId="2DFBC169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Digital Literacy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Identity, respect, trust, cyberbullying</w:t>
            </w:r>
            <w:r w:rsidR="006E4386"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.</w:t>
            </w:r>
          </w:p>
          <w:p w14:paraId="2E379444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IT Communicating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</w:t>
            </w:r>
          </w:p>
          <w:p w14:paraId="253FB43F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Desktop Publishing</w:t>
            </w:r>
          </w:p>
          <w:p w14:paraId="17F28990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IT Data retrieving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-  Data Logging </w:t>
            </w:r>
          </w:p>
        </w:tc>
        <w:tc>
          <w:tcPr>
            <w:tcW w:w="2242" w:type="dxa"/>
          </w:tcPr>
          <w:p w14:paraId="4E942763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Computing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Events</w:t>
            </w:r>
          </w:p>
          <w:p w14:paraId="24B7E525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Digital Literacy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identity, choices, positive contribution</w:t>
            </w:r>
          </w:p>
          <w:p w14:paraId="3DDE90A9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IT Communicating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video editing</w:t>
            </w:r>
          </w:p>
          <w:p w14:paraId="1E608388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IT Data retrieving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-  Flat file data bases </w:t>
            </w:r>
          </w:p>
        </w:tc>
        <w:tc>
          <w:tcPr>
            <w:tcW w:w="2242" w:type="dxa"/>
          </w:tcPr>
          <w:p w14:paraId="77A2AD9A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Computing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Variables</w:t>
            </w:r>
          </w:p>
          <w:p w14:paraId="36EAEBCD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Digital Literacy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mental health, digital wellbeing, PEGI rating</w:t>
            </w:r>
          </w:p>
          <w:p w14:paraId="6D64DEE0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IT Communicating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creating a web page</w:t>
            </w:r>
          </w:p>
          <w:p w14:paraId="51C73B8C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IT Data retrieving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-  spreadsheets</w:t>
            </w:r>
          </w:p>
        </w:tc>
      </w:tr>
      <w:tr w:rsidR="00217E3B" w14:paraId="24CFB08D" w14:textId="77777777">
        <w:tc>
          <w:tcPr>
            <w:tcW w:w="2242" w:type="dxa"/>
          </w:tcPr>
          <w:p w14:paraId="4F476048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8"/>
                <w:szCs w:val="28"/>
              </w:rPr>
            </w:pPr>
            <w:r>
              <w:rPr>
                <w:rFonts w:ascii="Gill Sans" w:eastAsia="Gill Sans" w:hAnsi="Gill Sans" w:cs="Gill Sans"/>
                <w:b/>
                <w:bCs/>
                <w:sz w:val="28"/>
                <w:szCs w:val="28"/>
              </w:rPr>
              <w:t>Art</w:t>
            </w:r>
          </w:p>
          <w:p w14:paraId="00458C3E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42" w:type="dxa"/>
          </w:tcPr>
          <w:p w14:paraId="0721D116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Drawing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lines</w:t>
            </w:r>
          </w:p>
          <w:p w14:paraId="375EF310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Painting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 primary &amp; secondary colours</w:t>
            </w:r>
          </w:p>
          <w:p w14:paraId="509F8C43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Collage</w:t>
            </w:r>
          </w:p>
          <w:p w14:paraId="13D4C0A2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Digital Media</w:t>
            </w:r>
          </w:p>
          <w:p w14:paraId="63EEB59B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Sculpture</w:t>
            </w:r>
          </w:p>
          <w:p w14:paraId="57B9E255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Printing</w:t>
            </w:r>
          </w:p>
        </w:tc>
        <w:tc>
          <w:tcPr>
            <w:tcW w:w="2242" w:type="dxa"/>
          </w:tcPr>
          <w:p w14:paraId="112CCDB8" w14:textId="77777777" w:rsidR="006C6145" w:rsidRDefault="006C6145" w:rsidP="006C6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Drawing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landscapes, background, foreground, observation</w:t>
            </w:r>
          </w:p>
          <w:p w14:paraId="7EDCC277" w14:textId="77777777" w:rsidR="006C6145" w:rsidRDefault="006C6145" w:rsidP="006C6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Painting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tints, tones and shades, washes and textures</w:t>
            </w:r>
          </w:p>
          <w:p w14:paraId="761D3907" w14:textId="77777777" w:rsidR="006C6145" w:rsidRPr="00B739C6" w:rsidRDefault="006C6145" w:rsidP="006C6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 xml:space="preserve">Printing – </w:t>
            </w:r>
            <w:r w:rsidRPr="00B739C6">
              <w:rPr>
                <w:rFonts w:ascii="Gill Sans" w:eastAsia="Gill Sans" w:hAnsi="Gill Sans" w:cs="Gill Sans"/>
                <w:bCs/>
                <w:color w:val="000000"/>
                <w:sz w:val="18"/>
                <w:szCs w:val="18"/>
              </w:rPr>
              <w:t>press, rubbing, stencil</w:t>
            </w:r>
          </w:p>
          <w:p w14:paraId="5A21ADAA" w14:textId="77777777" w:rsidR="00217E3B" w:rsidRDefault="006C6145" w:rsidP="006C6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 xml:space="preserve">Digital Media – </w:t>
            </w:r>
            <w:r w:rsidRPr="00B739C6">
              <w:rPr>
                <w:rFonts w:ascii="Gill Sans" w:eastAsia="Gill Sans" w:hAnsi="Gill Sans" w:cs="Gill Sans"/>
                <w:bCs/>
                <w:color w:val="000000"/>
                <w:sz w:val="18"/>
                <w:szCs w:val="18"/>
              </w:rPr>
              <w:t>logos</w:t>
            </w:r>
            <w:r>
              <w:rPr>
                <w:rFonts w:ascii="Gill Sans" w:eastAsia="Gill Sans" w:hAnsi="Gill Sans" w:cs="Gill Sans"/>
                <w:bCs/>
                <w:color w:val="000000"/>
                <w:sz w:val="18"/>
                <w:szCs w:val="18"/>
              </w:rPr>
              <w:t xml:space="preserve"> and </w:t>
            </w:r>
            <w:r w:rsidRPr="00B739C6">
              <w:rPr>
                <w:rFonts w:ascii="Gill Sans" w:eastAsia="Gill Sans" w:hAnsi="Gill Sans" w:cs="Gill Sans"/>
                <w:bCs/>
                <w:color w:val="000000"/>
                <w:sz w:val="18"/>
                <w:szCs w:val="18"/>
              </w:rPr>
              <w:t>digital art</w:t>
            </w:r>
          </w:p>
        </w:tc>
        <w:tc>
          <w:tcPr>
            <w:tcW w:w="2242" w:type="dxa"/>
          </w:tcPr>
          <w:p w14:paraId="591030CB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Drawing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Cave drawings, faces</w:t>
            </w:r>
          </w:p>
          <w:p w14:paraId="5D2CB403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 xml:space="preserve">Painting 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–  complementary colours</w:t>
            </w:r>
          </w:p>
          <w:p w14:paraId="1702AFE2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Digital Media</w:t>
            </w:r>
          </w:p>
          <w:p w14:paraId="5D222DF1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Collage</w:t>
            </w:r>
          </w:p>
          <w:p w14:paraId="03496347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Sculpture</w:t>
            </w:r>
          </w:p>
        </w:tc>
        <w:tc>
          <w:tcPr>
            <w:tcW w:w="2242" w:type="dxa"/>
          </w:tcPr>
          <w:p w14:paraId="31723D69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Drawing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shadows, reflections &amp; body proportion</w:t>
            </w:r>
          </w:p>
          <w:p w14:paraId="06AABBD8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Painting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 mix colours to match objects</w:t>
            </w:r>
          </w:p>
          <w:p w14:paraId="5EF4F7A7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Printing</w:t>
            </w:r>
          </w:p>
          <w:p w14:paraId="76CDA59F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Textiles</w:t>
            </w:r>
          </w:p>
        </w:tc>
        <w:tc>
          <w:tcPr>
            <w:tcW w:w="2242" w:type="dxa"/>
          </w:tcPr>
          <w:p w14:paraId="4A57AA70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Drawing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Tone &amp; texture  &amp;  eyes</w:t>
            </w:r>
          </w:p>
          <w:p w14:paraId="20327743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Painting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creating mood</w:t>
            </w:r>
          </w:p>
          <w:p w14:paraId="4B160062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Printing</w:t>
            </w:r>
          </w:p>
          <w:p w14:paraId="26198E8A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Textiles</w:t>
            </w:r>
          </w:p>
          <w:p w14:paraId="3D7DFCEE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Collage</w:t>
            </w:r>
          </w:p>
          <w:p w14:paraId="255D042A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</w:p>
        </w:tc>
        <w:tc>
          <w:tcPr>
            <w:tcW w:w="2242" w:type="dxa"/>
          </w:tcPr>
          <w:p w14:paraId="7C758098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 xml:space="preserve">Drawing 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– perspective, light &amp; shade &amp; hands</w:t>
            </w:r>
          </w:p>
          <w:p w14:paraId="42D3300B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Painting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 composition</w:t>
            </w:r>
          </w:p>
          <w:p w14:paraId="3AE6F455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Painting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 shades, tints &amp; tones.</w:t>
            </w:r>
          </w:p>
          <w:p w14:paraId="49382EA7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Sculpture</w:t>
            </w:r>
          </w:p>
          <w:p w14:paraId="0B62AB57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Digital Media</w:t>
            </w:r>
          </w:p>
          <w:p w14:paraId="6353E6F2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</w:p>
        </w:tc>
      </w:tr>
      <w:tr w:rsidR="00217E3B" w14:paraId="1F3A0FCD" w14:textId="77777777">
        <w:tc>
          <w:tcPr>
            <w:tcW w:w="2242" w:type="dxa"/>
          </w:tcPr>
          <w:p w14:paraId="4EB4D482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  <w:t>DT</w:t>
            </w:r>
          </w:p>
        </w:tc>
        <w:tc>
          <w:tcPr>
            <w:tcW w:w="2242" w:type="dxa"/>
          </w:tcPr>
          <w:p w14:paraId="0A495D6A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Construction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wheels &amp; axles</w:t>
            </w:r>
          </w:p>
          <w:p w14:paraId="3B916B59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 xml:space="preserve">Food 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– gingerbread men</w:t>
            </w:r>
          </w:p>
          <w:p w14:paraId="54D005E1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Food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pitta bread pizza</w:t>
            </w:r>
          </w:p>
          <w:p w14:paraId="4B7E6CB1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Food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salad</w:t>
            </w:r>
          </w:p>
          <w:p w14:paraId="4C1CA7FA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Sheet Materials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pop up cards</w:t>
            </w:r>
          </w:p>
        </w:tc>
        <w:tc>
          <w:tcPr>
            <w:tcW w:w="2242" w:type="dxa"/>
          </w:tcPr>
          <w:p w14:paraId="02650E52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Construction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Bridges</w:t>
            </w:r>
          </w:p>
          <w:p w14:paraId="79E313DC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Construction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–Moving picture boxes</w:t>
            </w:r>
          </w:p>
          <w:p w14:paraId="177DE858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Food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bread</w:t>
            </w:r>
          </w:p>
          <w:p w14:paraId="54474777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Food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Veg stir fry</w:t>
            </w:r>
          </w:p>
          <w:p w14:paraId="4D8D95B8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Food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- sandwiches</w:t>
            </w:r>
          </w:p>
          <w:p w14:paraId="4BB5867D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Textiles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-  T shirts</w:t>
            </w:r>
          </w:p>
        </w:tc>
        <w:tc>
          <w:tcPr>
            <w:tcW w:w="2242" w:type="dxa"/>
          </w:tcPr>
          <w:p w14:paraId="0DF550AA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Construction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Chairs</w:t>
            </w:r>
          </w:p>
          <w:p w14:paraId="172448C6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Food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 Fruit salad</w:t>
            </w:r>
          </w:p>
          <w:p w14:paraId="6608A48D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Sheet Materials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 Levers, pivots &amp; pop ups</w:t>
            </w:r>
          </w:p>
          <w:p w14:paraId="749DA024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</w:p>
        </w:tc>
        <w:tc>
          <w:tcPr>
            <w:tcW w:w="2242" w:type="dxa"/>
          </w:tcPr>
          <w:p w14:paraId="5E158CFF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Food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Biscuits</w:t>
            </w:r>
          </w:p>
          <w:p w14:paraId="7BCEFFA7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Textiles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Purses</w:t>
            </w:r>
          </w:p>
          <w:p w14:paraId="4F32B4E2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Sheet Materials/Mechanisms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Automata toys</w:t>
            </w:r>
          </w:p>
          <w:p w14:paraId="67522ED2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</w:p>
        </w:tc>
        <w:tc>
          <w:tcPr>
            <w:tcW w:w="2242" w:type="dxa"/>
          </w:tcPr>
          <w:p w14:paraId="56DB1DA2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Food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 Flat breads</w:t>
            </w:r>
          </w:p>
          <w:p w14:paraId="2F0CA68C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Textiles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Bags</w:t>
            </w:r>
          </w:p>
          <w:p w14:paraId="135E0268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</w:p>
        </w:tc>
        <w:tc>
          <w:tcPr>
            <w:tcW w:w="2242" w:type="dxa"/>
          </w:tcPr>
          <w:p w14:paraId="188F1671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Construction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Shelters</w:t>
            </w:r>
          </w:p>
          <w:p w14:paraId="445CAB8B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Food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–  Soup</w:t>
            </w:r>
          </w:p>
          <w:p w14:paraId="322DB9B4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</w:p>
        </w:tc>
      </w:tr>
      <w:tr w:rsidR="00217E3B" w14:paraId="2CF52693" w14:textId="77777777">
        <w:tc>
          <w:tcPr>
            <w:tcW w:w="2242" w:type="dxa"/>
          </w:tcPr>
          <w:p w14:paraId="117CE40C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  <w:t>RE</w:t>
            </w:r>
          </w:p>
        </w:tc>
        <w:tc>
          <w:tcPr>
            <w:tcW w:w="2242" w:type="dxa"/>
          </w:tcPr>
          <w:p w14:paraId="7F455927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BQ1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: What is 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>a god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?</w:t>
            </w:r>
          </w:p>
          <w:p w14:paraId="227A213C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BQ2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>Where do we come from?</w:t>
            </w:r>
          </w:p>
          <w:p w14:paraId="4259BC36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BQ4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>How are Christmas and Easter celebrated?</w:t>
            </w:r>
          </w:p>
          <w:p w14:paraId="07962D0D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BQ5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>What does it mean to be good?</w:t>
            </w:r>
          </w:p>
          <w:p w14:paraId="274AFF80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BQ6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>What do we celebrate?</w:t>
            </w:r>
          </w:p>
        </w:tc>
        <w:tc>
          <w:tcPr>
            <w:tcW w:w="2242" w:type="dxa"/>
          </w:tcPr>
          <w:p w14:paraId="033898B0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BQ1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: God, faith and miracles</w:t>
            </w:r>
          </w:p>
          <w:p w14:paraId="2D463A7B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BQ2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: Creation – Abrahamic religions</w:t>
            </w:r>
          </w:p>
          <w:p w14:paraId="7A3E5068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 xml:space="preserve">BQ3: 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Places of Worship</w:t>
            </w:r>
          </w:p>
          <w:p w14:paraId="439FA0D0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BQ4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: Belonging</w:t>
            </w:r>
          </w:p>
          <w:p w14:paraId="5DE92F4A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BQ5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: Love</w:t>
            </w:r>
          </w:p>
          <w:p w14:paraId="55C82105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BQ6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>Rituals and Traditions</w:t>
            </w:r>
          </w:p>
        </w:tc>
        <w:tc>
          <w:tcPr>
            <w:tcW w:w="2242" w:type="dxa"/>
          </w:tcPr>
          <w:p w14:paraId="79A78F4F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BQ1&amp;2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>What do Hindus believe?</w:t>
            </w:r>
          </w:p>
          <w:p w14:paraId="2C31C961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BQ3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>How do miracles inform beliefs?</w:t>
            </w:r>
          </w:p>
          <w:p w14:paraId="0D075580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BQ4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>What does Christmas mean to me?</w:t>
            </w:r>
          </w:p>
          <w:p w14:paraId="6D67B902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BQ5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>What can the 10 commandments teach us about being good?</w:t>
            </w:r>
          </w:p>
          <w:p w14:paraId="3F3173B1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BQ6: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>Why would you go on a p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ilgrimage?</w:t>
            </w:r>
          </w:p>
        </w:tc>
        <w:tc>
          <w:tcPr>
            <w:tcW w:w="2242" w:type="dxa"/>
          </w:tcPr>
          <w:p w14:paraId="673031C7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BQ1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: Beliefs - Islam</w:t>
            </w:r>
          </w:p>
          <w:p w14:paraId="3EF28F63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BQ2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: Creation - Islam</w:t>
            </w:r>
          </w:p>
          <w:p w14:paraId="7A73989C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 xml:space="preserve">BQ3: 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Symbolism</w:t>
            </w:r>
          </w:p>
          <w:p w14:paraId="3FB29C19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BQ4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: Charity</w:t>
            </w:r>
          </w:p>
          <w:p w14:paraId="421B35A3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BQ5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: What is ‘good’?  What is ‘evil’?</w:t>
            </w:r>
          </w:p>
          <w:p w14:paraId="28E57DCA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BQ6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>Food and Diet</w:t>
            </w:r>
          </w:p>
        </w:tc>
        <w:tc>
          <w:tcPr>
            <w:tcW w:w="2242" w:type="dxa"/>
          </w:tcPr>
          <w:p w14:paraId="0717847B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BQ1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: Dharmic deities and divine beings</w:t>
            </w:r>
          </w:p>
          <w:p w14:paraId="2C420AD9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BQ2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: How was the world created? Non-religious</w:t>
            </w:r>
          </w:p>
          <w:p w14:paraId="7CA6E817" w14:textId="77777777" w:rsidR="00217E3B" w:rsidRPr="002C515F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 xml:space="preserve">BQ3: 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How do we know what is true?</w:t>
            </w:r>
          </w:p>
          <w:p w14:paraId="2A22C294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BQ5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: What is the ultimate goal?</w:t>
            </w:r>
          </w:p>
          <w:p w14:paraId="128F63F0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BQ6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>Who guides us to stay on our path?</w:t>
            </w:r>
          </w:p>
        </w:tc>
        <w:tc>
          <w:tcPr>
            <w:tcW w:w="2242" w:type="dxa"/>
          </w:tcPr>
          <w:p w14:paraId="21F99C32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BQ1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: Comparing beliefs (Dharmic and Abrahamic)</w:t>
            </w:r>
          </w:p>
          <w:p w14:paraId="7FE9F1DE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sz w:val="18"/>
                <w:szCs w:val="18"/>
              </w:rPr>
            </w:pPr>
          </w:p>
          <w:p w14:paraId="4CF0CB55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 xml:space="preserve">BQ3: 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Plato’s Cave</w:t>
            </w:r>
          </w:p>
          <w:p w14:paraId="4CB5551E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BQ4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: Plurality in Christianity</w:t>
            </w:r>
          </w:p>
          <w:p w14:paraId="638F468C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BQ5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: Human Rights and Responsibilities</w:t>
            </w:r>
          </w:p>
          <w:p w14:paraId="0A926339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18"/>
                <w:szCs w:val="18"/>
              </w:rPr>
              <w:t>BQ6</w:t>
            </w: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Gill Sans" w:eastAsia="Gill Sans" w:hAnsi="Gill Sans" w:cs="Gill Sans"/>
                <w:sz w:val="18"/>
                <w:szCs w:val="18"/>
              </w:rPr>
              <w:t>What path should I take?</w:t>
            </w:r>
          </w:p>
        </w:tc>
      </w:tr>
      <w:tr w:rsidR="00217E3B" w14:paraId="07A0B0D2" w14:textId="77777777">
        <w:tc>
          <w:tcPr>
            <w:tcW w:w="2242" w:type="dxa"/>
          </w:tcPr>
          <w:p w14:paraId="53D596F7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  <w:t>PSHE</w:t>
            </w:r>
          </w:p>
        </w:tc>
        <w:tc>
          <w:tcPr>
            <w:tcW w:w="2242" w:type="dxa"/>
          </w:tcPr>
          <w:p w14:paraId="440D5919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All about me</w:t>
            </w:r>
          </w:p>
          <w:p w14:paraId="4F1FE5FA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Awareness of feelings</w:t>
            </w:r>
          </w:p>
          <w:p w14:paraId="15C6961E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Being different</w:t>
            </w:r>
          </w:p>
          <w:p w14:paraId="7E79BEC2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Keeping Safe</w:t>
            </w:r>
          </w:p>
          <w:p w14:paraId="1F980BB8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Keeping well and clean</w:t>
            </w:r>
          </w:p>
          <w:p w14:paraId="27065368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Looking after myself</w:t>
            </w:r>
          </w:p>
          <w:p w14:paraId="38BA9426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Losing &amp; finding</w:t>
            </w:r>
          </w:p>
          <w:p w14:paraId="68D247B3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Money</w:t>
            </w:r>
          </w:p>
          <w:p w14:paraId="66158C52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My family</w:t>
            </w:r>
          </w:p>
          <w:p w14:paraId="63B50E03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lastRenderedPageBreak/>
              <w:t>My friendships</w:t>
            </w:r>
          </w:p>
          <w:p w14:paraId="33E77C55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Parts of the body</w:t>
            </w:r>
          </w:p>
          <w:p w14:paraId="52998A4A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The environment</w:t>
            </w:r>
          </w:p>
          <w:p w14:paraId="675B28AC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First Aid (workshop)</w:t>
            </w:r>
          </w:p>
          <w:p w14:paraId="2F344EFD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Equality - Ethnicity</w:t>
            </w:r>
          </w:p>
        </w:tc>
        <w:tc>
          <w:tcPr>
            <w:tcW w:w="2242" w:type="dxa"/>
          </w:tcPr>
          <w:p w14:paraId="04C70719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lastRenderedPageBreak/>
              <w:t>All about my feelings</w:t>
            </w:r>
          </w:p>
          <w:p w14:paraId="6267EC9F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Coping with conflict</w:t>
            </w:r>
          </w:p>
          <w:p w14:paraId="47ED85D9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Families</w:t>
            </w:r>
          </w:p>
          <w:p w14:paraId="7E34B9DC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Global Food</w:t>
            </w:r>
          </w:p>
          <w:p w14:paraId="47CB1991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Healthy people</w:t>
            </w:r>
          </w:p>
          <w:p w14:paraId="55A0B833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Keeping safe</w:t>
            </w:r>
          </w:p>
          <w:p w14:paraId="11C76548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Making &amp; breaking friendships</w:t>
            </w:r>
          </w:p>
          <w:p w14:paraId="29852C16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Money – shopping &amp; saving</w:t>
            </w:r>
          </w:p>
          <w:p w14:paraId="74F912EB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lastRenderedPageBreak/>
              <w:t>Parts of the body</w:t>
            </w:r>
          </w:p>
          <w:p w14:paraId="1257B3CA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Special days</w:t>
            </w:r>
          </w:p>
          <w:p w14:paraId="49990DF2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First Aid (workshop)</w:t>
            </w:r>
          </w:p>
          <w:p w14:paraId="0FB8D449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Equality - religion</w:t>
            </w:r>
          </w:p>
        </w:tc>
        <w:tc>
          <w:tcPr>
            <w:tcW w:w="2242" w:type="dxa"/>
          </w:tcPr>
          <w:p w14:paraId="40B4A00E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lastRenderedPageBreak/>
              <w:t>Aspirations</w:t>
            </w:r>
          </w:p>
          <w:p w14:paraId="6C6D0104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Different Families</w:t>
            </w:r>
          </w:p>
          <w:p w14:paraId="2CCCDEAE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Emotions &amp; feelings</w:t>
            </w:r>
          </w:p>
          <w:p w14:paraId="4A878629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Healthy lifestyles</w:t>
            </w:r>
          </w:p>
          <w:p w14:paraId="4C32C1A3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Keeping safe</w:t>
            </w:r>
          </w:p>
          <w:p w14:paraId="523B75E3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Managing money</w:t>
            </w:r>
          </w:p>
          <w:p w14:paraId="4E265FFA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Me and my community</w:t>
            </w:r>
          </w:p>
          <w:p w14:paraId="313CE3D8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Parts of the body</w:t>
            </w:r>
          </w:p>
          <w:p w14:paraId="07FDB023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Peer influence &amp; pressure</w:t>
            </w:r>
          </w:p>
          <w:p w14:paraId="2A5AD9F3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lastRenderedPageBreak/>
              <w:t>Safe relationships</w:t>
            </w:r>
          </w:p>
          <w:p w14:paraId="7A6811B2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Smoking</w:t>
            </w:r>
          </w:p>
          <w:p w14:paraId="057BD261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Where do things come from</w:t>
            </w:r>
          </w:p>
          <w:p w14:paraId="7A427853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First Aid (workshop)</w:t>
            </w:r>
          </w:p>
          <w:p w14:paraId="630F04FB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Equality – Age discrimination</w:t>
            </w:r>
          </w:p>
        </w:tc>
        <w:tc>
          <w:tcPr>
            <w:tcW w:w="2242" w:type="dxa"/>
          </w:tcPr>
          <w:p w14:paraId="523F02B3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lastRenderedPageBreak/>
              <w:t>Aspirations</w:t>
            </w:r>
          </w:p>
          <w:p w14:paraId="56576DFC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Drugs &amp; alcohol</w:t>
            </w:r>
          </w:p>
          <w:p w14:paraId="73233808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Friendship &amp; inclusion</w:t>
            </w:r>
          </w:p>
          <w:p w14:paraId="292982CB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Healthy lifestyles</w:t>
            </w:r>
          </w:p>
          <w:p w14:paraId="388B7133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Introduction to puberty &amp; growing up</w:t>
            </w:r>
          </w:p>
          <w:p w14:paraId="588287FE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Community &amp; shared responsibility</w:t>
            </w:r>
          </w:p>
          <w:p w14:paraId="22A80CA4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Personal Safety - Water</w:t>
            </w:r>
          </w:p>
          <w:p w14:paraId="23F9C29A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lastRenderedPageBreak/>
              <w:t>Media &amp; me</w:t>
            </w:r>
          </w:p>
          <w:p w14:paraId="3FAB4B50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Mental Health</w:t>
            </w:r>
          </w:p>
          <w:p w14:paraId="29750CD6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Money &amp; me</w:t>
            </w:r>
          </w:p>
          <w:p w14:paraId="0A7A403E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Persuasion &amp; pressure</w:t>
            </w:r>
          </w:p>
          <w:p w14:paraId="0EFF3D7A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Rights &amp; responsibilities</w:t>
            </w:r>
          </w:p>
          <w:p w14:paraId="70E63893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First Aid (workshop)</w:t>
            </w:r>
          </w:p>
          <w:p w14:paraId="4B1555A4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Equality - Sex</w:t>
            </w:r>
          </w:p>
        </w:tc>
        <w:tc>
          <w:tcPr>
            <w:tcW w:w="2242" w:type="dxa"/>
          </w:tcPr>
          <w:p w14:paraId="0C834056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lastRenderedPageBreak/>
              <w:t>Media &amp; digital resilience</w:t>
            </w:r>
          </w:p>
          <w:p w14:paraId="2247C8DC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Being left out</w:t>
            </w:r>
          </w:p>
          <w:p w14:paraId="36F15A71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Democracy</w:t>
            </w:r>
          </w:p>
          <w:p w14:paraId="64277591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Drug education</w:t>
            </w:r>
          </w:p>
          <w:p w14:paraId="58D637AE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Friendships &amp; bullying</w:t>
            </w:r>
          </w:p>
          <w:p w14:paraId="2D22FFA7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Healthy lifestyles</w:t>
            </w:r>
          </w:p>
          <w:p w14:paraId="32B683A8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Mental health &amp; wellbeing</w:t>
            </w:r>
          </w:p>
          <w:p w14:paraId="1EE5A3A4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Money</w:t>
            </w:r>
          </w:p>
          <w:p w14:paraId="6AC39BB9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Personal safety</w:t>
            </w:r>
          </w:p>
          <w:p w14:paraId="6D39FD8B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lastRenderedPageBreak/>
              <w:t>Puberty</w:t>
            </w:r>
          </w:p>
          <w:p w14:paraId="64C0A891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Relationships</w:t>
            </w:r>
          </w:p>
          <w:p w14:paraId="4E0FB23E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Self respect &amp; personal goals</w:t>
            </w:r>
          </w:p>
          <w:p w14:paraId="4B35E01F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Stereotypes &amp; diversity</w:t>
            </w:r>
          </w:p>
          <w:p w14:paraId="6CE3D8CE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Aspirations</w:t>
            </w:r>
          </w:p>
          <w:p w14:paraId="7C0144FA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First Aid (workshop)</w:t>
            </w:r>
          </w:p>
          <w:p w14:paraId="57C02B9F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Equality - Disability</w:t>
            </w:r>
          </w:p>
        </w:tc>
        <w:tc>
          <w:tcPr>
            <w:tcW w:w="2242" w:type="dxa"/>
          </w:tcPr>
          <w:p w14:paraId="025655E5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lastRenderedPageBreak/>
              <w:t>Celebration &amp; supporting each other</w:t>
            </w:r>
          </w:p>
          <w:p w14:paraId="4529F195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Conflict resolution</w:t>
            </w:r>
          </w:p>
          <w:p w14:paraId="7525AE3B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Democracy</w:t>
            </w:r>
          </w:p>
          <w:p w14:paraId="4199FAC1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Drug education</w:t>
            </w:r>
          </w:p>
          <w:p w14:paraId="4B35988D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Personal Safety - Travel</w:t>
            </w:r>
          </w:p>
          <w:p w14:paraId="622A3C47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Family dynamics</w:t>
            </w:r>
          </w:p>
          <w:p w14:paraId="09574E95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Healthy lifestyles</w:t>
            </w:r>
          </w:p>
          <w:p w14:paraId="756E54FC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Digital resilience</w:t>
            </w:r>
          </w:p>
          <w:p w14:paraId="24BF43DB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lastRenderedPageBreak/>
              <w:t>Mental health &amp; online safety</w:t>
            </w:r>
          </w:p>
          <w:p w14:paraId="589AE938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Money &amp; me</w:t>
            </w:r>
          </w:p>
          <w:p w14:paraId="49F2002E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Moving on</w:t>
            </w:r>
          </w:p>
          <w:p w14:paraId="63FDC1B2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Personal safety &amp; FGM</w:t>
            </w:r>
          </w:p>
          <w:p w14:paraId="18FCB377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Bullying</w:t>
            </w:r>
          </w:p>
          <w:p w14:paraId="317DA1FD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Puberty &amp; relationships</w:t>
            </w:r>
          </w:p>
          <w:p w14:paraId="3BBC44DF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Relationships</w:t>
            </w:r>
          </w:p>
          <w:p w14:paraId="40AAF04F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Sex Education</w:t>
            </w:r>
          </w:p>
          <w:p w14:paraId="78D1E39B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First Aid (workshop)</w:t>
            </w:r>
          </w:p>
          <w:p w14:paraId="2715BA81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  <w:t>Equality - Sexuality</w:t>
            </w:r>
          </w:p>
        </w:tc>
      </w:tr>
      <w:tr w:rsidR="00217E3B" w14:paraId="1D8D5FCC" w14:textId="77777777">
        <w:tc>
          <w:tcPr>
            <w:tcW w:w="2242" w:type="dxa"/>
          </w:tcPr>
          <w:p w14:paraId="3AAC267B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  <w:lastRenderedPageBreak/>
              <w:t>PE</w:t>
            </w:r>
          </w:p>
        </w:tc>
        <w:tc>
          <w:tcPr>
            <w:tcW w:w="2242" w:type="dxa"/>
          </w:tcPr>
          <w:p w14:paraId="794D0D61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  <w:t>Gymnastics</w:t>
            </w:r>
            <w:r>
              <w:rPr>
                <w:rFonts w:ascii="Gill Sans" w:eastAsia="Gill Sans" w:hAnsi="Gill Sans" w:cs="Gill Sans"/>
                <w:sz w:val="20"/>
                <w:szCs w:val="20"/>
              </w:rPr>
              <w:t>:</w:t>
            </w:r>
          </w:p>
          <w:p w14:paraId="1C073422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Flight (bouncing, jumping, landing)</w:t>
            </w:r>
          </w:p>
          <w:p w14:paraId="5B67B36C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Points and Patches</w:t>
            </w:r>
          </w:p>
          <w:p w14:paraId="345B237B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Rocking and Rolling</w:t>
            </w:r>
          </w:p>
          <w:p w14:paraId="276CF915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  <w:t>Games:</w:t>
            </w:r>
          </w:p>
          <w:p w14:paraId="1A9C547A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Large ball skills</w:t>
            </w:r>
          </w:p>
          <w:p w14:paraId="7A61887C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Throwing, catching and aiming</w:t>
            </w:r>
          </w:p>
          <w:p w14:paraId="0ABDF7C8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Bat and ball skills</w:t>
            </w:r>
          </w:p>
          <w:p w14:paraId="34D77B83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Medium and large ball skills</w:t>
            </w:r>
          </w:p>
          <w:p w14:paraId="49AA31D9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Skipping skills and healthy activity circuits</w:t>
            </w:r>
          </w:p>
          <w:p w14:paraId="214722D5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  <w:t>Dance:</w:t>
            </w:r>
          </w:p>
          <w:p w14:paraId="4110066B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Animals</w:t>
            </w:r>
          </w:p>
          <w:p w14:paraId="1ED303D3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Performance</w:t>
            </w:r>
          </w:p>
          <w:p w14:paraId="20467E09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The seasons</w:t>
            </w:r>
          </w:p>
          <w:p w14:paraId="4B5DE494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  <w:t>Forest School</w:t>
            </w:r>
          </w:p>
          <w:p w14:paraId="6C16DC47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2242" w:type="dxa"/>
          </w:tcPr>
          <w:p w14:paraId="440D79D1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  <w:t>Gymnastics</w:t>
            </w:r>
            <w:r>
              <w:rPr>
                <w:rFonts w:ascii="Gill Sans" w:eastAsia="Gill Sans" w:hAnsi="Gill Sans" w:cs="Gill Sans"/>
                <w:sz w:val="20"/>
                <w:szCs w:val="20"/>
              </w:rPr>
              <w:t>:</w:t>
            </w:r>
          </w:p>
          <w:p w14:paraId="540721AA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Pathways (straight, zig-zag, curving).</w:t>
            </w:r>
          </w:p>
          <w:p w14:paraId="30A34F53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Turning, spinning, twisting.</w:t>
            </w:r>
          </w:p>
          <w:p w14:paraId="0426F175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Linking movements together</w:t>
            </w:r>
          </w:p>
          <w:p w14:paraId="6509C1DC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20"/>
                <w:szCs w:val="20"/>
              </w:rPr>
              <w:t>Games:</w:t>
            </w:r>
          </w:p>
          <w:p w14:paraId="425F0324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Throwing and catching</w:t>
            </w:r>
          </w:p>
          <w:p w14:paraId="52085D56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Developing dribbling, hitting and kicking</w:t>
            </w:r>
          </w:p>
          <w:p w14:paraId="25F17D3E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Making up own games using existing skills – focus on individual and partner games</w:t>
            </w:r>
          </w:p>
          <w:p w14:paraId="3C5E7490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Developing skipping skills and healthy activity circuits</w:t>
            </w:r>
          </w:p>
          <w:p w14:paraId="0EAA8544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Inventing games involving attacking and defending</w:t>
            </w:r>
          </w:p>
          <w:p w14:paraId="3EC74A16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  <w:t>Dance:</w:t>
            </w:r>
          </w:p>
          <w:p w14:paraId="7E71F34C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Performance</w:t>
            </w:r>
          </w:p>
          <w:p w14:paraId="748FAB7C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Plants</w:t>
            </w:r>
          </w:p>
          <w:p w14:paraId="46B29E12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Starry skies</w:t>
            </w:r>
          </w:p>
          <w:p w14:paraId="4D66F347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20"/>
                <w:szCs w:val="20"/>
              </w:rPr>
              <w:t>Athletics</w:t>
            </w:r>
          </w:p>
        </w:tc>
        <w:tc>
          <w:tcPr>
            <w:tcW w:w="2242" w:type="dxa"/>
          </w:tcPr>
          <w:p w14:paraId="018FC35D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  <w:t>Gymnastics</w:t>
            </w:r>
            <w:r>
              <w:rPr>
                <w:rFonts w:ascii="Gill Sans" w:eastAsia="Gill Sans" w:hAnsi="Gill Sans" w:cs="Gill Sans"/>
                <w:sz w:val="20"/>
                <w:szCs w:val="20"/>
              </w:rPr>
              <w:t>:</w:t>
            </w:r>
          </w:p>
          <w:p w14:paraId="03466EBA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Stretching, curling and arching</w:t>
            </w:r>
          </w:p>
          <w:p w14:paraId="401281EE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Symmetry and asymmetry</w:t>
            </w:r>
          </w:p>
          <w:p w14:paraId="210F5AD2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Travelling with a change of front and change of direction</w:t>
            </w:r>
          </w:p>
          <w:p w14:paraId="651BDCDD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20"/>
                <w:szCs w:val="20"/>
              </w:rPr>
              <w:t>Games</w:t>
            </w: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:</w:t>
            </w:r>
          </w:p>
          <w:p w14:paraId="78F4FB6C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Developing throwing and Catching skills.</w:t>
            </w:r>
          </w:p>
          <w:p w14:paraId="695E6913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  <w:t>Dance:</w:t>
            </w:r>
          </w:p>
          <w:p w14:paraId="65F1EE11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 xml:space="preserve">Dance performance </w:t>
            </w:r>
          </w:p>
          <w:p w14:paraId="0D46FF29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Dance country dancing</w:t>
            </w:r>
          </w:p>
          <w:p w14:paraId="77B77A78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Dance extreme earth</w:t>
            </w:r>
          </w:p>
          <w:p w14:paraId="54E23EBC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  <w:t>Develop basic skills</w:t>
            </w:r>
          </w:p>
          <w:p w14:paraId="068D96EE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(Hockey)</w:t>
            </w:r>
          </w:p>
          <w:p w14:paraId="00E3D9C5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  <w:t>Invasion Games</w:t>
            </w:r>
            <w:r>
              <w:rPr>
                <w:rFonts w:ascii="Gill Sans" w:eastAsia="Gill Sans" w:hAnsi="Gill Sans" w:cs="Gill Sans"/>
                <w:sz w:val="20"/>
                <w:szCs w:val="20"/>
              </w:rPr>
              <w:t>: Passing, Receiving and Ball Handling Skills</w:t>
            </w:r>
          </w:p>
          <w:p w14:paraId="4025FB9C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(Netball)</w:t>
            </w:r>
          </w:p>
          <w:p w14:paraId="0C326D7D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  <w:t>Fitness and healthy lifestyles activities</w:t>
            </w:r>
          </w:p>
          <w:p w14:paraId="059EFCE0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  <w:t xml:space="preserve">Athletics: </w:t>
            </w: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Throwing, Jumping and Running</w:t>
            </w:r>
          </w:p>
          <w:p w14:paraId="3F57D426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Striking &amp; Fielding</w:t>
            </w:r>
          </w:p>
          <w:p w14:paraId="2772872E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Building Cricket Skills</w:t>
            </w:r>
          </w:p>
          <w:p w14:paraId="6FB8AD39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lastRenderedPageBreak/>
              <w:t xml:space="preserve"> (Cricket)</w:t>
            </w:r>
          </w:p>
          <w:p w14:paraId="1ADA68C8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  <w:t>Orienteering</w:t>
            </w:r>
          </w:p>
          <w:p w14:paraId="47F28AE9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  <w:t>Team building games</w:t>
            </w:r>
          </w:p>
          <w:p w14:paraId="3EC7E6B5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  <w:tc>
          <w:tcPr>
            <w:tcW w:w="2242" w:type="dxa"/>
          </w:tcPr>
          <w:p w14:paraId="15EA9455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  <w:lastRenderedPageBreak/>
              <w:t>Swimming</w:t>
            </w:r>
          </w:p>
          <w:p w14:paraId="63494DE7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  <w:t>Gymnastics:</w:t>
            </w:r>
          </w:p>
          <w:p w14:paraId="0E3E8CA2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Balance</w:t>
            </w:r>
          </w:p>
          <w:p w14:paraId="10A5E40B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Receiving body weight</w:t>
            </w:r>
          </w:p>
          <w:p w14:paraId="472A2E85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Rolling</w:t>
            </w:r>
          </w:p>
          <w:p w14:paraId="38478AD2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  <w:t>Invasion Games:</w:t>
            </w:r>
          </w:p>
          <w:p w14:paraId="2BA56059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Building passing, receiving &amp; small games (basketball)</w:t>
            </w:r>
          </w:p>
          <w:p w14:paraId="026E09CE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Developing and building Football skills (football)</w:t>
            </w:r>
          </w:p>
          <w:p w14:paraId="527AE4A6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Building dribbling passing &amp; scoring skills with small games (tag rugby)</w:t>
            </w:r>
          </w:p>
          <w:p w14:paraId="4FA292B7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</w:p>
          <w:p w14:paraId="2AE3623B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  <w:t>Fitness and healthy lifestyles activities</w:t>
            </w:r>
          </w:p>
          <w:p w14:paraId="703C2C8D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  <w:t>Dance:</w:t>
            </w:r>
          </w:p>
          <w:p w14:paraId="4F860320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African dance</w:t>
            </w:r>
          </w:p>
          <w:p w14:paraId="6332BDA9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Tudor dance</w:t>
            </w:r>
          </w:p>
          <w:p w14:paraId="2CA2F0D6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Water dance</w:t>
            </w:r>
          </w:p>
          <w:p w14:paraId="01FDFF90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  <w:t>Athletics</w:t>
            </w:r>
          </w:p>
          <w:p w14:paraId="0841E52C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Throwing, Jumping, Running</w:t>
            </w:r>
          </w:p>
          <w:p w14:paraId="630182C1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  <w:t xml:space="preserve">Developing Racket Skills – </w:t>
            </w:r>
            <w:r>
              <w:rPr>
                <w:rFonts w:ascii="Gill Sans" w:eastAsia="Gill Sans" w:hAnsi="Gill Sans" w:cs="Gill Sans"/>
                <w:sz w:val="20"/>
                <w:szCs w:val="20"/>
              </w:rPr>
              <w:t>Net/wall (tennis)</w:t>
            </w:r>
          </w:p>
          <w:p w14:paraId="4C0218AB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  <w:tc>
          <w:tcPr>
            <w:tcW w:w="2242" w:type="dxa"/>
          </w:tcPr>
          <w:p w14:paraId="07793EA0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  <w:lastRenderedPageBreak/>
              <w:t>Gymnastics:</w:t>
            </w:r>
          </w:p>
          <w:p w14:paraId="5164462F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Bridges</w:t>
            </w:r>
          </w:p>
          <w:p w14:paraId="0EE54C8C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Spinning and Turning</w:t>
            </w:r>
          </w:p>
          <w:p w14:paraId="0DB657AD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Flight</w:t>
            </w:r>
          </w:p>
          <w:p w14:paraId="274E3FE5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</w:p>
          <w:p w14:paraId="7FF608EF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  <w:t>Invasion:</w:t>
            </w:r>
          </w:p>
          <w:p w14:paraId="1CC1A360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Developing dribbling, passing &amp; shooting skills with games (netball)</w:t>
            </w:r>
          </w:p>
          <w:p w14:paraId="4BA558BD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Developing dribbling, passing &amp; shooting skills with games (hockey)</w:t>
            </w:r>
          </w:p>
          <w:p w14:paraId="214A33B6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Developing rugby skills (tag rugby)</w:t>
            </w:r>
          </w:p>
          <w:p w14:paraId="36AE99EB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  <w:t>Dance:</w:t>
            </w:r>
          </w:p>
          <w:p w14:paraId="6353AD2D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Dance from around the world</w:t>
            </w:r>
          </w:p>
          <w:p w14:paraId="1C278B44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Greek myths</w:t>
            </w:r>
          </w:p>
          <w:p w14:paraId="3416631B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Eco dance</w:t>
            </w:r>
          </w:p>
          <w:p w14:paraId="59E4CD83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  <w:t>Athletics</w:t>
            </w:r>
            <w:r>
              <w:rPr>
                <w:rFonts w:ascii="Gill Sans" w:eastAsia="Gill Sans" w:hAnsi="Gill Sans" w:cs="Gill Sans"/>
                <w:sz w:val="20"/>
                <w:szCs w:val="20"/>
              </w:rPr>
              <w:t xml:space="preserve"> -</w:t>
            </w:r>
          </w:p>
          <w:p w14:paraId="39ACF81A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  <w:u w:val="single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Throwing, Jumping and Running</w:t>
            </w:r>
            <w:r>
              <w:rPr>
                <w:rFonts w:ascii="Gill Sans" w:eastAsia="Gill Sans" w:hAnsi="Gill Sans" w:cs="Gill Sans"/>
                <w:sz w:val="20"/>
                <w:szCs w:val="20"/>
                <w:u w:val="single"/>
              </w:rPr>
              <w:t xml:space="preserve"> </w:t>
            </w:r>
          </w:p>
          <w:p w14:paraId="3BB6CB4C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OAA</w:t>
            </w:r>
          </w:p>
          <w:p w14:paraId="6EA1F1E2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  <w:t>Fitness and healthy lifestyles activities</w:t>
            </w:r>
            <w:r>
              <w:rPr>
                <w:rFonts w:ascii="Gill Sans" w:eastAsia="Gill Sans" w:hAnsi="Gill Sans" w:cs="Gill Sans"/>
                <w:sz w:val="20"/>
                <w:szCs w:val="20"/>
              </w:rPr>
              <w:t xml:space="preserve"> including leadership skills </w:t>
            </w:r>
          </w:p>
          <w:p w14:paraId="55C94BAF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  <w:t>Striking &amp; Fielding</w:t>
            </w:r>
          </w:p>
          <w:p w14:paraId="266957A9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lastRenderedPageBreak/>
              <w:t xml:space="preserve">Developing cricket skills, game awareness and problem solving </w:t>
            </w:r>
          </w:p>
          <w:p w14:paraId="3254B521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(cricket)</w:t>
            </w:r>
          </w:p>
        </w:tc>
        <w:tc>
          <w:tcPr>
            <w:tcW w:w="2242" w:type="dxa"/>
          </w:tcPr>
          <w:p w14:paraId="76B57872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  <w:lastRenderedPageBreak/>
              <w:t>Gymnastics:</w:t>
            </w:r>
          </w:p>
          <w:p w14:paraId="2ADA95DE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Matching, Mirroring and Contrasting</w:t>
            </w:r>
          </w:p>
          <w:p w14:paraId="1EB42138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Synchronisation and Canon</w:t>
            </w:r>
          </w:p>
          <w:p w14:paraId="7F6B2453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Counter-balance/tension</w:t>
            </w:r>
          </w:p>
          <w:p w14:paraId="4C5D9331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</w:p>
          <w:p w14:paraId="3CE48F33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  <w:t>Invasion Games:</w:t>
            </w:r>
          </w:p>
          <w:p w14:paraId="27566D8C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Developing dribbling, passing &amp; shooting skills with games (basketball)</w:t>
            </w:r>
          </w:p>
          <w:p w14:paraId="39B55B6B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Developing football skills (football)</w:t>
            </w:r>
          </w:p>
          <w:p w14:paraId="7D80DD40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20"/>
                <w:szCs w:val="20"/>
              </w:rPr>
              <w:t>Attacking and defending strategies</w:t>
            </w: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 xml:space="preserve"> (Handball)</w:t>
            </w:r>
          </w:p>
          <w:p w14:paraId="53B4E818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  <w:t>Athletics</w:t>
            </w:r>
          </w:p>
          <w:p w14:paraId="5E38C6B2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Throwing, Jumping, Running</w:t>
            </w:r>
          </w:p>
          <w:p w14:paraId="432B7CAC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  <w:t>Dance:</w:t>
            </w:r>
          </w:p>
          <w:p w14:paraId="765A9C70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Electricity</w:t>
            </w:r>
          </w:p>
          <w:p w14:paraId="0D30593F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WW2</w:t>
            </w:r>
          </w:p>
          <w:p w14:paraId="12DC7060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Dance through the ages</w:t>
            </w:r>
          </w:p>
          <w:p w14:paraId="2DCFC5FA" w14:textId="77777777" w:rsidR="00217E3B" w:rsidRDefault="00217E3B" w:rsidP="00217E3B">
            <w:pP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 xml:space="preserve"> </w:t>
            </w:r>
            <w: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  <w:t>OAA</w:t>
            </w:r>
          </w:p>
          <w:p w14:paraId="16EADD04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  <w:lastRenderedPageBreak/>
              <w:t>Fitness and healthy lifestyles activities</w:t>
            </w:r>
            <w:r>
              <w:rPr>
                <w:rFonts w:ascii="Gill Sans" w:eastAsia="Gill Sans" w:hAnsi="Gill Sans" w:cs="Gill Sans"/>
                <w:sz w:val="20"/>
                <w:szCs w:val="20"/>
              </w:rPr>
              <w:t xml:space="preserve"> including leadership skills</w:t>
            </w:r>
          </w:p>
          <w:p w14:paraId="4B2DAA16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bCs/>
                <w:sz w:val="20"/>
                <w:szCs w:val="20"/>
              </w:rPr>
              <w:t>Net/Wall</w:t>
            </w:r>
            <w:r>
              <w:rPr>
                <w:rFonts w:ascii="Gill Sans" w:eastAsia="Gill Sans" w:hAnsi="Gill Sans" w:cs="Gill Sans"/>
                <w:sz w:val="20"/>
                <w:szCs w:val="20"/>
              </w:rPr>
              <w:t>:</w:t>
            </w:r>
          </w:p>
          <w:p w14:paraId="31E2DA58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 xml:space="preserve">Developing racket skills, small games introducing tactics and strategies </w:t>
            </w:r>
          </w:p>
          <w:p w14:paraId="66DF3F54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(tennis/rounders)</w:t>
            </w:r>
          </w:p>
        </w:tc>
      </w:tr>
      <w:tr w:rsidR="00217E3B" w14:paraId="27707F88" w14:textId="77777777">
        <w:tc>
          <w:tcPr>
            <w:tcW w:w="2242" w:type="dxa"/>
          </w:tcPr>
          <w:p w14:paraId="53A0C643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  <w:lastRenderedPageBreak/>
              <w:t>Spanish</w:t>
            </w:r>
          </w:p>
          <w:p w14:paraId="59E2D82C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</w:pPr>
          </w:p>
          <w:p w14:paraId="6E8BF609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</w:pPr>
          </w:p>
          <w:p w14:paraId="0A6AA03F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</w:pPr>
          </w:p>
          <w:p w14:paraId="379256CC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42" w:type="dxa"/>
          </w:tcPr>
          <w:p w14:paraId="041895A6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</w:p>
        </w:tc>
        <w:tc>
          <w:tcPr>
            <w:tcW w:w="2242" w:type="dxa"/>
          </w:tcPr>
          <w:p w14:paraId="3E31A3FF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</w:p>
        </w:tc>
        <w:tc>
          <w:tcPr>
            <w:tcW w:w="2242" w:type="dxa"/>
          </w:tcPr>
          <w:p w14:paraId="116D4B4D" w14:textId="77777777" w:rsidR="00217E3B" w:rsidRPr="00D53C86" w:rsidRDefault="00217E3B" w:rsidP="00217E3B">
            <w:pPr>
              <w:divId w:val="1141267112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Greetings</w:t>
            </w:r>
          </w:p>
          <w:p w14:paraId="28EE7E66" w14:textId="77777777" w:rsidR="00217E3B" w:rsidRPr="00D53C86" w:rsidRDefault="00217E3B" w:rsidP="00217E3B">
            <w:pPr>
              <w:divId w:val="1956710815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Useful sentences: Stop, listen, repeat.</w:t>
            </w:r>
          </w:p>
          <w:p w14:paraId="6073D616" w14:textId="77777777" w:rsidR="00217E3B" w:rsidRPr="00D53C86" w:rsidRDefault="00217E3B" w:rsidP="00217E3B">
            <w:pPr>
              <w:divId w:val="762453178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Exchanging personal information: how you feel, name and age</w:t>
            </w:r>
          </w:p>
          <w:p w14:paraId="56E8EB53" w14:textId="77777777" w:rsidR="00217E3B" w:rsidRPr="00D53C86" w:rsidRDefault="00217E3B" w:rsidP="00217E3B">
            <w:pPr>
              <w:divId w:val="241646365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Numbers 1-10</w:t>
            </w:r>
          </w:p>
          <w:p w14:paraId="4098A71E" w14:textId="77777777" w:rsidR="00217E3B" w:rsidRPr="00D53C86" w:rsidRDefault="00217E3B" w:rsidP="00217E3B">
            <w:pPr>
              <w:divId w:val="1386948922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Book: 10 ositos en la cama (10 little bears)</w:t>
            </w:r>
          </w:p>
          <w:p w14:paraId="3B500D2E" w14:textId="77777777" w:rsidR="00217E3B" w:rsidRPr="00D53C86" w:rsidRDefault="00217E3B" w:rsidP="00217E3B">
            <w:pPr>
              <w:divId w:val="934554727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Colours</w:t>
            </w:r>
          </w:p>
          <w:p w14:paraId="09166B0A" w14:textId="77777777" w:rsidR="00217E3B" w:rsidRPr="00D53C86" w:rsidRDefault="00217E3B" w:rsidP="00217E3B">
            <w:pPr>
              <w:divId w:val="1939211554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Farm Animals</w:t>
            </w:r>
          </w:p>
          <w:p w14:paraId="3C15237E" w14:textId="77777777" w:rsidR="00217E3B" w:rsidRPr="00D53C86" w:rsidRDefault="00217E3B" w:rsidP="00217E3B">
            <w:pPr>
              <w:divId w:val="1898278514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Book: La ratita presumida (the vain little rat)</w:t>
            </w:r>
          </w:p>
          <w:p w14:paraId="11FF6FD8" w14:textId="77777777" w:rsidR="00217E3B" w:rsidRPr="00D53C86" w:rsidRDefault="00217E3B" w:rsidP="00217E3B">
            <w:pPr>
              <w:divId w:val="720835382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Wild animals</w:t>
            </w:r>
          </w:p>
          <w:p w14:paraId="0F72677F" w14:textId="77777777" w:rsidR="00217E3B" w:rsidRPr="00D53C86" w:rsidRDefault="00217E3B" w:rsidP="00217E3B">
            <w:pPr>
              <w:divId w:val="107361247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Book: The 3 little pigs</w:t>
            </w:r>
          </w:p>
          <w:p w14:paraId="32F92531" w14:textId="77777777" w:rsidR="00217E3B" w:rsidRPr="00D53C86" w:rsidRDefault="00217E3B" w:rsidP="00217E3B">
            <w:pPr>
              <w:divId w:val="253635166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Parts of the body</w:t>
            </w:r>
          </w:p>
          <w:p w14:paraId="1B14892B" w14:textId="77777777" w:rsidR="00217E3B" w:rsidRPr="00D53C86" w:rsidRDefault="00217E3B" w:rsidP="00217E3B">
            <w:pPr>
              <w:divId w:val="1798060165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Fruits</w:t>
            </w:r>
          </w:p>
          <w:p w14:paraId="7DDEEB38" w14:textId="77777777" w:rsidR="00217E3B" w:rsidRPr="00D53C86" w:rsidRDefault="00217E3B" w:rsidP="00217E3B">
            <w:pPr>
              <w:divId w:val="1586381198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Days of the week</w:t>
            </w:r>
          </w:p>
          <w:p w14:paraId="6BF2B0D0" w14:textId="77777777" w:rsidR="00217E3B" w:rsidRPr="00D53C86" w:rsidRDefault="00217E3B" w:rsidP="00217E3B">
            <w:pPr>
              <w:divId w:val="1831632759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Book: the very hungry caterpillar</w:t>
            </w:r>
          </w:p>
          <w:p w14:paraId="587603F0" w14:textId="77777777" w:rsidR="00217E3B" w:rsidRPr="00D53C86" w:rsidRDefault="00217E3B" w:rsidP="00217E3B">
            <w:pPr>
              <w:divId w:val="695934986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Saying it's sunny, cloudy or raining</w:t>
            </w:r>
          </w:p>
          <w:p w14:paraId="4281E913" w14:textId="77777777" w:rsidR="00217E3B" w:rsidRPr="00D53C86" w:rsidRDefault="00217E3B" w:rsidP="00217E3B">
            <w:pPr>
              <w:divId w:val="703671079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Tradition: Los 3 reyes magos (the 3 wise men)</w:t>
            </w:r>
          </w:p>
          <w:p w14:paraId="0CD76468" w14:textId="77777777" w:rsidR="00217E3B" w:rsidRPr="00D53C86" w:rsidRDefault="00217E3B" w:rsidP="00217E3B">
            <w:pPr>
              <w:divId w:val="140972591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Artist: Miró</w:t>
            </w:r>
          </w:p>
        </w:tc>
        <w:tc>
          <w:tcPr>
            <w:tcW w:w="2242" w:type="dxa"/>
          </w:tcPr>
          <w:p w14:paraId="3E33AFD7" w14:textId="77777777" w:rsidR="00217E3B" w:rsidRPr="00D53C86" w:rsidRDefault="00217E3B" w:rsidP="00217E3B">
            <w:pPr>
              <w:divId w:val="477385982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More greetings</w:t>
            </w:r>
          </w:p>
          <w:p w14:paraId="5FED9E93" w14:textId="77777777" w:rsidR="00217E3B" w:rsidRPr="00D53C86" w:rsidRDefault="00217E3B" w:rsidP="00217E3B">
            <w:pPr>
              <w:divId w:val="1038241076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More useful sentences: asking to go to the toilet and drink water.</w:t>
            </w:r>
          </w:p>
          <w:p w14:paraId="39E95494" w14:textId="77777777" w:rsidR="00217E3B" w:rsidRPr="00D53C86" w:rsidRDefault="00217E3B" w:rsidP="00217E3B">
            <w:pPr>
              <w:divId w:val="1764259466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Exchanging personal information: name, age, how you feel, birthday</w:t>
            </w:r>
          </w:p>
          <w:p w14:paraId="475E902D" w14:textId="77777777" w:rsidR="00217E3B" w:rsidRPr="00D53C86" w:rsidRDefault="00217E3B" w:rsidP="00217E3B">
            <w:pPr>
              <w:divId w:val="1135216283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Numbers 1-31</w:t>
            </w:r>
          </w:p>
          <w:p w14:paraId="11CDE318" w14:textId="77777777" w:rsidR="00217E3B" w:rsidRPr="00D53C86" w:rsidRDefault="00217E3B" w:rsidP="00217E3B">
            <w:pPr>
              <w:divId w:val="88813797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Days of the week, months.</w:t>
            </w:r>
          </w:p>
          <w:p w14:paraId="228DD3E8" w14:textId="77777777" w:rsidR="00217E3B" w:rsidRPr="00D53C86" w:rsidRDefault="00217E3B" w:rsidP="00217E3B">
            <w:pPr>
              <w:divId w:val="1244027306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Saying the date </w:t>
            </w:r>
          </w:p>
          <w:p w14:paraId="360729FF" w14:textId="77777777" w:rsidR="00217E3B" w:rsidRPr="00D53C86" w:rsidRDefault="00217E3B" w:rsidP="00217E3B">
            <w:pPr>
              <w:divId w:val="1692875038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Birthdays</w:t>
            </w:r>
          </w:p>
          <w:p w14:paraId="4BE2F6C0" w14:textId="77777777" w:rsidR="00217E3B" w:rsidRPr="00D53C86" w:rsidRDefault="00217E3B" w:rsidP="00217E3B">
            <w:pPr>
              <w:divId w:val="1068192257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Birthday card</w:t>
            </w:r>
          </w:p>
          <w:p w14:paraId="5D20F8CB" w14:textId="77777777" w:rsidR="00217E3B" w:rsidRPr="00D53C86" w:rsidRDefault="00217E3B" w:rsidP="00217E3B">
            <w:pPr>
              <w:divId w:val="352077582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Alphabet and spelling</w:t>
            </w:r>
          </w:p>
          <w:p w14:paraId="54F563CE" w14:textId="77777777" w:rsidR="00217E3B" w:rsidRPr="00D53C86" w:rsidRDefault="00217E3B" w:rsidP="00217E3B">
            <w:pPr>
              <w:divId w:val="2074429761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Parts of the body: Describing a monster</w:t>
            </w:r>
          </w:p>
          <w:p w14:paraId="6502AA6E" w14:textId="77777777" w:rsidR="00217E3B" w:rsidRPr="00D53C86" w:rsidRDefault="00217E3B" w:rsidP="00217E3B">
            <w:pPr>
              <w:divId w:val="1514421447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More fruits</w:t>
            </w:r>
          </w:p>
          <w:p w14:paraId="32511A93" w14:textId="77777777" w:rsidR="00217E3B" w:rsidRPr="00D53C86" w:rsidRDefault="00217E3B" w:rsidP="00217E3B">
            <w:pPr>
              <w:divId w:val="1215122551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Buying ice cream</w:t>
            </w:r>
          </w:p>
          <w:p w14:paraId="6C75405B" w14:textId="77777777" w:rsidR="00217E3B" w:rsidRPr="00D53C86" w:rsidRDefault="00217E3B" w:rsidP="00217E3B">
            <w:pPr>
              <w:divId w:val="182672701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Weather</w:t>
            </w:r>
          </w:p>
          <w:p w14:paraId="6932E3C9" w14:textId="77777777" w:rsidR="00217E3B" w:rsidRPr="00D53C86" w:rsidRDefault="00217E3B" w:rsidP="00217E3B">
            <w:pPr>
              <w:divId w:val="167328476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Festival: El día de los muertos (the day of the death)</w:t>
            </w:r>
          </w:p>
          <w:p w14:paraId="60597241" w14:textId="77777777" w:rsidR="00217E3B" w:rsidRPr="00D53C86" w:rsidRDefault="00217E3B" w:rsidP="00217E3B">
            <w:pPr>
              <w:divId w:val="603074244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Artist: Fridha kalho</w:t>
            </w:r>
          </w:p>
        </w:tc>
        <w:tc>
          <w:tcPr>
            <w:tcW w:w="2242" w:type="dxa"/>
          </w:tcPr>
          <w:p w14:paraId="62811874" w14:textId="77777777" w:rsidR="00217E3B" w:rsidRPr="00D53C86" w:rsidRDefault="00217E3B" w:rsidP="00217E3B">
            <w:pPr>
              <w:divId w:val="445199928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More greetings</w:t>
            </w:r>
          </w:p>
          <w:p w14:paraId="0D94091D" w14:textId="77777777" w:rsidR="00217E3B" w:rsidRPr="00D53C86" w:rsidRDefault="00217E3B" w:rsidP="00217E3B">
            <w:pPr>
              <w:divId w:val="746807508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Objects of the class</w:t>
            </w:r>
          </w:p>
          <w:p w14:paraId="032E5164" w14:textId="77777777" w:rsidR="00217E3B" w:rsidRPr="00D53C86" w:rsidRDefault="00217E3B" w:rsidP="00217E3B">
            <w:pPr>
              <w:divId w:val="1527138611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Asking where something is and to borrow things</w:t>
            </w:r>
          </w:p>
          <w:p w14:paraId="22F5111E" w14:textId="77777777" w:rsidR="00217E3B" w:rsidRPr="00D53C86" w:rsidRDefault="00217E3B" w:rsidP="00217E3B">
            <w:pPr>
              <w:divId w:val="1283150951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Family members</w:t>
            </w:r>
          </w:p>
          <w:p w14:paraId="2E9E70B0" w14:textId="77777777" w:rsidR="00217E3B" w:rsidRPr="00D53C86" w:rsidRDefault="00217E3B" w:rsidP="00217E3B">
            <w:pPr>
              <w:divId w:val="129976394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Exchanging personal information: describing your family</w:t>
            </w:r>
          </w:p>
          <w:p w14:paraId="0F55D0AE" w14:textId="77777777" w:rsidR="00217E3B" w:rsidRPr="00D53C86" w:rsidRDefault="00217E3B" w:rsidP="00217E3B">
            <w:pPr>
              <w:divId w:val="1298032301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Parts of the body</w:t>
            </w:r>
          </w:p>
          <w:p w14:paraId="6A335449" w14:textId="77777777" w:rsidR="00217E3B" w:rsidRPr="00D53C86" w:rsidRDefault="00217E3B" w:rsidP="00217E3B">
            <w:pPr>
              <w:divId w:val="315190050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Saying something hurts</w:t>
            </w:r>
          </w:p>
          <w:p w14:paraId="4E3573BF" w14:textId="77777777" w:rsidR="00217E3B" w:rsidRPr="00D53C86" w:rsidRDefault="00217E3B" w:rsidP="00217E3B">
            <w:pPr>
              <w:divId w:val="774373610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Fruits</w:t>
            </w:r>
          </w:p>
          <w:p w14:paraId="73A6508F" w14:textId="77777777" w:rsidR="00217E3B" w:rsidRPr="00D53C86" w:rsidRDefault="00217E3B" w:rsidP="00217E3B">
            <w:pPr>
              <w:divId w:val="222377046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Saying what fruit you like</w:t>
            </w:r>
          </w:p>
          <w:p w14:paraId="4E6D668C" w14:textId="77777777" w:rsidR="00217E3B" w:rsidRPr="00D53C86" w:rsidRDefault="00217E3B" w:rsidP="00217E3B">
            <w:pPr>
              <w:divId w:val="1891648396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Creating your own ice cream shop</w:t>
            </w:r>
          </w:p>
          <w:p w14:paraId="5603F894" w14:textId="77777777" w:rsidR="00217E3B" w:rsidRPr="00D53C86" w:rsidRDefault="00217E3B" w:rsidP="00217E3B">
            <w:pPr>
              <w:divId w:val="1575311753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Buying and selling ice cream</w:t>
            </w:r>
          </w:p>
          <w:p w14:paraId="716418EF" w14:textId="77777777" w:rsidR="00217E3B" w:rsidRPr="00D53C86" w:rsidRDefault="00217E3B" w:rsidP="00217E3B">
            <w:pPr>
              <w:divId w:val="156195913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Festival: San fermín</w:t>
            </w:r>
          </w:p>
          <w:p w14:paraId="281D7A7E" w14:textId="77777777" w:rsidR="00217E3B" w:rsidRPr="00D53C86" w:rsidRDefault="00217E3B" w:rsidP="00217E3B">
            <w:pPr>
              <w:divId w:val="2098090731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Tradition: Spanish Holly week</w:t>
            </w:r>
          </w:p>
          <w:p w14:paraId="0DF0FC62" w14:textId="77777777" w:rsidR="00217E3B" w:rsidRPr="00D53C86" w:rsidRDefault="00217E3B" w:rsidP="00217E3B">
            <w:pPr>
              <w:divId w:val="570623041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Artist: Picasso</w:t>
            </w:r>
          </w:p>
        </w:tc>
        <w:tc>
          <w:tcPr>
            <w:tcW w:w="2242" w:type="dxa"/>
          </w:tcPr>
          <w:p w14:paraId="710EEF73" w14:textId="77777777" w:rsidR="00217E3B" w:rsidRPr="00D53C86" w:rsidRDefault="00217E3B" w:rsidP="00217E3B">
            <w:pPr>
              <w:divId w:val="931400723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Writing a letter to a Spanish pen pal</w:t>
            </w:r>
          </w:p>
          <w:p w14:paraId="6505034A" w14:textId="77777777" w:rsidR="00217E3B" w:rsidRPr="00D53C86" w:rsidRDefault="00217E3B" w:rsidP="00217E3B">
            <w:pPr>
              <w:divId w:val="1231188472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Spanish speaking countries</w:t>
            </w:r>
          </w:p>
          <w:p w14:paraId="0C5C191C" w14:textId="77777777" w:rsidR="00217E3B" w:rsidRPr="00D53C86" w:rsidRDefault="00217E3B" w:rsidP="00217E3B">
            <w:pPr>
              <w:divId w:val="1824084080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Places in town</w:t>
            </w:r>
          </w:p>
          <w:p w14:paraId="443BF7E0" w14:textId="77777777" w:rsidR="00217E3B" w:rsidRPr="00D53C86" w:rsidRDefault="00217E3B" w:rsidP="00217E3B">
            <w:pPr>
              <w:divId w:val="2137023369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Ways of transport</w:t>
            </w:r>
          </w:p>
          <w:p w14:paraId="4BA128C3" w14:textId="77777777" w:rsidR="00217E3B" w:rsidRPr="00D53C86" w:rsidRDefault="00217E3B" w:rsidP="00217E3B">
            <w:pPr>
              <w:divId w:val="514268844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Asking for directions and giving directions</w:t>
            </w:r>
          </w:p>
          <w:p w14:paraId="00A59942" w14:textId="77777777" w:rsidR="00217E3B" w:rsidRPr="00D53C86" w:rsidRDefault="00217E3B" w:rsidP="00217E3B">
            <w:pPr>
              <w:divId w:val="893781017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Clothes</w:t>
            </w:r>
          </w:p>
          <w:p w14:paraId="6BF53956" w14:textId="77777777" w:rsidR="00217E3B" w:rsidRPr="00D53C86" w:rsidRDefault="00217E3B" w:rsidP="00217E3B">
            <w:pPr>
              <w:divId w:val="972060832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Describing your ideal uniform</w:t>
            </w:r>
          </w:p>
          <w:p w14:paraId="39A59992" w14:textId="77777777" w:rsidR="00217E3B" w:rsidRPr="00D53C86" w:rsidRDefault="00217E3B" w:rsidP="00217E3B">
            <w:pPr>
              <w:divId w:val="942415262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Translating a fruit salad recipe</w:t>
            </w:r>
          </w:p>
          <w:p w14:paraId="210148B0" w14:textId="77777777" w:rsidR="00217E3B" w:rsidRPr="00D53C86" w:rsidRDefault="00217E3B" w:rsidP="00217E3B">
            <w:pPr>
              <w:divId w:val="948392333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Creating your own recipe</w:t>
            </w:r>
          </w:p>
          <w:p w14:paraId="494E48D3" w14:textId="77777777" w:rsidR="00217E3B" w:rsidRPr="00D53C86" w:rsidRDefault="00217E3B" w:rsidP="00217E3B">
            <w:pPr>
              <w:divId w:val="848640305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Festival: La tomatina</w:t>
            </w:r>
          </w:p>
          <w:p w14:paraId="5B4CAC07" w14:textId="77777777" w:rsidR="00217E3B" w:rsidRPr="00D53C86" w:rsidRDefault="00217E3B" w:rsidP="00217E3B">
            <w:pPr>
              <w:divId w:val="829949469"/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D53C86">
              <w:rPr>
                <w:rFonts w:ascii="Gill Sans MT" w:hAnsi="Gill Sans MT"/>
                <w:color w:val="000000"/>
                <w:sz w:val="20"/>
                <w:szCs w:val="20"/>
              </w:rPr>
              <w:t>Artist: Gloria Fuertes</w:t>
            </w:r>
          </w:p>
        </w:tc>
      </w:tr>
      <w:tr w:rsidR="00217E3B" w14:paraId="03CA2659" w14:textId="77777777">
        <w:tc>
          <w:tcPr>
            <w:tcW w:w="2242" w:type="dxa"/>
          </w:tcPr>
          <w:p w14:paraId="21D948F8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  <w:t>Music</w:t>
            </w:r>
          </w:p>
          <w:p w14:paraId="27D10D4A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</w:pPr>
          </w:p>
          <w:p w14:paraId="19F79665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</w:pPr>
          </w:p>
          <w:p w14:paraId="4A51513F" w14:textId="77777777" w:rsidR="00217E3B" w:rsidRDefault="00217E3B" w:rsidP="00217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rFonts w:ascii="Gill Sans" w:eastAsia="Gill Sans" w:hAnsi="Gill Sans" w:cs="Gill San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42" w:type="dxa"/>
          </w:tcPr>
          <w:p w14:paraId="2CA6AC57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Singing Games</w:t>
            </w:r>
          </w:p>
          <w:p w14:paraId="112E3FE7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Infant Show Prep</w:t>
            </w:r>
          </w:p>
          <w:p w14:paraId="36564088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Xylophones (Part 1)</w:t>
            </w:r>
          </w:p>
          <w:p w14:paraId="25F6836A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Xylophones (Part 2)</w:t>
            </w:r>
          </w:p>
          <w:p w14:paraId="7D1C4375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Jack and the Beanstalk (composition)</w:t>
            </w:r>
          </w:p>
          <w:p w14:paraId="4054EA6C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Timbre and Tempo</w:t>
            </w:r>
          </w:p>
          <w:p w14:paraId="14B20216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</w:p>
        </w:tc>
        <w:tc>
          <w:tcPr>
            <w:tcW w:w="2242" w:type="dxa"/>
          </w:tcPr>
          <w:p w14:paraId="0C06B919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lastRenderedPageBreak/>
              <w:t>Singing Games</w:t>
            </w:r>
          </w:p>
          <w:p w14:paraId="78F7A2E9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Infant Show Prep</w:t>
            </w:r>
          </w:p>
          <w:p w14:paraId="4F31B2A3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Xylophones (Part 1)</w:t>
            </w:r>
          </w:p>
          <w:p w14:paraId="409F09EE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Xylophones (Part 2)</w:t>
            </w:r>
          </w:p>
          <w:p w14:paraId="304CCCD3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Graphic Scores and Reading Symbols</w:t>
            </w:r>
          </w:p>
          <w:p w14:paraId="0D5A7A92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Boom Whackers</w:t>
            </w:r>
          </w:p>
          <w:p w14:paraId="631CE431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</w:p>
        </w:tc>
        <w:tc>
          <w:tcPr>
            <w:tcW w:w="2242" w:type="dxa"/>
          </w:tcPr>
          <w:p w14:paraId="666B0BA2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lastRenderedPageBreak/>
              <w:t>Xylophones (Part 1)</w:t>
            </w:r>
          </w:p>
          <w:p w14:paraId="33AA2BE8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Nativity/Singing</w:t>
            </w:r>
          </w:p>
          <w:p w14:paraId="226325E5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Xylophones (Part 2)</w:t>
            </w:r>
          </w:p>
          <w:p w14:paraId="50B18806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Traditional Indian Music</w:t>
            </w:r>
          </w:p>
          <w:p w14:paraId="45BC331C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West African Rhythms</w:t>
            </w:r>
          </w:p>
          <w:p w14:paraId="60018659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Ukulele</w:t>
            </w:r>
          </w:p>
          <w:p w14:paraId="358BE19E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</w:p>
        </w:tc>
        <w:tc>
          <w:tcPr>
            <w:tcW w:w="2242" w:type="dxa"/>
          </w:tcPr>
          <w:p w14:paraId="525B49B5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African Drumming</w:t>
            </w:r>
          </w:p>
          <w:p w14:paraId="13278065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Notation/Xylophones</w:t>
            </w:r>
          </w:p>
          <w:p w14:paraId="6D755BC9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Boom Whackers (1)</w:t>
            </w:r>
          </w:p>
          <w:p w14:paraId="4A4F1798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Boom Whackers (2)</w:t>
            </w:r>
          </w:p>
          <w:p w14:paraId="5748F982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Singing (BMF)</w:t>
            </w:r>
          </w:p>
          <w:p w14:paraId="2598E185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Ukulele (1)</w:t>
            </w:r>
          </w:p>
          <w:p w14:paraId="7510775E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Ukulele (2)</w:t>
            </w:r>
          </w:p>
          <w:p w14:paraId="13C03901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</w:p>
          <w:p w14:paraId="5057858C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</w:p>
          <w:p w14:paraId="48AB2FD0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</w:p>
          <w:p w14:paraId="6A56243D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</w:p>
        </w:tc>
        <w:tc>
          <w:tcPr>
            <w:tcW w:w="2242" w:type="dxa"/>
          </w:tcPr>
          <w:p w14:paraId="05B924A9" w14:textId="77777777" w:rsidR="00217E3B" w:rsidRDefault="00217E3B" w:rsidP="00217E3B">
            <w:pP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lastRenderedPageBreak/>
              <w:t>Singing with Genre</w:t>
            </w:r>
          </w:p>
          <w:p w14:paraId="2AC01B79" w14:textId="77777777" w:rsidR="00217E3B" w:rsidRDefault="00217E3B" w:rsidP="00217E3B">
            <w:pP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Boom Whackers (notation)</w:t>
            </w:r>
          </w:p>
          <w:p w14:paraId="26EAADA7" w14:textId="77777777" w:rsidR="00217E3B" w:rsidRDefault="00217E3B" w:rsidP="00217E3B">
            <w:pP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Ukulele (1)</w:t>
            </w:r>
          </w:p>
          <w:p w14:paraId="14149818" w14:textId="77777777" w:rsidR="00217E3B" w:rsidRDefault="00217E3B" w:rsidP="00217E3B">
            <w:pP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Ukulele (2)</w:t>
            </w:r>
          </w:p>
          <w:p w14:paraId="751B7B93" w14:textId="77777777" w:rsidR="00217E3B" w:rsidRDefault="00217E3B" w:rsidP="00217E3B">
            <w:pP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Singing (BMF)</w:t>
            </w:r>
          </w:p>
          <w:p w14:paraId="3A60B2B6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Band Lab (Composition)</w:t>
            </w:r>
          </w:p>
        </w:tc>
        <w:tc>
          <w:tcPr>
            <w:tcW w:w="2242" w:type="dxa"/>
          </w:tcPr>
          <w:p w14:paraId="2AB4B0C8" w14:textId="77777777" w:rsidR="00217E3B" w:rsidRDefault="00217E3B" w:rsidP="00217E3B">
            <w:pP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Genre &amp; Drumming (Samba)</w:t>
            </w:r>
          </w:p>
          <w:p w14:paraId="70EEB920" w14:textId="77777777" w:rsidR="00217E3B" w:rsidRDefault="00217E3B" w:rsidP="00217E3B">
            <w:pP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Ukulele (1)</w:t>
            </w:r>
          </w:p>
          <w:p w14:paraId="114103FA" w14:textId="77777777" w:rsidR="00217E3B" w:rsidRDefault="00217E3B" w:rsidP="00217E3B">
            <w:pP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Ukulele (2)</w:t>
            </w:r>
          </w:p>
          <w:p w14:paraId="06425156" w14:textId="77777777" w:rsidR="00217E3B" w:rsidRDefault="00217E3B" w:rsidP="00217E3B">
            <w:pP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Singing (BMF)</w:t>
            </w:r>
          </w:p>
          <w:p w14:paraId="3936F69B" w14:textId="77777777" w:rsidR="00217E3B" w:rsidRDefault="00217E3B" w:rsidP="00217E3B">
            <w:pP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Band Lab</w:t>
            </w:r>
          </w:p>
          <w:p w14:paraId="0C9F7227" w14:textId="77777777" w:rsidR="00217E3B" w:rsidRDefault="00217E3B" w:rsidP="00217E3B">
            <w:pP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Boom Whackers</w:t>
            </w:r>
          </w:p>
          <w:p w14:paraId="5BEAED7A" w14:textId="77777777" w:rsidR="00217E3B" w:rsidRDefault="00217E3B" w:rsidP="00217E3B">
            <w:pP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lastRenderedPageBreak/>
              <w:t>Singing (Y6 Show)</w:t>
            </w:r>
          </w:p>
          <w:p w14:paraId="5EA53AB5" w14:textId="77777777" w:rsidR="00217E3B" w:rsidRDefault="00217E3B" w:rsidP="00217E3B">
            <w:pPr>
              <w:rPr>
                <w:rFonts w:ascii="Gill Sans" w:eastAsia="Gill Sans" w:hAnsi="Gill Sans" w:cs="Gill Sans"/>
                <w:sz w:val="20"/>
                <w:szCs w:val="20"/>
              </w:rPr>
            </w:pPr>
          </w:p>
        </w:tc>
      </w:tr>
    </w:tbl>
    <w:p w14:paraId="7D2DC9B8" w14:textId="77777777" w:rsidR="00811269" w:rsidRDefault="00811269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0" w:line="240" w:lineRule="auto"/>
        <w:rPr>
          <w:rFonts w:ascii="Gill Sans" w:eastAsia="Gill Sans" w:hAnsi="Gill Sans" w:cs="Gill Sans"/>
          <w:b/>
          <w:bCs/>
          <w:color w:val="000000"/>
          <w:sz w:val="40"/>
          <w:szCs w:val="40"/>
        </w:rPr>
      </w:pPr>
    </w:p>
    <w:p w14:paraId="60A08A2F" w14:textId="77777777" w:rsidR="00811269" w:rsidRDefault="00811269">
      <w:pPr>
        <w:rPr>
          <w:rFonts w:ascii="Gill Sans" w:eastAsia="Gill Sans" w:hAnsi="Gill Sans" w:cs="Gill Sans"/>
        </w:rPr>
      </w:pPr>
    </w:p>
    <w:sectPr w:rsidR="00811269">
      <w:footerReference w:type="default" r:id="rId8"/>
      <w:pgSz w:w="16838" w:h="11906" w:orient="landscape"/>
      <w:pgMar w:top="397" w:right="567" w:bottom="397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49246" w14:textId="77777777" w:rsidR="00F71DAD" w:rsidRDefault="00F71DAD">
      <w:pPr>
        <w:spacing w:after="0" w:line="240" w:lineRule="auto"/>
      </w:pPr>
      <w:r>
        <w:separator/>
      </w:r>
    </w:p>
  </w:endnote>
  <w:endnote w:type="continuationSeparator" w:id="0">
    <w:p w14:paraId="6E5A3A0E" w14:textId="77777777" w:rsidR="00F71DAD" w:rsidRDefault="00F71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75C2B84-BCE6-4E24-8EA6-FF097E84EA4A}"/>
    <w:embedBold r:id="rId2" w:fontKey="{9A7573F0-5C28-418B-95B4-A20E1F230A7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B59736B9-5EF3-46B2-914E-46DF72271A8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4C29485-0284-411E-94C6-E0551B4B489E}"/>
  </w:font>
  <w:font w:name="Gill Sans">
    <w:altName w:val="Times New Roman"/>
    <w:charset w:val="00"/>
    <w:family w:val="auto"/>
    <w:pitch w:val="default"/>
    <w:embedRegular r:id="rId5" w:fontKey="{BB67ADBC-BC36-4227-A51C-2AB330B87021}"/>
    <w:embedBold r:id="rId6" w:fontKey="{013FA0D4-B912-40C6-8AD4-ACE548AD5942}"/>
    <w:embedItalic r:id="rId7" w:fontKey="{5D8446D0-84BD-4B00-8D2E-ECB665DD4266}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  <w:embedRegular r:id="rId8" w:fontKey="{35A97027-5B5C-4C4F-9687-1DB779F1A89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202D4A1F-F8CB-4C5D-9594-D094FED0C06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75B25" w14:textId="77777777" w:rsidR="000021D5" w:rsidRDefault="000021D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0C106500" w14:textId="77777777" w:rsidR="000021D5" w:rsidRDefault="000021D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AEB95" w14:textId="77777777" w:rsidR="00F71DAD" w:rsidRDefault="00F71DAD">
      <w:pPr>
        <w:spacing w:after="0" w:line="240" w:lineRule="auto"/>
      </w:pPr>
      <w:r>
        <w:separator/>
      </w:r>
    </w:p>
  </w:footnote>
  <w:footnote w:type="continuationSeparator" w:id="0">
    <w:p w14:paraId="4492F2AA" w14:textId="77777777" w:rsidR="00F71DAD" w:rsidRDefault="00F71D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69"/>
    <w:rsid w:val="000021D5"/>
    <w:rsid w:val="000439C8"/>
    <w:rsid w:val="00085049"/>
    <w:rsid w:val="00162F7C"/>
    <w:rsid w:val="00197072"/>
    <w:rsid w:val="001D0168"/>
    <w:rsid w:val="001F2822"/>
    <w:rsid w:val="00217E3B"/>
    <w:rsid w:val="002752C6"/>
    <w:rsid w:val="00296633"/>
    <w:rsid w:val="002C515F"/>
    <w:rsid w:val="00394E0B"/>
    <w:rsid w:val="003B2289"/>
    <w:rsid w:val="00465D95"/>
    <w:rsid w:val="005324F3"/>
    <w:rsid w:val="0054561D"/>
    <w:rsid w:val="00562B3E"/>
    <w:rsid w:val="005652A2"/>
    <w:rsid w:val="006407CE"/>
    <w:rsid w:val="00696A9D"/>
    <w:rsid w:val="006A07E5"/>
    <w:rsid w:val="006B2AF8"/>
    <w:rsid w:val="006C6145"/>
    <w:rsid w:val="006E4386"/>
    <w:rsid w:val="0078704C"/>
    <w:rsid w:val="00811269"/>
    <w:rsid w:val="00997680"/>
    <w:rsid w:val="009F062C"/>
    <w:rsid w:val="00A111CE"/>
    <w:rsid w:val="00A4299E"/>
    <w:rsid w:val="00A8496C"/>
    <w:rsid w:val="00AB6438"/>
    <w:rsid w:val="00AD305C"/>
    <w:rsid w:val="00B56D6D"/>
    <w:rsid w:val="00BB7A7A"/>
    <w:rsid w:val="00BF2CA9"/>
    <w:rsid w:val="00C92A43"/>
    <w:rsid w:val="00D53C86"/>
    <w:rsid w:val="00D8460B"/>
    <w:rsid w:val="00DC5B27"/>
    <w:rsid w:val="00E16B57"/>
    <w:rsid w:val="00E46E10"/>
    <w:rsid w:val="00ED338C"/>
    <w:rsid w:val="00F71DAD"/>
    <w:rsid w:val="00FD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37613"/>
  <w15:docId w15:val="{2D11D112-150C-44BC-B5C5-7483EC1F1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3046EB"/>
    <w:pPr>
      <w:tabs>
        <w:tab w:val="center" w:pos="4513"/>
        <w:tab w:val="right" w:pos="9026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046EB"/>
    <w:rPr>
      <w:rFonts w:eastAsiaTheme="minorEastAsia"/>
      <w:lang w:eastAsia="en-GB"/>
    </w:rPr>
  </w:style>
  <w:style w:type="table" w:styleId="TableGrid">
    <w:name w:val="Table Grid"/>
    <w:basedOn w:val="TableNormal"/>
    <w:uiPriority w:val="39"/>
    <w:rsid w:val="00304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2DA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7533D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533D1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45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7459DF"/>
  </w:style>
  <w:style w:type="paragraph" w:styleId="BodyText">
    <w:name w:val="Body Text"/>
    <w:basedOn w:val="Normal"/>
    <w:link w:val="BodyTextChar"/>
    <w:uiPriority w:val="1"/>
    <w:qFormat/>
    <w:rsid w:val="00223E9A"/>
    <w:pPr>
      <w:widowControl w:val="0"/>
      <w:spacing w:before="7" w:after="0" w:line="240" w:lineRule="auto"/>
      <w:ind w:left="159"/>
    </w:pPr>
    <w:rPr>
      <w:rFonts w:ascii="Arial" w:eastAsia="Arial" w:hAnsi="Arial"/>
      <w:sz w:val="14"/>
      <w:szCs w:val="1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23E9A"/>
    <w:rPr>
      <w:rFonts w:ascii="Arial" w:eastAsia="Arial" w:hAnsi="Arial"/>
      <w:sz w:val="14"/>
      <w:szCs w:val="14"/>
      <w:lang w:val="en-US"/>
    </w:rPr>
  </w:style>
  <w:style w:type="paragraph" w:styleId="NoSpacing">
    <w:name w:val="No Spacing"/>
    <w:link w:val="NoSpacingChar"/>
    <w:uiPriority w:val="1"/>
    <w:qFormat/>
    <w:rsid w:val="007A63F4"/>
    <w:pPr>
      <w:spacing w:after="0" w:line="240" w:lineRule="auto"/>
    </w:pPr>
    <w:rPr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7A63F4"/>
    <w:rPr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4146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61B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xmsonormal">
    <w:name w:val="x_msonormal"/>
    <w:basedOn w:val="Normal"/>
    <w:rsid w:val="00217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4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26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9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WaS1CyXDn4HzJYBySbDheT9qlA==">CgMxLjAyCGguZ2pkZ3hzMg5oLmRoZno4amIyajA2cjgAciExSlc4VXhoOUhtODlrODJ5YmMyR1FTN0lFb0dIZXpLUXE=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4057</Words>
  <Characters>23125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Maud Quinton</cp:lastModifiedBy>
  <cp:revision>2</cp:revision>
  <dcterms:created xsi:type="dcterms:W3CDTF">2026-08-11T14:04:00Z</dcterms:created>
  <dcterms:modified xsi:type="dcterms:W3CDTF">2026-08-11T14:04:00Z</dcterms:modified>
</cp:coreProperties>
</file>