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B98" w:rsidRDefault="00C92B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07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55"/>
      </w:tblGrid>
      <w:tr w:rsidR="00C92B98">
        <w:tc>
          <w:tcPr>
            <w:tcW w:w="10755" w:type="dxa"/>
          </w:tcPr>
          <w:p w:rsidR="00C92B98" w:rsidRDefault="00967C05">
            <w:pPr>
              <w:spacing w:after="0" w:line="240" w:lineRule="auto"/>
              <w:ind w:hanging="2"/>
              <w:rPr>
                <w:rFonts w:ascii="Gill Sans" w:eastAsia="Gill Sans" w:hAnsi="Gill Sans" w:cs="Gill Sans"/>
                <w:i/>
                <w:i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41275</wp:posOffset>
                  </wp:positionV>
                  <wp:extent cx="1122045" cy="632460"/>
                  <wp:effectExtent l="0" t="0" r="1905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632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663">
              <w:rPr>
                <w:rFonts w:ascii="Gill Sans" w:eastAsia="Gill Sans" w:hAnsi="Gill Sans" w:cs="Gill Sans"/>
                <w:b/>
                <w:bCs/>
                <w:i/>
                <w:iCs/>
                <w:sz w:val="32"/>
                <w:szCs w:val="32"/>
              </w:rPr>
              <w:t xml:space="preserve">                                  Learning Project - </w:t>
            </w:r>
            <w:r w:rsidR="002D3663">
              <w:rPr>
                <w:rFonts w:ascii="Gill Sans" w:eastAsia="Gill Sans" w:hAnsi="Gill Sans" w:cs="Gill Sans"/>
                <w:sz w:val="32"/>
                <w:szCs w:val="32"/>
              </w:rPr>
              <w:t>South America</w:t>
            </w:r>
            <w:r w:rsidR="002D3663">
              <w:rPr>
                <w:rFonts w:ascii="Gill Sans" w:eastAsia="Gill Sans" w:hAnsi="Gill Sans" w:cs="Gill Sans"/>
                <w:b/>
                <w:bCs/>
                <w:i/>
                <w:iCs/>
                <w:sz w:val="32"/>
                <w:szCs w:val="32"/>
              </w:rPr>
              <w:t xml:space="preserve">                         </w:t>
            </w:r>
          </w:p>
          <w:p w:rsidR="00C92B98" w:rsidRDefault="002D3663" w:rsidP="00967C05">
            <w:pPr>
              <w:spacing w:after="0" w:line="240" w:lineRule="auto"/>
              <w:ind w:left="1" w:hanging="3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b/>
                <w:bCs/>
                <w:sz w:val="32"/>
                <w:szCs w:val="32"/>
              </w:rPr>
              <w:br/>
            </w:r>
          </w:p>
          <w:p w:rsidR="00C92B98" w:rsidRDefault="002D3663">
            <w:pPr>
              <w:spacing w:after="0" w:line="240" w:lineRule="auto"/>
              <w:ind w:firstLine="0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>Dear Families,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Welcome back to what will be the Year 6 Holly Parkers’ last term here - we have lots to look forward to!  The first few weeks will be strongly focused on preparing pupils for National Tests but we also have Sports Day, </w:t>
            </w:r>
            <w:proofErr w:type="spellStart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Copthall</w:t>
            </w:r>
            <w:proofErr w:type="spellEnd"/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athletics trials, a number of trips, and, of course, the Year 6 show also to come. 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It is a unique privilege for us to steer them towards secondary school - we really hope that the pupils are going to enjoy making some special memories to take away with them.</w:t>
            </w:r>
          </w:p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sz w:val="20"/>
                <w:szCs w:val="20"/>
              </w:rPr>
              <w:t xml:space="preserve">Best wishes Ms Sampson &amp; Mr </w:t>
            </w:r>
            <w:proofErr w:type="spellStart"/>
            <w:r>
              <w:rPr>
                <w:rFonts w:ascii="Gill Sans" w:eastAsia="Gill Sans" w:hAnsi="Gill Sans" w:cs="Gill Sans"/>
                <w:sz w:val="20"/>
                <w:szCs w:val="20"/>
              </w:rPr>
              <w:t>Carini</w:t>
            </w:r>
            <w:proofErr w:type="spellEnd"/>
          </w:p>
        </w:tc>
      </w:tr>
    </w:tbl>
    <w:p w:rsidR="00C92B98" w:rsidRDefault="00C92B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Gill Sans" w:eastAsia="Gill Sans" w:hAnsi="Gill Sans" w:cs="Gill Sans"/>
          <w:sz w:val="20"/>
          <w:szCs w:val="20"/>
        </w:rPr>
      </w:pPr>
    </w:p>
    <w:tbl>
      <w:tblPr>
        <w:tblStyle w:val="a0"/>
        <w:tblW w:w="1088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2523"/>
        <w:gridCol w:w="1872"/>
        <w:gridCol w:w="3515"/>
      </w:tblGrid>
      <w:tr w:rsidR="00C92B98">
        <w:tc>
          <w:tcPr>
            <w:tcW w:w="2977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4395" w:type="dxa"/>
            <w:gridSpan w:val="2"/>
            <w:tcBorders>
              <w:bottom w:val="single" w:sz="4" w:space="0" w:color="000000"/>
            </w:tcBorders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Maths</w:t>
            </w:r>
          </w:p>
        </w:tc>
        <w:tc>
          <w:tcPr>
            <w:tcW w:w="3515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English - writing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Evolution &amp; inheritance</w:t>
            </w: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</w:p>
          <w:p w:rsidR="00C92B98" w:rsidRDefault="00C92B98" w:rsidP="00967C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</w:p>
        </w:tc>
        <w:tc>
          <w:tcPr>
            <w:tcW w:w="2523" w:type="dxa"/>
            <w:tcBorders>
              <w:right w:val="nil"/>
            </w:tcBorders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>Statistics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 xml:space="preserve">Geometry - 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position &amp; direction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>SATS consolidation</w:t>
            </w:r>
          </w:p>
        </w:tc>
        <w:tc>
          <w:tcPr>
            <w:tcW w:w="1872" w:type="dxa"/>
            <w:tcBorders>
              <w:left w:val="nil"/>
            </w:tcBorders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>Problem Solving</w:t>
            </w:r>
          </w:p>
          <w:p w:rsidR="00C92B98" w:rsidRDefault="00C92B98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3515" w:type="dxa"/>
          </w:tcPr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Poetry: 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narrative poetry, sonnet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Narrative: 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>science fiction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Non-chronological reports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Discussions/Balanced Argument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English - Grammar</w:t>
            </w:r>
          </w:p>
        </w:tc>
        <w:tc>
          <w:tcPr>
            <w:tcW w:w="2523" w:type="dxa"/>
            <w:shd w:val="clear" w:color="auto" w:fill="auto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Phonics &amp; Spelling</w:t>
            </w:r>
          </w:p>
        </w:tc>
        <w:tc>
          <w:tcPr>
            <w:tcW w:w="1872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PSHE</w:t>
            </w:r>
          </w:p>
        </w:tc>
        <w:tc>
          <w:tcPr>
            <w:tcW w:w="3515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RE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   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Revise all.</w:t>
            </w:r>
          </w:p>
          <w:p w:rsidR="00C92B98" w:rsidRDefault="00C92B98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2523" w:type="dxa"/>
            <w:shd w:val="clear" w:color="auto" w:fill="auto"/>
          </w:tcPr>
          <w:p w:rsidR="00C92B98" w:rsidRDefault="002D3663">
            <w:pPr>
              <w:spacing w:after="0"/>
              <w:ind w:firstLine="0"/>
              <w:rPr>
                <w:rFonts w:ascii="Gill Sans" w:eastAsia="Gill Sans" w:hAnsi="Gill Sans" w:cs="Gill Sans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231F20"/>
                <w:sz w:val="16"/>
                <w:szCs w:val="16"/>
              </w:rPr>
              <w:t>More words ending in ’</w:t>
            </w:r>
            <w:proofErr w:type="spellStart"/>
            <w:r>
              <w:rPr>
                <w:rFonts w:ascii="Gill Sans" w:eastAsia="Gill Sans" w:hAnsi="Gill Sans" w:cs="Gill Sans"/>
                <w:b/>
                <w:bCs/>
                <w:color w:val="231F20"/>
                <w:sz w:val="16"/>
                <w:szCs w:val="16"/>
              </w:rPr>
              <w:t>ance</w:t>
            </w:r>
            <w:proofErr w:type="spellEnd"/>
            <w:r>
              <w:rPr>
                <w:rFonts w:ascii="Gill Sans" w:eastAsia="Gill Sans" w:hAnsi="Gill Sans" w:cs="Gill Sans"/>
                <w:b/>
                <w:bCs/>
                <w:color w:val="231F20"/>
                <w:sz w:val="16"/>
                <w:szCs w:val="16"/>
              </w:rPr>
              <w:t>’</w:t>
            </w:r>
          </w:p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The Suffix </w:t>
            </w:r>
            <w:proofErr w:type="spellStart"/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ent</w:t>
            </w:r>
            <w:proofErr w:type="spellEnd"/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 &amp; </w:t>
            </w:r>
            <w:proofErr w:type="spellStart"/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ence</w:t>
            </w:r>
            <w:proofErr w:type="spellEnd"/>
          </w:p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Homophones</w:t>
            </w:r>
          </w:p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draught/draft</w:t>
            </w:r>
          </w:p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dissent/descent</w:t>
            </w:r>
          </w:p>
          <w:p w:rsidR="00C92B98" w:rsidRDefault="002D3663">
            <w:pPr>
              <w:spacing w:after="0"/>
              <w:ind w:left="2"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precede/proceed</w:t>
            </w:r>
          </w:p>
          <w:p w:rsidR="00C92B98" w:rsidRDefault="002D3663">
            <w:pPr>
              <w:spacing w:after="0"/>
              <w:ind w:firstLine="0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wary/weary</w:t>
            </w:r>
          </w:p>
        </w:tc>
        <w:tc>
          <w:tcPr>
            <w:tcW w:w="1872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Drug Education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Moving on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Personal safety &amp; FGM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Relationships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Sex Education</w:t>
            </w:r>
          </w:p>
          <w:p w:rsidR="00C92B98" w:rsidRDefault="00C92B98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3515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 xml:space="preserve">Islam    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Belief in life after death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Computing</w:t>
            </w:r>
          </w:p>
        </w:tc>
        <w:tc>
          <w:tcPr>
            <w:tcW w:w="2523" w:type="dxa"/>
          </w:tcPr>
          <w:p w:rsidR="00C92B98" w:rsidRDefault="002D3663">
            <w:pPr>
              <w:tabs>
                <w:tab w:val="right" w:pos="2095"/>
              </w:tabs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PE</w:t>
            </w: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872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History</w:t>
            </w:r>
          </w:p>
        </w:tc>
        <w:tc>
          <w:tcPr>
            <w:tcW w:w="3515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Geography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firstLine="0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>IT Data retrieving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-  spreadsheets</w:t>
            </w:r>
            <w:proofErr w:type="gramEnd"/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2523" w:type="dxa"/>
          </w:tcPr>
          <w:p w:rsidR="00C92B98" w:rsidRDefault="002D3663" w:rsidP="00967C05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Developing racket skills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, small games introducing tactics and </w:t>
            </w:r>
            <w:proofErr w:type="gramStart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strategies </w:t>
            </w:r>
            <w:r w:rsidR="00967C05">
              <w:rPr>
                <w:rFonts w:ascii="Gill Sans" w:eastAsia="Gill Sans" w:hAnsi="Gill Sans" w:cs="Gill Sans"/>
                <w:sz w:val="16"/>
                <w:szCs w:val="16"/>
              </w:rPr>
              <w:t>.</w:t>
            </w:r>
            <w:proofErr w:type="gramEnd"/>
            <w:r w:rsidR="00967C05"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>(Tennis/Rounders)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Fitness and healthy lifestyles activities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including leadership skills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Dance: 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>Dance through the ages</w:t>
            </w:r>
          </w:p>
        </w:tc>
        <w:tc>
          <w:tcPr>
            <w:tcW w:w="1872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Ancient Maya</w:t>
            </w:r>
          </w:p>
        </w:tc>
        <w:tc>
          <w:tcPr>
            <w:tcW w:w="3515" w:type="dxa"/>
          </w:tcPr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Does the rainforest need four layers? 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SOUTH AMERICA AND RAINFORESTS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color w:val="000000"/>
                <w:sz w:val="16"/>
                <w:szCs w:val="16"/>
              </w:rPr>
              <w:t xml:space="preserve">Geography Fieldwork 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- Trent Park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Art &amp; Design</w:t>
            </w:r>
          </w:p>
        </w:tc>
        <w:tc>
          <w:tcPr>
            <w:tcW w:w="2523" w:type="dxa"/>
          </w:tcPr>
          <w:p w:rsidR="00C92B98" w:rsidRDefault="002D3663">
            <w:pPr>
              <w:tabs>
                <w:tab w:val="right" w:pos="2095"/>
              </w:tabs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Design &amp; Technology</w:t>
            </w:r>
          </w:p>
        </w:tc>
        <w:tc>
          <w:tcPr>
            <w:tcW w:w="1872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Spanish</w:t>
            </w:r>
          </w:p>
        </w:tc>
        <w:tc>
          <w:tcPr>
            <w:tcW w:w="3515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Music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Sculpture</w:t>
            </w:r>
          </w:p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Painting</w:t>
            </w: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  <w:p w:rsidR="00C92B98" w:rsidRDefault="00C92B98" w:rsidP="00967C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after="0"/>
              <w:ind w:firstLine="0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2523" w:type="dxa"/>
          </w:tcPr>
          <w:p w:rsidR="00C92B98" w:rsidRDefault="002D3663">
            <w:pPr>
              <w:tabs>
                <w:tab w:val="right" w:pos="2095"/>
              </w:tabs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None this term</w:t>
            </w:r>
          </w:p>
        </w:tc>
        <w:tc>
          <w:tcPr>
            <w:tcW w:w="1872" w:type="dxa"/>
          </w:tcPr>
          <w:p w:rsidR="00C92B98" w:rsidRDefault="002D3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</w:rPr>
              <w:t>Presentation on Spanish Speaking countries</w:t>
            </w:r>
          </w:p>
        </w:tc>
        <w:tc>
          <w:tcPr>
            <w:tcW w:w="3515" w:type="dxa"/>
          </w:tcPr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Sing with developed performance skills. 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Sing confidently in </w:t>
            </w:r>
            <w:proofErr w:type="gramStart"/>
            <w:r>
              <w:rPr>
                <w:rFonts w:ascii="Gill Sans" w:eastAsia="Gill Sans" w:hAnsi="Gill Sans" w:cs="Gill Sans"/>
                <w:sz w:val="16"/>
                <w:szCs w:val="16"/>
              </w:rPr>
              <w:t>2 part</w:t>
            </w:r>
            <w:proofErr w:type="gram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harmony.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Some students) sing solos and in small groups.</w:t>
            </w:r>
          </w:p>
          <w:p w:rsidR="00C92B98" w:rsidRDefault="002D3663" w:rsidP="00967C05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(Some students) play instruments in the show’s “band”.</w:t>
            </w:r>
            <w:r w:rsidR="00967C05"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>Culminate in a live performance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 xml:space="preserve">Trips/Curriculum Days/Meetings </w:t>
            </w:r>
          </w:p>
        </w:tc>
        <w:tc>
          <w:tcPr>
            <w:tcW w:w="2523" w:type="dxa"/>
          </w:tcPr>
          <w:p w:rsidR="00C92B98" w:rsidRDefault="002D3663">
            <w:pPr>
              <w:tabs>
                <w:tab w:val="right" w:pos="2095"/>
              </w:tabs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Links with Children’s Rights</w:t>
            </w:r>
          </w:p>
        </w:tc>
        <w:tc>
          <w:tcPr>
            <w:tcW w:w="1872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PE Days &amp; Homework Days</w:t>
            </w:r>
          </w:p>
        </w:tc>
        <w:tc>
          <w:tcPr>
            <w:tcW w:w="3515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Key Dates for this Term</w:t>
            </w:r>
          </w:p>
        </w:tc>
      </w:tr>
      <w:tr w:rsidR="00C92B98">
        <w:tc>
          <w:tcPr>
            <w:tcW w:w="2977" w:type="dxa"/>
          </w:tcPr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Mon 27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April – Read Together in Class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Tues 5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May Parent meeting Relational Policy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Thurs 21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st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May KS2 Nerf sessions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Fri 22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nd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May Y6 to West Reservoir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Thurs 4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June World Cup Dance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Thurs 11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June Author visit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Thurs 18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June   Diversity day – Be yourself Thursday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Mon 13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July Y6 Show week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Weds 15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July Y6 Careers Fair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Thurs 16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July Y6 Leaving party 7-9pm</w:t>
            </w:r>
          </w:p>
          <w:p w:rsidR="00C92B98" w:rsidRPr="00967C05" w:rsidRDefault="002D3663" w:rsidP="00967C05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bookmarkStart w:id="1" w:name="_ojklr9jne2e4" w:colFirst="0" w:colLast="0"/>
            <w:bookmarkEnd w:id="1"/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Fri 17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July Y6 Leaving ceremony 9.30am</w:t>
            </w:r>
          </w:p>
        </w:tc>
        <w:tc>
          <w:tcPr>
            <w:tcW w:w="2523" w:type="dxa"/>
          </w:tcPr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b/>
                <w:bCs/>
                <w:sz w:val="18"/>
                <w:szCs w:val="18"/>
              </w:rPr>
              <w:t>13:</w:t>
            </w:r>
            <w:r>
              <w:rPr>
                <w:rFonts w:ascii="Gill Sans" w:eastAsia="Gill Sans" w:hAnsi="Gill Sans" w:cs="Gill Sans"/>
                <w:sz w:val="18"/>
                <w:szCs w:val="18"/>
              </w:rPr>
              <w:t xml:space="preserve"> Children have the right to share freely with others what they learn, think and feel, by talking, drawing, writing or in any other way.</w:t>
            </w:r>
          </w:p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8"/>
                <w:szCs w:val="18"/>
              </w:rPr>
            </w:pPr>
            <w:r>
              <w:rPr>
                <w:rFonts w:ascii="Gill Sans" w:eastAsia="Gill Sans" w:hAnsi="Gill Sans" w:cs="Gill Sans"/>
                <w:b/>
                <w:bCs/>
                <w:sz w:val="18"/>
                <w:szCs w:val="18"/>
              </w:rPr>
              <w:t>17:</w:t>
            </w:r>
            <w:r>
              <w:rPr>
                <w:rFonts w:ascii="Gill Sans" w:eastAsia="Gill Sans" w:hAnsi="Gill Sans" w:cs="Gill Sans"/>
                <w:sz w:val="18"/>
                <w:szCs w:val="18"/>
              </w:rPr>
              <w:t xml:space="preserve"> Children have the right to get information from the Internet, radio, television, newspapers, books and other sources.</w:t>
            </w:r>
          </w:p>
          <w:p w:rsidR="00C92B98" w:rsidRDefault="00C92B98">
            <w:pPr>
              <w:tabs>
                <w:tab w:val="right" w:pos="2095"/>
              </w:tabs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1872" w:type="dxa"/>
          </w:tcPr>
          <w:p w:rsidR="00C92B98" w:rsidRPr="00967C05" w:rsidRDefault="002D3663" w:rsidP="00967C05">
            <w:pPr>
              <w:spacing w:after="0" w:line="240" w:lineRule="auto"/>
              <w:ind w:hanging="2"/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Monday: Outdoor PE</w:t>
            </w:r>
          </w:p>
          <w:p w:rsidR="00C92B98" w:rsidRDefault="002D3663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Wednesday: Indoor PE</w:t>
            </w:r>
          </w:p>
          <w:p w:rsidR="00C92B98" w:rsidRDefault="00967C05" w:rsidP="00967C05">
            <w:pPr>
              <w:spacing w:after="0" w:line="240" w:lineRule="auto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bCs/>
                <w:sz w:val="16"/>
                <w:szCs w:val="16"/>
              </w:rPr>
              <w:t>Homework: Friday to Friday</w:t>
            </w:r>
          </w:p>
        </w:tc>
        <w:tc>
          <w:tcPr>
            <w:tcW w:w="3515" w:type="dxa"/>
          </w:tcPr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Monday 11</w:t>
            </w:r>
            <w:r>
              <w:rPr>
                <w:rFonts w:ascii="Gill Sans" w:eastAsia="Gill Sans" w:hAnsi="Gill Sans" w:cs="Gill Sans"/>
                <w:sz w:val="16"/>
                <w:szCs w:val="16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Gill Sans" w:eastAsia="Gill Sans" w:hAnsi="Gill Sans" w:cs="Gill Sans"/>
                <w:sz w:val="16"/>
                <w:szCs w:val="16"/>
              </w:rPr>
              <w:t>May  Y</w:t>
            </w:r>
            <w:proofErr w:type="gramEnd"/>
            <w:r>
              <w:rPr>
                <w:rFonts w:ascii="Gill Sans" w:eastAsia="Gill Sans" w:hAnsi="Gill Sans" w:cs="Gill Sans"/>
                <w:sz w:val="16"/>
                <w:szCs w:val="16"/>
              </w:rPr>
              <w:t>6 National test week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Monday 1st June   INSET Day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Wednesday 10</w:t>
            </w:r>
            <w:r>
              <w:rPr>
                <w:rFonts w:ascii="Gill Sans" w:eastAsia="Gill Sans" w:hAnsi="Gill Sans" w:cs="Gill Sans"/>
                <w:sz w:val="16"/>
                <w:szCs w:val="16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Gill Sans" w:eastAsia="Gill Sans" w:hAnsi="Gill Sans" w:cs="Gill Sans"/>
                <w:sz w:val="16"/>
                <w:szCs w:val="16"/>
              </w:rPr>
              <w:t>June  Barnet</w:t>
            </w:r>
            <w:proofErr w:type="gramEnd"/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Music Festival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Wednesday 17th June   Class Photos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Tuesday 30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June </w:t>
            </w:r>
            <w:proofErr w:type="spellStart"/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>Copthall</w:t>
            </w:r>
            <w:proofErr w:type="spellEnd"/>
            <w:r>
              <w:rPr>
                <w:rFonts w:ascii="Gill Sans" w:eastAsia="Gill Sans" w:hAnsi="Gill Sans" w:cs="Gill Sans"/>
                <w:color w:val="000000"/>
                <w:sz w:val="16"/>
                <w:szCs w:val="16"/>
                <w:highlight w:val="white"/>
              </w:rPr>
              <w:t xml:space="preserve"> Athletics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Friday 3rd July    Junior Sports 10.30am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Monday 6th July    Reports emailed home across this week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Thursday 9</w:t>
            </w:r>
            <w:r>
              <w:rPr>
                <w:rFonts w:ascii="Gill Sans" w:eastAsia="Gill Sans" w:hAnsi="Gill Sans" w:cs="Gill Sans"/>
                <w:sz w:val="16"/>
                <w:szCs w:val="16"/>
                <w:vertAlign w:val="superscript"/>
              </w:rPr>
              <w:t>th</w:t>
            </w:r>
            <w:r>
              <w:rPr>
                <w:rFonts w:ascii="Gill Sans" w:eastAsia="Gill Sans" w:hAnsi="Gill Sans" w:cs="Gill Sans"/>
                <w:sz w:val="16"/>
                <w:szCs w:val="16"/>
              </w:rPr>
              <w:t xml:space="preserve"> July Junior Duke Celebration</w:t>
            </w:r>
          </w:p>
          <w:p w:rsidR="00C92B98" w:rsidRDefault="002D3663">
            <w:pPr>
              <w:spacing w:after="0"/>
              <w:ind w:hanging="2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Friday 17th July   End of term at 1.30pm</w:t>
            </w:r>
          </w:p>
        </w:tc>
      </w:tr>
    </w:tbl>
    <w:p w:rsidR="00C92B98" w:rsidRDefault="00C92B98">
      <w:pPr>
        <w:spacing w:after="0" w:line="240" w:lineRule="auto"/>
        <w:ind w:firstLine="0"/>
        <w:rPr>
          <w:rFonts w:ascii="Gill Sans" w:eastAsia="Gill Sans" w:hAnsi="Gill Sans" w:cs="Gill Sans"/>
          <w:sz w:val="18"/>
          <w:szCs w:val="18"/>
        </w:rPr>
      </w:pPr>
    </w:p>
    <w:sectPr w:rsidR="00C92B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720" w:bottom="180" w:left="720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E90" w:rsidRDefault="00AE4E90">
      <w:pPr>
        <w:spacing w:after="0" w:line="240" w:lineRule="auto"/>
      </w:pPr>
      <w:r>
        <w:separator/>
      </w:r>
    </w:p>
  </w:endnote>
  <w:endnote w:type="continuationSeparator" w:id="0">
    <w:p w:rsidR="00AE4E90" w:rsidRDefault="00AE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CE5020-2F57-46BC-93E0-4677D4670C1B}"/>
    <w:embedBold r:id="rId2" w:fontKey="{D49D659A-5D07-4AFA-825A-107810BB68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9BA325F-59C6-40CB-AF6A-E51D85FB56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4" w:fontKey="{C908BC38-73C7-4261-8F4B-E855C3C47DB5}"/>
    <w:embedBold r:id="rId5" w:fontKey="{2E88A3CF-BABC-4A15-9B73-3DA5483B3148}"/>
    <w:embedItalic r:id="rId6" w:fontKey="{57D7C709-F802-4AEA-89F5-E6752D2A958F}"/>
    <w:embedBoldItalic r:id="rId7" w:fontKey="{6892BC3B-388C-4F72-B631-DEF3D5114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A5D62F1-B2DF-4E5A-B669-C70B192E8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C92B9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C92B9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C92B9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E90" w:rsidRDefault="00AE4E90">
      <w:pPr>
        <w:spacing w:after="0" w:line="240" w:lineRule="auto"/>
      </w:pPr>
      <w:r>
        <w:separator/>
      </w:r>
    </w:p>
  </w:footnote>
  <w:footnote w:type="continuationSeparator" w:id="0">
    <w:p w:rsidR="00AE4E90" w:rsidRDefault="00AE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C92B9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2D366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" w:hanging="4"/>
      <w:rPr>
        <w:rFonts w:ascii="Gill Sans" w:eastAsia="Gill Sans" w:hAnsi="Gill Sans" w:cs="Gill Sans"/>
        <w:color w:val="000000"/>
        <w:sz w:val="36"/>
        <w:szCs w:val="36"/>
      </w:rPr>
    </w:pPr>
    <w:r>
      <w:rPr>
        <w:rFonts w:ascii="Gill Sans" w:eastAsia="Gill Sans" w:hAnsi="Gill Sans" w:cs="Gill Sans"/>
        <w:b/>
        <w:bCs/>
        <w:noProof/>
        <w:color w:val="000000"/>
        <w:sz w:val="36"/>
        <w:szCs w:val="36"/>
      </w:rPr>
      <w:drawing>
        <wp:inline distT="0" distB="0" distL="114300" distR="114300">
          <wp:extent cx="741680" cy="531495"/>
          <wp:effectExtent l="0" t="0" r="0" b="0"/>
          <wp:docPr id="2" name="image2.png" descr="clip_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lip_image0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680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ill Sans" w:eastAsia="Gill Sans" w:hAnsi="Gill Sans" w:cs="Gill Sans"/>
        <w:b/>
        <w:bCs/>
        <w:color w:val="000000"/>
        <w:sz w:val="36"/>
        <w:szCs w:val="36"/>
      </w:rPr>
      <w:t xml:space="preserve">             </w:t>
    </w:r>
    <w:r>
      <w:rPr>
        <w:rFonts w:ascii="Gill Sans" w:eastAsia="Gill Sans" w:hAnsi="Gill Sans" w:cs="Gill Sans"/>
        <w:b/>
        <w:bCs/>
        <w:color w:val="00B050"/>
        <w:sz w:val="36"/>
        <w:szCs w:val="36"/>
      </w:rPr>
      <w:t>Year 6 Summer Term Curriculum Newsletter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B98" w:rsidRDefault="00C92B9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B98"/>
    <w:rsid w:val="002D3663"/>
    <w:rsid w:val="004E6ED8"/>
    <w:rsid w:val="00967C05"/>
    <w:rsid w:val="00AE4E90"/>
    <w:rsid w:val="00C9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71B493-6634-4046-BE37-2BACB73F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User</cp:lastModifiedBy>
  <cp:revision>2</cp:revision>
  <dcterms:created xsi:type="dcterms:W3CDTF">2026-04-14T13:27:00Z</dcterms:created>
  <dcterms:modified xsi:type="dcterms:W3CDTF">2026-04-14T13:27:00Z</dcterms:modified>
</cp:coreProperties>
</file>