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F70" w:rsidRDefault="00DF0F70" w:rsidP="002D22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8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76"/>
      </w:tblGrid>
      <w:tr w:rsidR="00DF0F70" w:rsidTr="00D9032E">
        <w:trPr>
          <w:trHeight w:val="2112"/>
        </w:trPr>
        <w:tc>
          <w:tcPr>
            <w:tcW w:w="10876" w:type="dxa"/>
          </w:tcPr>
          <w:p w:rsidR="00C35053" w:rsidRDefault="004700C8" w:rsidP="00C35053">
            <w:pPr>
              <w:pStyle w:val="NormalWeb"/>
              <w:spacing w:before="0" w:beforeAutospacing="0" w:after="0" w:afterAutospacing="0"/>
              <w:ind w:leftChars="0" w:left="0" w:firstLineChars="0" w:firstLine="0"/>
              <w:rPr>
                <w:rFonts w:ascii="Gill Sans" w:hAnsi="Gill Sans" w:cs="Times New Roman"/>
                <w:b/>
                <w:bCs/>
                <w:i/>
                <w:iCs/>
                <w:color w:val="000000"/>
                <w:position w:val="0"/>
                <w:sz w:val="30"/>
                <w:szCs w:val="30"/>
              </w:rPr>
            </w:pPr>
            <w:r w:rsidRPr="00C35053">
              <w:rPr>
                <w:rFonts w:cs="Times New Roman"/>
                <w:noProof/>
                <w:position w:val="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268605</wp:posOffset>
                      </wp:positionV>
                      <wp:extent cx="5391150" cy="105156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150" cy="105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053" w:rsidRPr="00E7123F" w:rsidRDefault="00C35053" w:rsidP="00C35053">
                                  <w:pPr>
                                    <w:pStyle w:val="NormalWeb"/>
                                    <w:spacing w:before="0" w:beforeAutospacing="0" w:after="0" w:afterAutospacing="0"/>
                                    <w:ind w:left="0" w:hanging="2"/>
                                    <w:rPr>
                                      <w:rFonts w:cs="Times New Roman"/>
                                      <w:position w:val="0"/>
                                      <w:sz w:val="18"/>
                                      <w:szCs w:val="18"/>
                                    </w:rPr>
                                  </w:pPr>
                                  <w:r w:rsidRPr="00E7123F">
                                    <w:rPr>
                                      <w:rFonts w:ascii="Gill Sans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</w:rPr>
                                    <w:t>Dear Families, </w:t>
                                  </w:r>
                                </w:p>
                                <w:p w:rsidR="00C35053" w:rsidRPr="00E7123F" w:rsidRDefault="00C35053" w:rsidP="00C35053">
                                  <w:pPr>
                                    <w:suppressAutoHyphens w:val="0"/>
                                    <w:spacing w:after="0" w:line="240" w:lineRule="auto"/>
                                    <w:ind w:leftChars="0" w:left="0" w:firstLineChars="0" w:firstLine="0"/>
                                    <w:textDirection w:val="lrTb"/>
                                    <w:textAlignment w:val="auto"/>
                                    <w:outlineLvl w:val="9"/>
                                    <w:rPr>
                                      <w:rFonts w:ascii="Times New Roman" w:eastAsia="Times New Roman" w:hAnsi="Times New Roman" w:cs="Times New Roman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>We have begun work on our new Lea</w:t>
                                  </w:r>
                                  <w:r w:rsidR="004700C8"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>rning Project,</w:t>
                                  </w:r>
                                  <w:r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‘The Time of the Tudors’. We will be learning about Tudor kings and queens, as well as how rich and poor people lived at that time. We </w:t>
                                  </w:r>
                                  <w:r w:rsidR="001A1C5B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>will</w:t>
                                  </w:r>
                                  <w:r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</w:t>
                                  </w:r>
                                  <w:r w:rsidR="004700C8"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also </w:t>
                                  </w:r>
                                  <w:r w:rsidR="001A1C5B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be </w:t>
                                  </w:r>
                                  <w:r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visiting the Tower of London, where many major events in Tudor history took place. </w:t>
                                  </w:r>
                                  <w:r w:rsidR="004700C8"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In the </w:t>
                                  </w:r>
                                  <w:r w:rsidR="001A1C5B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second </w:t>
                                  </w:r>
                                  <w:r w:rsidR="004700C8"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>half</w:t>
                                  </w:r>
                                  <w:r w:rsidR="001A1C5B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of the</w:t>
                                  </w:r>
                                  <w:r w:rsidR="004700C8"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term</w:t>
                                  </w:r>
                                  <w:r w:rsidR="001A1C5B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>,</w:t>
                                  </w:r>
                                  <w:r w:rsidR="004700C8"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we will focus on Tudor exploration during the reign of Elizabeth I, alongside a study of North America</w:t>
                                  </w:r>
                                  <w:r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.  See </w:t>
                                  </w:r>
                                  <w:r w:rsidR="004700C8"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>below for further information about</w:t>
                                  </w:r>
                                  <w:r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how different subject areas will be covered over the</w:t>
                                  </w:r>
                                  <w:r w:rsidR="004306E7"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summer</w:t>
                                  </w:r>
                                  <w:r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term.</w:t>
                                  </w:r>
                                </w:p>
                                <w:p w:rsidR="00C35053" w:rsidRPr="00E7123F" w:rsidRDefault="00C35053" w:rsidP="00E7123F">
                                  <w:pPr>
                                    <w:suppressAutoHyphens w:val="0"/>
                                    <w:spacing w:after="0" w:line="240" w:lineRule="auto"/>
                                    <w:ind w:leftChars="0" w:left="0" w:firstLineChars="0" w:firstLine="0"/>
                                    <w:textDirection w:val="lrTb"/>
                                    <w:textAlignment w:val="auto"/>
                                    <w:outlineLvl w:val="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>Best wishes,</w:t>
                                  </w:r>
                                  <w:r w:rsidR="00E7123F"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</w:t>
                                  </w:r>
                                  <w:r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>Ms Mountford</w:t>
                                  </w:r>
                                  <w:r w:rsidR="001D56AD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, </w:t>
                                  </w:r>
                                  <w:r w:rsidRPr="00E7123F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>Mrs Zane</w:t>
                                  </w:r>
                                  <w:r w:rsidR="001D56AD">
                                    <w:rPr>
                                      <w:rFonts w:ascii="Gill Sans" w:eastAsia="Times New Roman" w:hAnsi="Gill Sans" w:cs="Times New Roman"/>
                                      <w:color w:val="000000"/>
                                      <w:position w:val="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and Mr Larkin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0.75pt;margin-top:21.15pt;width:424.5pt;height:8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" stroked="f">
                      <v:textbox>
                        <w:txbxContent>
                          <w:p w:rsidR="00C35053" w:rsidRPr="00E7123F" w:rsidRDefault="00C35053" w:rsidP="00C35053">
                            <w:pPr>
                              <w:pStyle w:val="NormalWeb"/>
                              <w:spacing w:before="0" w:beforeAutospacing="0" w:after="0" w:afterAutospacing="0"/>
                              <w:ind w:left="0" w:hanging="2"/>
                              <w:rPr>
                                <w:rFonts w:cs="Times New Roman"/>
                                <w:position w:val="0"/>
                                <w:sz w:val="18"/>
                                <w:szCs w:val="18"/>
                              </w:rPr>
                            </w:pPr>
                            <w:r w:rsidRPr="00E7123F">
                              <w:rPr>
                                <w:rFonts w:ascii="Gill Sans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</w:rPr>
                              <w:t>Dear Families, </w:t>
                            </w:r>
                          </w:p>
                          <w:p w:rsidR="00C35053" w:rsidRPr="00E7123F" w:rsidRDefault="00C35053" w:rsidP="00C35053">
                            <w:pPr>
                              <w:suppressAutoHyphens w:val="0"/>
                              <w:spacing w:after="0" w:line="240" w:lineRule="auto"/>
                              <w:ind w:leftChars="0" w:left="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rFonts w:ascii="Times New Roman" w:eastAsia="Times New Roman" w:hAnsi="Times New Roman" w:cs="Times New Roman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>We have begun work on our new Lea</w:t>
                            </w:r>
                            <w:r w:rsidR="004700C8"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>rning Project,</w:t>
                            </w:r>
                            <w:r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 ‘The Time of the Tudors’. We will be learning about Tudor kings and queens, as well as how rich and poor people lived at that time. We </w:t>
                            </w:r>
                            <w:r w:rsidR="001A1C5B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>will</w:t>
                            </w:r>
                            <w:r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4700C8"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also </w:t>
                            </w:r>
                            <w:r w:rsidR="001A1C5B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be </w:t>
                            </w:r>
                            <w:r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visiting the Tower of London, where many major events in Tudor history took place. </w:t>
                            </w:r>
                            <w:r w:rsidR="004700C8"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In the </w:t>
                            </w:r>
                            <w:r w:rsidR="001A1C5B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second </w:t>
                            </w:r>
                            <w:r w:rsidR="004700C8"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>half</w:t>
                            </w:r>
                            <w:r w:rsidR="001A1C5B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 of the</w:t>
                            </w:r>
                            <w:r w:rsidR="004700C8"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 term</w:t>
                            </w:r>
                            <w:r w:rsidR="001A1C5B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>,</w:t>
                            </w:r>
                            <w:r w:rsidR="004700C8"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 we will focus on Tudor exploration during the reign of Elizabeth I, alongside a study of North America</w:t>
                            </w:r>
                            <w:r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.  See </w:t>
                            </w:r>
                            <w:r w:rsidR="004700C8"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>below for further information about</w:t>
                            </w:r>
                            <w:r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 how different subject areas will be covered over the</w:t>
                            </w:r>
                            <w:r w:rsidR="004306E7"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 summer</w:t>
                            </w:r>
                            <w:r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 term.</w:t>
                            </w:r>
                          </w:p>
                          <w:p w:rsidR="00C35053" w:rsidRPr="00E7123F" w:rsidRDefault="00C35053" w:rsidP="00E7123F">
                            <w:pPr>
                              <w:suppressAutoHyphens w:val="0"/>
                              <w:spacing w:after="0" w:line="240" w:lineRule="auto"/>
                              <w:ind w:leftChars="0" w:left="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sz w:val="18"/>
                                <w:szCs w:val="18"/>
                              </w:rPr>
                            </w:pPr>
                            <w:r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>Best wishes,</w:t>
                            </w:r>
                            <w:r w:rsidR="00E7123F"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>Ms Mountford</w:t>
                            </w:r>
                            <w:r w:rsidR="001D56AD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, </w:t>
                            </w:r>
                            <w:r w:rsidRPr="00E7123F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>Mrs Zane</w:t>
                            </w:r>
                            <w:r w:rsidR="001D56AD">
                              <w:rPr>
                                <w:rFonts w:ascii="Gill Sans" w:eastAsia="Times New Roman" w:hAnsi="Gill Sans" w:cs="Times New Roman"/>
                                <w:color w:val="000000"/>
                                <w:position w:val="0"/>
                                <w:sz w:val="18"/>
                                <w:szCs w:val="18"/>
                                <w:lang w:eastAsia="en-GB"/>
                              </w:rPr>
                              <w:t xml:space="preserve"> and Mr Larkin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35053">
              <w:rPr>
                <w:rFonts w:cs="Times New Roman"/>
                <w:noProof/>
                <w:position w:val="0"/>
              </w:rPr>
              <w:drawing>
                <wp:inline distT="0" distB="0" distL="0" distR="0" wp14:anchorId="6BD257E7" wp14:editId="7F83306D">
                  <wp:extent cx="523875" cy="80271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80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5053" w:rsidRPr="00C35053">
              <w:rPr>
                <w:rFonts w:cs="Times New Roman"/>
                <w:noProof/>
                <w:position w:val="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0</wp:posOffset>
                      </wp:positionV>
                      <wp:extent cx="3248025" cy="323850"/>
                      <wp:effectExtent l="0" t="0" r="9525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053" w:rsidRPr="00C35053" w:rsidRDefault="00C35053">
                                  <w:pPr>
                                    <w:ind w:left="1" w:hanging="3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C35053">
                                    <w:rPr>
                                      <w:b/>
                                      <w:sz w:val="28"/>
                                    </w:rPr>
                                    <w:t>Learning Project- The Time of the Tudors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17.45pt;margin-top:0;width:255.7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" stroked="f">
                      <v:textbox>
                        <w:txbxContent>
                          <w:p w:rsidR="00C35053" w:rsidRPr="00C35053" w:rsidRDefault="00C35053">
                            <w:pPr>
                              <w:ind w:left="1" w:hanging="3"/>
                              <w:rPr>
                                <w:b/>
                                <w:sz w:val="28"/>
                              </w:rPr>
                            </w:pPr>
                            <w:r w:rsidRPr="00C35053">
                              <w:rPr>
                                <w:b/>
                                <w:sz w:val="28"/>
                              </w:rPr>
                              <w:t>Learning Project- The Time of the Tudors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35053">
              <w:rPr>
                <w:rFonts w:cs="Times New Roman"/>
                <w:noProof/>
                <w:position w:val="0"/>
              </w:rPr>
              <w:t xml:space="preserve">                      </w:t>
            </w:r>
            <w:r w:rsidRPr="004700C8">
              <w:rPr>
                <w:rFonts w:cs="Times New Roman"/>
                <w:noProof/>
                <w:position w:val="0"/>
              </w:rPr>
              <w:drawing>
                <wp:inline distT="0" distB="0" distL="0" distR="0" wp14:anchorId="4556673C" wp14:editId="442535C8">
                  <wp:extent cx="610005" cy="819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68" cy="827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F70" w:rsidRPr="00900A54" w:rsidRDefault="00DF0F70" w:rsidP="00900A54">
            <w:p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GB"/>
              </w:rPr>
            </w:pPr>
          </w:p>
        </w:tc>
      </w:tr>
    </w:tbl>
    <w:tbl>
      <w:tblPr>
        <w:tblW w:w="1088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523"/>
        <w:gridCol w:w="1730"/>
        <w:gridCol w:w="3657"/>
      </w:tblGrid>
      <w:tr w:rsidR="00164459" w:rsidRPr="00CB5E71" w:rsidTr="004700C8">
        <w:tc>
          <w:tcPr>
            <w:tcW w:w="2977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Science</w:t>
            </w:r>
          </w:p>
        </w:tc>
        <w:tc>
          <w:tcPr>
            <w:tcW w:w="4253" w:type="dxa"/>
            <w:gridSpan w:val="2"/>
            <w:tcBorders>
              <w:bottom w:val="single" w:sz="4" w:space="0" w:color="000000"/>
            </w:tcBorders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Maths</w:t>
            </w:r>
          </w:p>
        </w:tc>
        <w:tc>
          <w:tcPr>
            <w:tcW w:w="3657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English - writing</w:t>
            </w:r>
          </w:p>
        </w:tc>
      </w:tr>
      <w:tr w:rsidR="00164459" w:rsidRPr="00CB5E71" w:rsidTr="004700C8">
        <w:tc>
          <w:tcPr>
            <w:tcW w:w="2977" w:type="dxa"/>
          </w:tcPr>
          <w:p w:rsidR="00164459" w:rsidRPr="002104BC" w:rsidRDefault="006768A6" w:rsidP="00B476B8">
            <w:pPr>
              <w:pStyle w:val="ListParagraph"/>
              <w:spacing w:after="0" w:line="240" w:lineRule="auto"/>
              <w:ind w:left="0" w:hanging="2"/>
              <w:rPr>
                <w:rFonts w:ascii="Gill Sans MT" w:hAnsi="Gill Sans MT" w:cs="Arial"/>
                <w:sz w:val="16"/>
                <w:szCs w:val="16"/>
              </w:rPr>
            </w:pPr>
            <w:r w:rsidRPr="002104BC">
              <w:rPr>
                <w:rFonts w:ascii="Gill Sans MT" w:hAnsi="Gill Sans MT" w:cs="Arial"/>
                <w:sz w:val="16"/>
                <w:szCs w:val="16"/>
              </w:rPr>
              <w:t>States of matter</w:t>
            </w:r>
          </w:p>
          <w:p w:rsidR="006768A6" w:rsidRPr="002104BC" w:rsidRDefault="006768A6" w:rsidP="00B476B8">
            <w:pPr>
              <w:pStyle w:val="ListParagraph"/>
              <w:spacing w:after="0" w:line="240" w:lineRule="auto"/>
              <w:ind w:left="0" w:hanging="2"/>
              <w:rPr>
                <w:rFonts w:ascii="Gill Sans MT" w:hAnsi="Gill Sans MT" w:cs="Arial"/>
                <w:sz w:val="16"/>
                <w:szCs w:val="16"/>
              </w:rPr>
            </w:pPr>
            <w:r w:rsidRPr="002104BC">
              <w:rPr>
                <w:rFonts w:ascii="Gill Sans MT" w:hAnsi="Gill Sans MT" w:cs="Arial"/>
                <w:sz w:val="16"/>
                <w:szCs w:val="16"/>
              </w:rPr>
              <w:t>Electricity</w:t>
            </w:r>
          </w:p>
          <w:p w:rsidR="004A76CF" w:rsidRPr="002104BC" w:rsidRDefault="004A76CF" w:rsidP="00B476B8">
            <w:pPr>
              <w:pStyle w:val="ListParagraph"/>
              <w:spacing w:after="0" w:line="240" w:lineRule="auto"/>
              <w:ind w:left="0" w:hanging="2"/>
              <w:rPr>
                <w:rFonts w:ascii="Gill Sans MT" w:hAnsi="Gill Sans MT" w:cs="Arial"/>
                <w:sz w:val="16"/>
                <w:szCs w:val="16"/>
              </w:rPr>
            </w:pPr>
          </w:p>
          <w:p w:rsidR="004A76CF" w:rsidRPr="002104BC" w:rsidRDefault="004A76CF" w:rsidP="00B476B8">
            <w:pPr>
              <w:pStyle w:val="ListParagraph"/>
              <w:spacing w:after="0" w:line="240" w:lineRule="auto"/>
              <w:ind w:left="0" w:hanging="2"/>
              <w:rPr>
                <w:rFonts w:ascii="Gill Sans MT" w:hAnsi="Gill Sans MT" w:cs="Arial"/>
                <w:sz w:val="16"/>
                <w:szCs w:val="16"/>
              </w:rPr>
            </w:pPr>
          </w:p>
          <w:p w:rsidR="004A76CF" w:rsidRPr="002104BC" w:rsidRDefault="004A76CF" w:rsidP="00B476B8">
            <w:pPr>
              <w:pStyle w:val="ListParagraph"/>
              <w:spacing w:after="0" w:line="240" w:lineRule="auto"/>
              <w:ind w:left="0" w:hanging="2"/>
              <w:rPr>
                <w:rFonts w:ascii="Gill Sans MT" w:hAnsi="Gill Sans MT" w:cs="Arial"/>
                <w:sz w:val="16"/>
                <w:szCs w:val="16"/>
              </w:rPr>
            </w:pPr>
          </w:p>
          <w:p w:rsidR="004A76CF" w:rsidRPr="002104BC" w:rsidRDefault="004A76CF" w:rsidP="00B476B8">
            <w:pPr>
              <w:pStyle w:val="ListParagraph"/>
              <w:spacing w:after="0" w:line="240" w:lineRule="auto"/>
              <w:ind w:left="0" w:hanging="2"/>
              <w:rPr>
                <w:rFonts w:ascii="Gill Sans MT" w:hAnsi="Gill Sans MT" w:cs="Arial"/>
                <w:sz w:val="16"/>
                <w:szCs w:val="16"/>
              </w:rPr>
            </w:pPr>
          </w:p>
          <w:p w:rsidR="004A76CF" w:rsidRPr="002104BC" w:rsidRDefault="004A76CF" w:rsidP="00B476B8">
            <w:pPr>
              <w:pStyle w:val="ListParagraph"/>
              <w:spacing w:after="0" w:line="240" w:lineRule="auto"/>
              <w:ind w:left="0" w:hanging="2"/>
              <w:rPr>
                <w:rFonts w:ascii="Gill Sans MT" w:hAnsi="Gill Sans MT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:rsidR="006768A6" w:rsidRPr="002104BC" w:rsidRDefault="006768A6" w:rsidP="00676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Decimals</w:t>
            </w:r>
          </w:p>
          <w:p w:rsidR="006768A6" w:rsidRPr="002104BC" w:rsidRDefault="006768A6" w:rsidP="00676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Perimeter and Area</w:t>
            </w:r>
          </w:p>
          <w:p w:rsidR="00164459" w:rsidRPr="002104BC" w:rsidRDefault="004700C8" w:rsidP="00676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Fractions</w:t>
            </w:r>
          </w:p>
        </w:tc>
        <w:tc>
          <w:tcPr>
            <w:tcW w:w="1730" w:type="dxa"/>
            <w:tcBorders>
              <w:left w:val="nil"/>
            </w:tcBorders>
          </w:tcPr>
          <w:p w:rsidR="006768A6" w:rsidRPr="002104BC" w:rsidRDefault="006768A6" w:rsidP="00676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Geometry - Shape</w:t>
            </w:r>
          </w:p>
          <w:p w:rsidR="006768A6" w:rsidRPr="002104BC" w:rsidRDefault="006768A6" w:rsidP="00676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Time</w:t>
            </w:r>
          </w:p>
          <w:p w:rsidR="006768A6" w:rsidRPr="002104BC" w:rsidRDefault="006768A6" w:rsidP="00676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Statistics</w:t>
            </w:r>
          </w:p>
          <w:p w:rsidR="006768A6" w:rsidRPr="002104BC" w:rsidRDefault="006768A6" w:rsidP="006768A6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Position &amp; Direction</w:t>
            </w:r>
          </w:p>
          <w:p w:rsidR="00164459" w:rsidRPr="002104BC" w:rsidRDefault="00164459" w:rsidP="006768A6">
            <w:pPr>
              <w:spacing w:after="0" w:line="240" w:lineRule="auto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3657" w:type="dxa"/>
          </w:tcPr>
          <w:p w:rsidR="006768A6" w:rsidRPr="002104BC" w:rsidRDefault="006768A6" w:rsidP="006768A6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sz w:val="16"/>
                <w:szCs w:val="16"/>
              </w:rPr>
              <w:t xml:space="preserve">Newspaper </w:t>
            </w:r>
          </w:p>
          <w:p w:rsidR="006768A6" w:rsidRPr="002104BC" w:rsidRDefault="006768A6" w:rsidP="006768A6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sz w:val="16"/>
                <w:szCs w:val="16"/>
              </w:rPr>
              <w:t>Letter</w:t>
            </w:r>
          </w:p>
          <w:p w:rsidR="006768A6" w:rsidRPr="002104BC" w:rsidRDefault="006768A6" w:rsidP="006768A6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sz w:val="16"/>
                <w:szCs w:val="16"/>
              </w:rPr>
              <w:t xml:space="preserve">Playscripts </w:t>
            </w:r>
          </w:p>
          <w:p w:rsidR="006768A6" w:rsidRPr="002104BC" w:rsidRDefault="006768A6" w:rsidP="006768A6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sz w:val="16"/>
                <w:szCs w:val="16"/>
              </w:rPr>
              <w:t xml:space="preserve">Biographies </w:t>
            </w:r>
          </w:p>
          <w:p w:rsidR="006768A6" w:rsidRPr="002104BC" w:rsidRDefault="006768A6" w:rsidP="006768A6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sz w:val="16"/>
                <w:szCs w:val="16"/>
              </w:rPr>
              <w:t>Poetry: cinquain,</w:t>
            </w:r>
          </w:p>
          <w:p w:rsidR="00164459" w:rsidRPr="002104BC" w:rsidRDefault="006768A6" w:rsidP="006768A6">
            <w:pPr>
              <w:spacing w:after="0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sz w:val="16"/>
                <w:szCs w:val="16"/>
              </w:rPr>
              <w:t>Narrative:</w:t>
            </w:r>
            <w:r w:rsidR="003D22EE" w:rsidRPr="002104BC">
              <w:rPr>
                <w:rFonts w:ascii="Gill Sans MT" w:eastAsia="Gill Sans" w:hAnsi="Gill Sans MT" w:cs="Gill Sans"/>
                <w:sz w:val="16"/>
                <w:szCs w:val="16"/>
              </w:rPr>
              <w:t xml:space="preserve"> </w:t>
            </w:r>
            <w:r w:rsidRPr="002104BC">
              <w:rPr>
                <w:rFonts w:ascii="Gill Sans MT" w:eastAsia="Gill Sans" w:hAnsi="Gill Sans MT" w:cs="Gill Sans"/>
                <w:sz w:val="16"/>
                <w:szCs w:val="16"/>
              </w:rPr>
              <w:t>Dialogue to advance action</w:t>
            </w:r>
          </w:p>
        </w:tc>
      </w:tr>
      <w:tr w:rsidR="00164459" w:rsidRPr="00CB5E71" w:rsidTr="004700C8">
        <w:tc>
          <w:tcPr>
            <w:tcW w:w="2977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English - Grammar</w:t>
            </w:r>
          </w:p>
        </w:tc>
        <w:tc>
          <w:tcPr>
            <w:tcW w:w="2523" w:type="dxa"/>
            <w:shd w:val="clear" w:color="auto" w:fill="auto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Phonics &amp; Spelling</w:t>
            </w:r>
          </w:p>
        </w:tc>
        <w:tc>
          <w:tcPr>
            <w:tcW w:w="1730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PSHE</w:t>
            </w:r>
          </w:p>
        </w:tc>
        <w:tc>
          <w:tcPr>
            <w:tcW w:w="3657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RE</w:t>
            </w:r>
          </w:p>
        </w:tc>
      </w:tr>
      <w:tr w:rsidR="00164459" w:rsidRPr="00CB5E71" w:rsidTr="004700C8">
        <w:tc>
          <w:tcPr>
            <w:tcW w:w="2977" w:type="dxa"/>
          </w:tcPr>
          <w:p w:rsidR="006768A6" w:rsidRPr="006768A6" w:rsidRDefault="006768A6" w:rsidP="006768A6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6768A6">
              <w:rPr>
                <w:rFonts w:ascii="Gill Sans MT" w:eastAsia="Gill Sans" w:hAnsi="Gill Sans MT" w:cs="Gill Sans"/>
                <w:sz w:val="16"/>
                <w:szCs w:val="16"/>
              </w:rPr>
              <w:t>Extend sentences with more than one clause by using conjunctions.</w:t>
            </w:r>
          </w:p>
          <w:p w:rsidR="006768A6" w:rsidRPr="006768A6" w:rsidRDefault="006768A6" w:rsidP="006768A6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6768A6">
              <w:rPr>
                <w:rFonts w:ascii="Gill Sans MT" w:eastAsia="Gill Sans" w:hAnsi="Gill Sans MT" w:cs="Gill Sans"/>
                <w:sz w:val="16"/>
                <w:szCs w:val="16"/>
              </w:rPr>
              <w:t>Use inverted commas and other punctuation to indicate direct speech.</w:t>
            </w:r>
          </w:p>
          <w:p w:rsidR="006768A6" w:rsidRPr="006768A6" w:rsidRDefault="006768A6" w:rsidP="006768A6">
            <w:pPr>
              <w:spacing w:after="0"/>
              <w:ind w:left="0" w:hanging="2"/>
              <w:rPr>
                <w:rFonts w:ascii="Gill Sans MT" w:eastAsia="Gill Sans" w:hAnsi="Gill Sans MT" w:cs="Gill Sans"/>
                <w:i/>
                <w:sz w:val="16"/>
                <w:szCs w:val="16"/>
              </w:rPr>
            </w:pPr>
            <w:r w:rsidRPr="006768A6">
              <w:rPr>
                <w:rFonts w:ascii="Gill Sans MT" w:eastAsia="Gill Sans" w:hAnsi="Gill Sans MT" w:cs="Gill Sans"/>
                <w:sz w:val="16"/>
                <w:szCs w:val="16"/>
              </w:rPr>
              <w:t>Choose nouns or pronouns appropriately.</w:t>
            </w:r>
          </w:p>
          <w:p w:rsidR="006768A6" w:rsidRPr="006768A6" w:rsidRDefault="006768A6" w:rsidP="006768A6">
            <w:pPr>
              <w:spacing w:after="0"/>
              <w:ind w:left="0" w:hanging="2"/>
              <w:rPr>
                <w:rFonts w:ascii="Gill Sans MT" w:eastAsia="Gill Sans" w:hAnsi="Gill Sans MT" w:cs="Gill Sans"/>
                <w:i/>
                <w:sz w:val="16"/>
                <w:szCs w:val="16"/>
              </w:rPr>
            </w:pPr>
            <w:r w:rsidRPr="006768A6">
              <w:rPr>
                <w:rFonts w:ascii="Gill Sans MT" w:eastAsia="Gill Sans" w:hAnsi="Gill Sans MT" w:cs="Gill Sans"/>
                <w:sz w:val="16"/>
                <w:szCs w:val="16"/>
              </w:rPr>
              <w:t>Use fronted adverbials.</w:t>
            </w:r>
          </w:p>
          <w:p w:rsidR="006768A6" w:rsidRPr="006768A6" w:rsidRDefault="006768A6" w:rsidP="006768A6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6768A6">
              <w:rPr>
                <w:rFonts w:ascii="Gill Sans MT" w:eastAsia="Gill Sans" w:hAnsi="Gill Sans MT" w:cs="Gill Sans"/>
                <w:sz w:val="16"/>
                <w:szCs w:val="16"/>
              </w:rPr>
              <w:t>Use commas after fronted adverbials.</w:t>
            </w:r>
          </w:p>
          <w:p w:rsidR="006768A6" w:rsidRPr="006768A6" w:rsidRDefault="006768A6" w:rsidP="006768A6">
            <w:pPr>
              <w:spacing w:after="0"/>
              <w:ind w:left="0" w:hanging="2"/>
              <w:rPr>
                <w:rFonts w:ascii="Gill Sans MT" w:eastAsia="Gill Sans" w:hAnsi="Gill Sans MT" w:cs="Gill Sans"/>
                <w:i/>
                <w:sz w:val="16"/>
                <w:szCs w:val="16"/>
              </w:rPr>
            </w:pPr>
            <w:r w:rsidRPr="006768A6">
              <w:rPr>
                <w:rFonts w:ascii="Gill Sans MT" w:eastAsia="Gill Sans" w:hAnsi="Gill Sans MT" w:cs="Gill Sans"/>
                <w:sz w:val="16"/>
                <w:szCs w:val="16"/>
              </w:rPr>
              <w:t>Apostrophes to mark singular and plural possession.</w:t>
            </w:r>
          </w:p>
          <w:p w:rsidR="006768A6" w:rsidRPr="006768A6" w:rsidRDefault="006768A6" w:rsidP="006768A6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6768A6">
              <w:rPr>
                <w:rFonts w:ascii="Gill Sans MT" w:eastAsia="Gill Sans" w:hAnsi="Gill Sans MT" w:cs="Gill Sans"/>
                <w:sz w:val="16"/>
                <w:szCs w:val="16"/>
              </w:rPr>
              <w:t>Use conjunctions, adverbs and prepositions to express time and cause.</w:t>
            </w:r>
          </w:p>
          <w:p w:rsidR="004A76CF" w:rsidRPr="001F3C4C" w:rsidRDefault="006768A6" w:rsidP="006768A6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6768A6">
              <w:rPr>
                <w:rFonts w:ascii="Gill Sans MT" w:eastAsia="Gill Sans" w:hAnsi="Gill Sans MT" w:cs="Gill Sans"/>
                <w:sz w:val="16"/>
                <w:szCs w:val="16"/>
              </w:rPr>
              <w:t>Noun phrases expanded by modifying adjectives, nouns and preposition phrases</w:t>
            </w:r>
          </w:p>
        </w:tc>
        <w:tc>
          <w:tcPr>
            <w:tcW w:w="2523" w:type="dxa"/>
            <w:shd w:val="clear" w:color="auto" w:fill="auto"/>
          </w:tcPr>
          <w:p w:rsidR="006768A6" w:rsidRPr="006768A6" w:rsidRDefault="006768A6" w:rsidP="006768A6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6768A6">
              <w:rPr>
                <w:rFonts w:ascii="Gill Sans MT" w:hAnsi="Gill Sans MT"/>
                <w:sz w:val="16"/>
                <w:szCs w:val="16"/>
              </w:rPr>
              <w:t xml:space="preserve">More about words ending with the suffix - </w:t>
            </w:r>
            <w:proofErr w:type="spellStart"/>
            <w:r w:rsidRPr="006768A6">
              <w:rPr>
                <w:rFonts w:ascii="Gill Sans MT" w:hAnsi="Gill Sans MT"/>
                <w:sz w:val="16"/>
                <w:szCs w:val="16"/>
              </w:rPr>
              <w:t>sion</w:t>
            </w:r>
            <w:proofErr w:type="spellEnd"/>
            <w:r w:rsidRPr="006768A6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  <w:p w:rsidR="006768A6" w:rsidRPr="006768A6" w:rsidRDefault="006768A6" w:rsidP="006768A6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proofErr w:type="spellStart"/>
            <w:r w:rsidRPr="006768A6">
              <w:rPr>
                <w:rFonts w:ascii="Gill Sans MT" w:hAnsi="Gill Sans MT"/>
                <w:sz w:val="16"/>
                <w:szCs w:val="16"/>
              </w:rPr>
              <w:t>sc</w:t>
            </w:r>
            <w:proofErr w:type="spellEnd"/>
            <w:r w:rsidRPr="006768A6">
              <w:rPr>
                <w:rFonts w:ascii="Gill Sans MT" w:hAnsi="Gill Sans MT"/>
                <w:sz w:val="16"/>
                <w:szCs w:val="16"/>
              </w:rPr>
              <w:t xml:space="preserve"> words</w:t>
            </w:r>
          </w:p>
          <w:p w:rsidR="006768A6" w:rsidRPr="006768A6" w:rsidRDefault="006768A6" w:rsidP="006768A6">
            <w:pPr>
              <w:spacing w:after="0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6768A6">
              <w:rPr>
                <w:rFonts w:ascii="Gill Sans MT" w:hAnsi="Gill Sans MT"/>
                <w:b/>
                <w:sz w:val="16"/>
                <w:szCs w:val="16"/>
              </w:rPr>
              <w:t xml:space="preserve">homophones  </w:t>
            </w:r>
          </w:p>
          <w:p w:rsidR="006768A6" w:rsidRPr="006768A6" w:rsidRDefault="006768A6" w:rsidP="006768A6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6768A6">
              <w:rPr>
                <w:rFonts w:ascii="Gill Sans MT" w:hAnsi="Gill Sans MT"/>
                <w:sz w:val="16"/>
                <w:szCs w:val="16"/>
              </w:rPr>
              <w:t>weather / whether</w:t>
            </w:r>
          </w:p>
          <w:p w:rsidR="006768A6" w:rsidRPr="006768A6" w:rsidRDefault="006768A6" w:rsidP="006768A6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6768A6">
              <w:rPr>
                <w:rFonts w:ascii="Gill Sans MT" w:hAnsi="Gill Sans MT"/>
                <w:sz w:val="16"/>
                <w:szCs w:val="16"/>
              </w:rPr>
              <w:t>medal / meddle</w:t>
            </w:r>
          </w:p>
          <w:p w:rsidR="006768A6" w:rsidRPr="006768A6" w:rsidRDefault="006768A6" w:rsidP="006768A6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6768A6">
              <w:rPr>
                <w:rFonts w:ascii="Gill Sans MT" w:hAnsi="Gill Sans MT"/>
                <w:sz w:val="16"/>
                <w:szCs w:val="16"/>
              </w:rPr>
              <w:t>missed / mist</w:t>
            </w:r>
          </w:p>
          <w:p w:rsidR="006768A6" w:rsidRPr="006768A6" w:rsidRDefault="006768A6" w:rsidP="006768A6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6768A6">
              <w:rPr>
                <w:rFonts w:ascii="Gill Sans MT" w:hAnsi="Gill Sans MT"/>
                <w:sz w:val="16"/>
                <w:szCs w:val="16"/>
              </w:rPr>
              <w:t>team / teem</w:t>
            </w:r>
          </w:p>
          <w:p w:rsidR="00164459" w:rsidRPr="006768A6" w:rsidRDefault="006768A6" w:rsidP="006768A6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6768A6">
              <w:rPr>
                <w:rFonts w:ascii="Gill Sans MT" w:hAnsi="Gill Sans MT"/>
                <w:sz w:val="16"/>
                <w:szCs w:val="16"/>
              </w:rPr>
              <w:t>who’s / whose</w:t>
            </w:r>
          </w:p>
          <w:p w:rsidR="006768A6" w:rsidRPr="006768A6" w:rsidRDefault="006768A6" w:rsidP="006768A6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6768A6">
              <w:rPr>
                <w:rFonts w:ascii="Gill Sans MT" w:hAnsi="Gill Sans MT"/>
                <w:sz w:val="16"/>
                <w:szCs w:val="16"/>
              </w:rPr>
              <w:t xml:space="preserve">The suffix – </w:t>
            </w:r>
            <w:proofErr w:type="spellStart"/>
            <w:r w:rsidRPr="006768A6">
              <w:rPr>
                <w:rFonts w:ascii="Gill Sans MT" w:hAnsi="Gill Sans MT"/>
                <w:sz w:val="16"/>
                <w:szCs w:val="16"/>
              </w:rPr>
              <w:t>ous</w:t>
            </w:r>
            <w:proofErr w:type="spellEnd"/>
          </w:p>
          <w:p w:rsidR="006768A6" w:rsidRPr="006768A6" w:rsidRDefault="006768A6" w:rsidP="006768A6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6768A6">
              <w:rPr>
                <w:rFonts w:ascii="Gill Sans MT" w:hAnsi="Gill Sans MT"/>
                <w:sz w:val="16"/>
                <w:szCs w:val="16"/>
              </w:rPr>
              <w:t>The suffix –</w:t>
            </w:r>
            <w:proofErr w:type="spellStart"/>
            <w:r w:rsidRPr="006768A6">
              <w:rPr>
                <w:rFonts w:ascii="Gill Sans MT" w:hAnsi="Gill Sans MT"/>
                <w:sz w:val="16"/>
                <w:szCs w:val="16"/>
              </w:rPr>
              <w:t>ly</w:t>
            </w:r>
            <w:proofErr w:type="spellEnd"/>
          </w:p>
          <w:p w:rsidR="006768A6" w:rsidRPr="00CB5E71" w:rsidRDefault="006768A6" w:rsidP="006768A6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6768A6">
              <w:rPr>
                <w:rFonts w:ascii="Gill Sans MT" w:hAnsi="Gill Sans MT"/>
                <w:sz w:val="16"/>
                <w:szCs w:val="16"/>
              </w:rPr>
              <w:t>Revision of prefixes – un, dis, in, re, sub, anti, auto</w:t>
            </w:r>
          </w:p>
        </w:tc>
        <w:tc>
          <w:tcPr>
            <w:tcW w:w="1730" w:type="dxa"/>
          </w:tcPr>
          <w:p w:rsidR="006768A6" w:rsidRPr="00F57B73" w:rsidRDefault="006768A6" w:rsidP="00676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8"/>
                <w:szCs w:val="18"/>
              </w:rPr>
            </w:pPr>
            <w:r w:rsidRPr="00F57B73">
              <w:rPr>
                <w:rFonts w:ascii="Gill Sans MT" w:eastAsia="Gill Sans" w:hAnsi="Gill Sans MT" w:cs="Gill Sans"/>
                <w:color w:val="000000"/>
                <w:sz w:val="18"/>
                <w:szCs w:val="18"/>
              </w:rPr>
              <w:t>Drugs &amp; alcohol</w:t>
            </w:r>
          </w:p>
          <w:p w:rsidR="006768A6" w:rsidRPr="00F57B73" w:rsidRDefault="006768A6" w:rsidP="00676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8"/>
                <w:szCs w:val="18"/>
              </w:rPr>
            </w:pPr>
            <w:r w:rsidRPr="00F57B73">
              <w:rPr>
                <w:rFonts w:ascii="Gill Sans MT" w:eastAsia="Gill Sans" w:hAnsi="Gill Sans MT" w:cs="Gill Sans"/>
                <w:color w:val="000000"/>
                <w:sz w:val="18"/>
                <w:szCs w:val="18"/>
              </w:rPr>
              <w:t>Money &amp; me</w:t>
            </w:r>
          </w:p>
          <w:p w:rsidR="006768A6" w:rsidRDefault="006768A6" w:rsidP="00676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8"/>
                <w:szCs w:val="18"/>
              </w:rPr>
            </w:pPr>
            <w:r w:rsidRPr="00F57B73">
              <w:rPr>
                <w:rFonts w:ascii="Gill Sans MT" w:eastAsia="Gill Sans" w:hAnsi="Gill Sans MT" w:cs="Gill Sans"/>
                <w:color w:val="000000"/>
                <w:sz w:val="18"/>
                <w:szCs w:val="18"/>
              </w:rPr>
              <w:t>Media &amp; me</w:t>
            </w:r>
          </w:p>
          <w:p w:rsidR="00164459" w:rsidRPr="00CB5E71" w:rsidRDefault="006768A6" w:rsidP="006768A6">
            <w:pPr>
              <w:spacing w:after="0" w:line="240" w:lineRule="auto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F57B73">
              <w:rPr>
                <w:rFonts w:ascii="Gill Sans MT" w:eastAsia="Gill Sans" w:hAnsi="Gill Sans MT" w:cs="Gill Sans"/>
                <w:color w:val="000000"/>
                <w:sz w:val="18"/>
                <w:szCs w:val="18"/>
              </w:rPr>
              <w:t>Introduction to puberty &amp; growing up</w:t>
            </w:r>
          </w:p>
        </w:tc>
        <w:tc>
          <w:tcPr>
            <w:tcW w:w="3657" w:type="dxa"/>
          </w:tcPr>
          <w:p w:rsidR="00164459" w:rsidRDefault="006768A6" w:rsidP="00676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8"/>
                <w:szCs w:val="18"/>
              </w:rPr>
            </w:pPr>
            <w:r w:rsidRPr="002F5715">
              <w:rPr>
                <w:rFonts w:ascii="Gill Sans MT" w:eastAsia="Gill Sans" w:hAnsi="Gill Sans MT" w:cs="Gill Sans"/>
                <w:b/>
                <w:color w:val="000000"/>
                <w:sz w:val="18"/>
                <w:szCs w:val="18"/>
              </w:rPr>
              <w:t>Buddhism</w:t>
            </w:r>
            <w:r>
              <w:rPr>
                <w:rFonts w:ascii="Gill Sans MT" w:eastAsia="Gill Sans" w:hAnsi="Gill Sans MT" w:cs="Gill Sans"/>
                <w:b/>
                <w:color w:val="000000"/>
                <w:sz w:val="18"/>
                <w:szCs w:val="18"/>
              </w:rPr>
              <w:t xml:space="preserve">     </w:t>
            </w:r>
            <w:r w:rsidRPr="002F5715">
              <w:rPr>
                <w:rFonts w:ascii="Gill Sans MT" w:eastAsia="Gill Sans" w:hAnsi="Gill Sans MT" w:cs="Gill Sans"/>
                <w:color w:val="000000"/>
                <w:sz w:val="18"/>
                <w:szCs w:val="18"/>
              </w:rPr>
              <w:t>Leading a good life</w:t>
            </w:r>
          </w:p>
          <w:p w:rsidR="006768A6" w:rsidRPr="00CB5E71" w:rsidRDefault="006768A6" w:rsidP="00676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2F5715">
              <w:rPr>
                <w:rFonts w:ascii="Gill Sans MT" w:eastAsia="Gill Sans" w:hAnsi="Gill Sans MT" w:cs="Gill Sans"/>
                <w:b/>
                <w:color w:val="000000"/>
                <w:sz w:val="18"/>
                <w:szCs w:val="18"/>
              </w:rPr>
              <w:t>Christianity</w:t>
            </w:r>
            <w:r>
              <w:rPr>
                <w:rFonts w:ascii="Gill Sans MT" w:eastAsia="Gill Sans" w:hAnsi="Gill Sans MT" w:cs="Gill Sans"/>
                <w:b/>
                <w:color w:val="000000"/>
                <w:sz w:val="18"/>
                <w:szCs w:val="18"/>
              </w:rPr>
              <w:t xml:space="preserve">    </w:t>
            </w:r>
            <w:r w:rsidRPr="002F5715">
              <w:rPr>
                <w:rFonts w:ascii="Gill Sans MT" w:eastAsia="Gill Sans" w:hAnsi="Gill Sans MT" w:cs="Gill Sans"/>
                <w:color w:val="000000"/>
                <w:sz w:val="18"/>
                <w:szCs w:val="18"/>
              </w:rPr>
              <w:t>Going to church</w:t>
            </w:r>
          </w:p>
        </w:tc>
      </w:tr>
      <w:tr w:rsidR="00164459" w:rsidRPr="00CB5E71" w:rsidTr="004700C8">
        <w:tc>
          <w:tcPr>
            <w:tcW w:w="2977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Computing</w:t>
            </w:r>
          </w:p>
        </w:tc>
        <w:tc>
          <w:tcPr>
            <w:tcW w:w="2523" w:type="dxa"/>
          </w:tcPr>
          <w:p w:rsidR="00164459" w:rsidRPr="00CB5E71" w:rsidRDefault="00164459" w:rsidP="00B476B8">
            <w:pPr>
              <w:tabs>
                <w:tab w:val="right" w:pos="2095"/>
              </w:tabs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PE</w:t>
            </w:r>
            <w:r w:rsidRPr="00CB5E71">
              <w:rPr>
                <w:rFonts w:ascii="Gill Sans MT" w:hAnsi="Gill Sans MT"/>
                <w:b/>
                <w:sz w:val="16"/>
                <w:szCs w:val="16"/>
              </w:rPr>
              <w:tab/>
            </w:r>
          </w:p>
        </w:tc>
        <w:tc>
          <w:tcPr>
            <w:tcW w:w="1730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History</w:t>
            </w:r>
          </w:p>
        </w:tc>
        <w:tc>
          <w:tcPr>
            <w:tcW w:w="3657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</w:p>
        </w:tc>
      </w:tr>
      <w:tr w:rsidR="00164459" w:rsidRPr="00CB5E71" w:rsidTr="004700C8">
        <w:tc>
          <w:tcPr>
            <w:tcW w:w="2977" w:type="dxa"/>
          </w:tcPr>
          <w:p w:rsidR="00E7163D" w:rsidRPr="002104BC" w:rsidRDefault="00E7163D" w:rsidP="00E71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b/>
                <w:color w:val="000000"/>
                <w:sz w:val="16"/>
                <w:szCs w:val="16"/>
              </w:rPr>
              <w:t>IT Communicating</w:t>
            </w: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 xml:space="preserve"> – Audio editing</w:t>
            </w:r>
          </w:p>
          <w:p w:rsidR="00164459" w:rsidRPr="002104BC" w:rsidRDefault="00E7163D" w:rsidP="00E71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b/>
                <w:color w:val="000000"/>
                <w:sz w:val="16"/>
                <w:szCs w:val="16"/>
              </w:rPr>
              <w:t>IT Data retrieving</w:t>
            </w: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-  Data</w:t>
            </w:r>
            <w:proofErr w:type="gramEnd"/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 xml:space="preserve"> Logging</w:t>
            </w:r>
          </w:p>
          <w:p w:rsidR="004A76CF" w:rsidRPr="002104BC" w:rsidRDefault="004A76CF" w:rsidP="00E71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  <w:p w:rsidR="004A76CF" w:rsidRPr="002104BC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  <w:p w:rsidR="004A76CF" w:rsidRPr="002104BC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23" w:type="dxa"/>
          </w:tcPr>
          <w:p w:rsidR="00E7163D" w:rsidRPr="002104BC" w:rsidRDefault="001A1C5B" w:rsidP="00E7163D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>
              <w:rPr>
                <w:rFonts w:ascii="Gill Sans MT" w:eastAsia="Gill Sans" w:hAnsi="Gill Sans MT" w:cs="Gill Sans"/>
                <w:b/>
                <w:sz w:val="16"/>
                <w:szCs w:val="16"/>
              </w:rPr>
              <w:t>Swimming</w:t>
            </w:r>
          </w:p>
          <w:p w:rsidR="00E7163D" w:rsidRPr="002104BC" w:rsidRDefault="00E7163D" w:rsidP="00E7163D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b/>
                <w:sz w:val="16"/>
                <w:szCs w:val="16"/>
              </w:rPr>
              <w:t xml:space="preserve">Athletics </w:t>
            </w:r>
            <w:r w:rsidRPr="002104BC">
              <w:rPr>
                <w:rFonts w:ascii="Gill Sans MT" w:eastAsia="Gill Sans" w:hAnsi="Gill Sans MT" w:cs="Gill Sans"/>
                <w:sz w:val="16"/>
                <w:szCs w:val="16"/>
              </w:rPr>
              <w:t>Throwing, Jumping, Running</w:t>
            </w:r>
          </w:p>
          <w:p w:rsidR="00E7163D" w:rsidRPr="002104BC" w:rsidRDefault="00E7163D" w:rsidP="00E7163D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b/>
                <w:sz w:val="16"/>
                <w:szCs w:val="16"/>
              </w:rPr>
              <w:t xml:space="preserve">Dance: </w:t>
            </w:r>
            <w:r w:rsidRPr="002104BC">
              <w:rPr>
                <w:rFonts w:ascii="Gill Sans MT" w:eastAsia="Gill Sans" w:hAnsi="Gill Sans MT" w:cs="Gill Sans"/>
                <w:sz w:val="16"/>
                <w:szCs w:val="16"/>
              </w:rPr>
              <w:t>Tudor dance</w:t>
            </w:r>
          </w:p>
          <w:p w:rsidR="00164459" w:rsidRPr="002104BC" w:rsidRDefault="00E7163D" w:rsidP="00E7163D">
            <w:pPr>
              <w:spacing w:after="0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b/>
                <w:sz w:val="16"/>
                <w:szCs w:val="16"/>
              </w:rPr>
              <w:t xml:space="preserve">Developing Racket Skills – </w:t>
            </w:r>
            <w:r w:rsidRPr="002104BC">
              <w:rPr>
                <w:rFonts w:ascii="Gill Sans MT" w:eastAsia="Gill Sans" w:hAnsi="Gill Sans MT" w:cs="Gill Sans"/>
                <w:sz w:val="16"/>
                <w:szCs w:val="16"/>
              </w:rPr>
              <w:t>Net/wall (tennis)</w:t>
            </w:r>
          </w:p>
        </w:tc>
        <w:tc>
          <w:tcPr>
            <w:tcW w:w="1730" w:type="dxa"/>
          </w:tcPr>
          <w:p w:rsidR="00164459" w:rsidRPr="002104BC" w:rsidRDefault="00E7163D" w:rsidP="00B476B8">
            <w:pPr>
              <w:spacing w:after="0" w:line="240" w:lineRule="auto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Tudors</w:t>
            </w:r>
          </w:p>
        </w:tc>
        <w:tc>
          <w:tcPr>
            <w:tcW w:w="3657" w:type="dxa"/>
          </w:tcPr>
          <w:p w:rsidR="00E7163D" w:rsidRPr="002104BC" w:rsidRDefault="00E7163D" w:rsidP="00E7163D">
            <w:pPr>
              <w:spacing w:after="0"/>
              <w:ind w:left="0" w:hanging="2"/>
              <w:rPr>
                <w:rFonts w:ascii="Gill Sans MT" w:eastAsia="Gill Sans" w:hAnsi="Gill Sans MT" w:cs="Gill Sans"/>
                <w:b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b/>
                <w:sz w:val="16"/>
                <w:szCs w:val="16"/>
              </w:rPr>
              <w:t xml:space="preserve">What were the effects of Tudor Exploration?  </w:t>
            </w:r>
          </w:p>
          <w:p w:rsidR="00164459" w:rsidRPr="002104BC" w:rsidRDefault="00E7163D" w:rsidP="00E71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NORTH AMERICA</w:t>
            </w:r>
          </w:p>
        </w:tc>
      </w:tr>
      <w:tr w:rsidR="00164459" w:rsidRPr="00CB5E71" w:rsidTr="004700C8">
        <w:tc>
          <w:tcPr>
            <w:tcW w:w="2977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Art &amp; Design</w:t>
            </w:r>
          </w:p>
        </w:tc>
        <w:tc>
          <w:tcPr>
            <w:tcW w:w="2523" w:type="dxa"/>
          </w:tcPr>
          <w:p w:rsidR="00164459" w:rsidRPr="00CB5E71" w:rsidRDefault="00164459" w:rsidP="00B476B8">
            <w:pPr>
              <w:tabs>
                <w:tab w:val="right" w:pos="2095"/>
              </w:tabs>
              <w:spacing w:after="0" w:line="240" w:lineRule="auto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Design &amp; Technology</w:t>
            </w:r>
          </w:p>
        </w:tc>
        <w:tc>
          <w:tcPr>
            <w:tcW w:w="1730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Spanish</w:t>
            </w:r>
          </w:p>
        </w:tc>
        <w:tc>
          <w:tcPr>
            <w:tcW w:w="3657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Music</w:t>
            </w:r>
          </w:p>
        </w:tc>
      </w:tr>
      <w:tr w:rsidR="00164459" w:rsidRPr="002942E0" w:rsidTr="004700C8">
        <w:tc>
          <w:tcPr>
            <w:tcW w:w="2977" w:type="dxa"/>
          </w:tcPr>
          <w:p w:rsidR="00164459" w:rsidRPr="002104BC" w:rsidRDefault="00E7163D" w:rsidP="00E71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b/>
                <w:color w:val="000000"/>
                <w:sz w:val="16"/>
                <w:szCs w:val="16"/>
              </w:rPr>
              <w:t>Drawing</w:t>
            </w: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 xml:space="preserve"> –body proportion</w:t>
            </w:r>
          </w:p>
          <w:p w:rsidR="004A76CF" w:rsidRPr="002104BC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  <w:p w:rsidR="004A76CF" w:rsidRPr="002104BC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  <w:p w:rsidR="004A76CF" w:rsidRPr="002104BC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  <w:p w:rsidR="004A76CF" w:rsidRPr="002104BC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  <w:p w:rsidR="004A76CF" w:rsidRPr="002104BC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  <w:p w:rsidR="004A76CF" w:rsidRPr="002104BC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23" w:type="dxa"/>
          </w:tcPr>
          <w:p w:rsidR="00E7163D" w:rsidRPr="002104BC" w:rsidRDefault="00E7163D" w:rsidP="00E71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b/>
                <w:color w:val="000000"/>
                <w:sz w:val="16"/>
                <w:szCs w:val="16"/>
              </w:rPr>
              <w:t>Food</w:t>
            </w: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 xml:space="preserve"> – Biscuits</w:t>
            </w:r>
          </w:p>
          <w:p w:rsidR="00164459" w:rsidRPr="002104BC" w:rsidRDefault="00164459" w:rsidP="00B476B8">
            <w:pPr>
              <w:tabs>
                <w:tab w:val="right" w:pos="2095"/>
              </w:tabs>
              <w:spacing w:after="0" w:line="240" w:lineRule="auto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30" w:type="dxa"/>
          </w:tcPr>
          <w:p w:rsidR="002104BC" w:rsidRPr="002104BC" w:rsidRDefault="002104BC" w:rsidP="00210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Parts of the body</w:t>
            </w:r>
          </w:p>
          <w:p w:rsidR="002104BC" w:rsidRPr="002104BC" w:rsidRDefault="002104BC" w:rsidP="00210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Describing a monster</w:t>
            </w:r>
          </w:p>
          <w:p w:rsidR="002104BC" w:rsidRPr="002104BC" w:rsidRDefault="002104BC" w:rsidP="00210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Picasso</w:t>
            </w:r>
          </w:p>
          <w:p w:rsidR="002104BC" w:rsidRPr="002104BC" w:rsidRDefault="002104BC" w:rsidP="00210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Creating your own ice cream shop</w:t>
            </w:r>
          </w:p>
          <w:p w:rsidR="002104BC" w:rsidRPr="002104BC" w:rsidRDefault="002104BC" w:rsidP="00210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Buying and selling ice cream</w:t>
            </w:r>
          </w:p>
          <w:p w:rsidR="00164459" w:rsidRPr="002104BC" w:rsidRDefault="002104BC" w:rsidP="00210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Numbers 1-50</w:t>
            </w:r>
          </w:p>
        </w:tc>
        <w:tc>
          <w:tcPr>
            <w:tcW w:w="3657" w:type="dxa"/>
          </w:tcPr>
          <w:p w:rsidR="002104BC" w:rsidRPr="002104BC" w:rsidRDefault="002104BC" w:rsidP="002104BC">
            <w:pP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sz w:val="16"/>
                <w:szCs w:val="16"/>
              </w:rPr>
              <w:t>Learn to name parts and tuning of the ukulele,</w:t>
            </w:r>
          </w:p>
          <w:p w:rsidR="002104BC" w:rsidRPr="002104BC" w:rsidRDefault="002104BC" w:rsidP="002104BC">
            <w:pP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sz w:val="16"/>
                <w:szCs w:val="16"/>
              </w:rPr>
              <w:t>Hold ukulele with correct posture and hand position</w:t>
            </w:r>
          </w:p>
          <w:p w:rsidR="002104BC" w:rsidRPr="002104BC" w:rsidRDefault="002104BC" w:rsidP="002104BC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2104BC">
              <w:rPr>
                <w:rFonts w:ascii="Gill Sans MT" w:eastAsia="Gill Sans" w:hAnsi="Gill Sans MT" w:cs="Gill Sans"/>
                <w:sz w:val="16"/>
                <w:szCs w:val="16"/>
              </w:rPr>
              <w:t>Improve fluency and ability to play and sing</w:t>
            </w:r>
          </w:p>
          <w:p w:rsidR="002104BC" w:rsidRPr="002104BC" w:rsidRDefault="002104BC" w:rsidP="002104BC">
            <w:pP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</w:p>
          <w:p w:rsidR="00164459" w:rsidRPr="002104BC" w:rsidRDefault="00164459" w:rsidP="002104BC">
            <w:pPr>
              <w:spacing w:after="0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164459" w:rsidRPr="00CB5E71" w:rsidTr="004700C8">
        <w:tc>
          <w:tcPr>
            <w:tcW w:w="2977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 xml:space="preserve">Trips/Curriculum Days/Meetings </w:t>
            </w:r>
          </w:p>
        </w:tc>
        <w:tc>
          <w:tcPr>
            <w:tcW w:w="2523" w:type="dxa"/>
          </w:tcPr>
          <w:p w:rsidR="00164459" w:rsidRPr="00CB5E71" w:rsidRDefault="00164459" w:rsidP="00B476B8">
            <w:pPr>
              <w:tabs>
                <w:tab w:val="right" w:pos="2095"/>
              </w:tabs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Links with Children’s Rights</w:t>
            </w:r>
          </w:p>
        </w:tc>
        <w:tc>
          <w:tcPr>
            <w:tcW w:w="1730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CB5E71">
              <w:rPr>
                <w:rFonts w:ascii="Gill Sans MT" w:hAnsi="Gill Sans MT" w:cs="Tahoma,Bold"/>
                <w:b/>
                <w:bCs/>
                <w:sz w:val="16"/>
                <w:szCs w:val="16"/>
              </w:rPr>
              <w:t>P</w:t>
            </w:r>
            <w:r w:rsidR="001A1C5B">
              <w:rPr>
                <w:rFonts w:ascii="Gill Sans MT" w:hAnsi="Gill Sans MT" w:cs="Tahoma,Bold"/>
                <w:b/>
                <w:bCs/>
                <w:sz w:val="16"/>
                <w:szCs w:val="16"/>
              </w:rPr>
              <w:t>.</w:t>
            </w:r>
            <w:r w:rsidRPr="00CB5E71">
              <w:rPr>
                <w:rFonts w:ascii="Gill Sans MT" w:hAnsi="Gill Sans MT" w:cs="Tahoma,Bold"/>
                <w:b/>
                <w:bCs/>
                <w:sz w:val="16"/>
                <w:szCs w:val="16"/>
              </w:rPr>
              <w:t>E Days &amp; Homework Days</w:t>
            </w:r>
          </w:p>
        </w:tc>
        <w:tc>
          <w:tcPr>
            <w:tcW w:w="3657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 w:cs="Tahoma,Bold"/>
                <w:b/>
                <w:bCs/>
                <w:sz w:val="16"/>
                <w:szCs w:val="16"/>
              </w:rPr>
              <w:t>Key Dates for this Term</w:t>
            </w:r>
          </w:p>
        </w:tc>
      </w:tr>
      <w:tr w:rsidR="00164459" w:rsidRPr="00CB5E71" w:rsidTr="004700C8">
        <w:tc>
          <w:tcPr>
            <w:tcW w:w="2977" w:type="dxa"/>
          </w:tcPr>
          <w:p w:rsidR="00A12DE5" w:rsidRPr="00D36516" w:rsidRDefault="00A12DE5" w:rsidP="00A12DE5">
            <w:pPr>
              <w:spacing w:after="0"/>
              <w:ind w:left="0" w:hanging="2"/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>Mon 27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 xml:space="preserve"> April – Read Together in Class</w:t>
            </w:r>
          </w:p>
          <w:p w:rsidR="00A12DE5" w:rsidRPr="00D36516" w:rsidRDefault="00A12DE5" w:rsidP="00A12DE5">
            <w:pPr>
              <w:spacing w:after="0"/>
              <w:ind w:left="0" w:hanging="2"/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>Tues 5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 xml:space="preserve"> May Parent meeting Relational Policy</w:t>
            </w:r>
          </w:p>
          <w:p w:rsidR="00A12DE5" w:rsidRPr="00D36516" w:rsidRDefault="00A12DE5" w:rsidP="00A12DE5">
            <w:pPr>
              <w:spacing w:after="0"/>
              <w:ind w:left="0" w:hanging="2"/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>Thurs 21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st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 xml:space="preserve"> &amp; Fri 22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nd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 xml:space="preserve"> May KS2 Nerf sessions</w:t>
            </w:r>
          </w:p>
          <w:p w:rsidR="00A12DE5" w:rsidRDefault="00A12DE5" w:rsidP="00A12DE5">
            <w:pPr>
              <w:spacing w:after="0"/>
              <w:ind w:left="0" w:hanging="2"/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>Thurs 4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 xml:space="preserve"> June World Cup Dance</w:t>
            </w:r>
          </w:p>
          <w:p w:rsidR="00A12DE5" w:rsidRPr="00D36516" w:rsidRDefault="00A12DE5" w:rsidP="00A12DE5">
            <w:pPr>
              <w:spacing w:after="0"/>
              <w:ind w:left="0" w:hanging="2"/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>Tues 9</w:t>
            </w:r>
            <w:r w:rsidRPr="00A12DE5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 xml:space="preserve"> June  Y4 to Tower of London</w:t>
            </w:r>
          </w:p>
          <w:p w:rsidR="00A12DE5" w:rsidRPr="00D36516" w:rsidRDefault="00A12DE5" w:rsidP="00A12DE5">
            <w:pPr>
              <w:spacing w:after="0"/>
              <w:ind w:left="0" w:hanging="2"/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>Thurs 11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 xml:space="preserve"> June Author visit</w:t>
            </w:r>
          </w:p>
          <w:p w:rsidR="00A12DE5" w:rsidRPr="00D36516" w:rsidRDefault="00A12DE5" w:rsidP="00A12DE5">
            <w:pPr>
              <w:spacing w:after="0"/>
              <w:ind w:left="0" w:hanging="2"/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</w:pPr>
            <w:r w:rsidRPr="00D36516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  <w:t>Thurs 18</w:t>
            </w:r>
            <w:r w:rsidRPr="00D36516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D36516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  <w:t xml:space="preserve"> June   Diversity day – Be yourself Thursday</w:t>
            </w:r>
          </w:p>
          <w:p w:rsidR="00B165F6" w:rsidRPr="00CB5E71" w:rsidRDefault="00A12DE5" w:rsidP="00A12DE5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D36516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  <w:t>Thurs 25</w:t>
            </w:r>
            <w:r w:rsidRPr="00D36516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D36516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  <w:t xml:space="preserve"> &amp; Fri 26</w:t>
            </w:r>
            <w:r w:rsidRPr="00D36516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D36516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  <w:t xml:space="preserve"> June – Yoga workshops</w:t>
            </w:r>
          </w:p>
        </w:tc>
        <w:tc>
          <w:tcPr>
            <w:tcW w:w="2523" w:type="dxa"/>
          </w:tcPr>
          <w:p w:rsidR="00900A54" w:rsidRPr="00900A54" w:rsidRDefault="00900A54" w:rsidP="00900A54">
            <w:p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GB"/>
              </w:rPr>
            </w:pPr>
            <w:r w:rsidRPr="00900A54">
              <w:rPr>
                <w:rFonts w:ascii="Gill Sans" w:eastAsia="Times New Roman" w:hAnsi="Gill Sans" w:cs="Times New Roman"/>
                <w:color w:val="000000"/>
                <w:position w:val="0"/>
                <w:sz w:val="18"/>
                <w:szCs w:val="18"/>
                <w:lang w:eastAsia="en-GB"/>
              </w:rPr>
              <w:t>Article 29: Children’s education should help them develop their personalities, talents and abilities. </w:t>
            </w:r>
          </w:p>
          <w:p w:rsidR="00900A54" w:rsidRPr="00900A54" w:rsidRDefault="00900A54" w:rsidP="00900A54">
            <w:p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GB"/>
              </w:rPr>
            </w:pPr>
            <w:r w:rsidRPr="00900A54">
              <w:rPr>
                <w:rFonts w:ascii="Gill Sans" w:eastAsia="Times New Roman" w:hAnsi="Gill Sans" w:cs="Times New Roman"/>
                <w:color w:val="000000"/>
                <w:position w:val="0"/>
                <w:sz w:val="18"/>
                <w:szCs w:val="18"/>
                <w:lang w:eastAsia="en-GB"/>
              </w:rPr>
              <w:t>Article 13: Children can share freely with others what they learn, think and feel</w:t>
            </w:r>
          </w:p>
          <w:p w:rsidR="00164459" w:rsidRPr="00E3712B" w:rsidRDefault="00164459" w:rsidP="00B476B8">
            <w:pPr>
              <w:tabs>
                <w:tab w:val="right" w:pos="2095"/>
              </w:tabs>
              <w:spacing w:after="0" w:line="240" w:lineRule="auto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30" w:type="dxa"/>
          </w:tcPr>
          <w:p w:rsidR="00C35053" w:rsidRDefault="001A1C5B" w:rsidP="00C35053">
            <w:pPr>
              <w:spacing w:after="0" w:line="240" w:lineRule="auto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  <w:r w:rsidRPr="001A1C5B">
              <w:rPr>
                <w:rFonts w:ascii="Gill Sans MT" w:hAnsi="Gill Sans MT"/>
                <w:sz w:val="16"/>
                <w:szCs w:val="16"/>
                <w:u w:val="single"/>
              </w:rPr>
              <w:t>Homework</w:t>
            </w:r>
            <w:r>
              <w:rPr>
                <w:rFonts w:ascii="Gill Sans MT" w:hAnsi="Gill Sans MT"/>
                <w:sz w:val="16"/>
                <w:szCs w:val="16"/>
              </w:rPr>
              <w:t xml:space="preserve"> - out on a Wednesday, due by the following Tuesday</w:t>
            </w:r>
          </w:p>
          <w:p w:rsidR="001A1C5B" w:rsidRDefault="001A1C5B" w:rsidP="00C35053">
            <w:pPr>
              <w:spacing w:after="0" w:line="240" w:lineRule="auto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</w:p>
          <w:p w:rsidR="001A1C5B" w:rsidRPr="001A1C5B" w:rsidRDefault="001A1C5B" w:rsidP="00C35053">
            <w:pPr>
              <w:spacing w:after="0" w:line="240" w:lineRule="auto"/>
              <w:ind w:leftChars="0" w:left="0" w:firstLineChars="0" w:firstLine="0"/>
              <w:rPr>
                <w:rFonts w:ascii="Gill Sans MT" w:hAnsi="Gill Sans MT"/>
                <w:sz w:val="16"/>
                <w:szCs w:val="16"/>
                <w:u w:val="single"/>
              </w:rPr>
            </w:pPr>
            <w:r w:rsidRPr="001A1C5B">
              <w:rPr>
                <w:rFonts w:ascii="Gill Sans MT" w:hAnsi="Gill Sans MT"/>
                <w:sz w:val="16"/>
                <w:szCs w:val="16"/>
                <w:u w:val="single"/>
              </w:rPr>
              <w:t>Mulberry P</w:t>
            </w:r>
            <w:r>
              <w:rPr>
                <w:rFonts w:ascii="Gill Sans MT" w:hAnsi="Gill Sans MT"/>
                <w:sz w:val="16"/>
                <w:szCs w:val="16"/>
                <w:u w:val="single"/>
              </w:rPr>
              <w:t>.</w:t>
            </w:r>
            <w:r w:rsidRPr="001A1C5B">
              <w:rPr>
                <w:rFonts w:ascii="Gill Sans MT" w:hAnsi="Gill Sans MT"/>
                <w:sz w:val="16"/>
                <w:szCs w:val="16"/>
                <w:u w:val="single"/>
              </w:rPr>
              <w:t>E</w:t>
            </w:r>
          </w:p>
          <w:p w:rsidR="001A1C5B" w:rsidRDefault="001A1C5B" w:rsidP="00C35053">
            <w:pPr>
              <w:spacing w:after="0" w:line="240" w:lineRule="auto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Outdoor- Monday</w:t>
            </w:r>
          </w:p>
          <w:p w:rsidR="001A1C5B" w:rsidRDefault="001A1C5B" w:rsidP="00C35053">
            <w:pPr>
              <w:spacing w:after="0" w:line="240" w:lineRule="auto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Indoor- Thursday*</w:t>
            </w:r>
          </w:p>
          <w:p w:rsidR="001A1C5B" w:rsidRDefault="001A1C5B" w:rsidP="00C35053">
            <w:pPr>
              <w:spacing w:after="0" w:line="240" w:lineRule="auto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</w:p>
          <w:p w:rsidR="001A1C5B" w:rsidRPr="001A1C5B" w:rsidRDefault="001A1C5B" w:rsidP="00C35053">
            <w:pPr>
              <w:spacing w:after="0" w:line="240" w:lineRule="auto"/>
              <w:ind w:leftChars="0" w:left="0" w:firstLineChars="0" w:firstLine="0"/>
              <w:rPr>
                <w:rFonts w:ascii="Gill Sans MT" w:hAnsi="Gill Sans MT"/>
                <w:sz w:val="16"/>
                <w:szCs w:val="16"/>
                <w:u w:val="single"/>
              </w:rPr>
            </w:pPr>
            <w:r w:rsidRPr="001A1C5B">
              <w:rPr>
                <w:rFonts w:ascii="Gill Sans MT" w:hAnsi="Gill Sans MT"/>
                <w:sz w:val="16"/>
                <w:szCs w:val="16"/>
                <w:u w:val="single"/>
              </w:rPr>
              <w:t>Sycamore P</w:t>
            </w:r>
            <w:r>
              <w:rPr>
                <w:rFonts w:ascii="Gill Sans MT" w:hAnsi="Gill Sans MT"/>
                <w:sz w:val="16"/>
                <w:szCs w:val="16"/>
                <w:u w:val="single"/>
              </w:rPr>
              <w:t>.</w:t>
            </w:r>
            <w:r w:rsidRPr="001A1C5B">
              <w:rPr>
                <w:rFonts w:ascii="Gill Sans MT" w:hAnsi="Gill Sans MT"/>
                <w:sz w:val="16"/>
                <w:szCs w:val="16"/>
                <w:u w:val="single"/>
              </w:rPr>
              <w:t>E</w:t>
            </w:r>
          </w:p>
          <w:p w:rsidR="001A1C5B" w:rsidRDefault="001A1C5B" w:rsidP="00C35053">
            <w:pPr>
              <w:spacing w:after="0" w:line="240" w:lineRule="auto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Outdoor- Tuesday</w:t>
            </w:r>
          </w:p>
          <w:p w:rsidR="001A1C5B" w:rsidRDefault="001A1C5B" w:rsidP="00C35053">
            <w:pPr>
              <w:spacing w:after="0" w:line="240" w:lineRule="auto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Indoor- Thursday* </w:t>
            </w:r>
          </w:p>
          <w:p w:rsidR="001A1C5B" w:rsidRDefault="001A1C5B" w:rsidP="00C35053">
            <w:pPr>
              <w:spacing w:after="0" w:line="240" w:lineRule="auto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</w:p>
          <w:p w:rsidR="001A1C5B" w:rsidRPr="00E3712B" w:rsidRDefault="001A1C5B" w:rsidP="00C35053">
            <w:pPr>
              <w:spacing w:after="0" w:line="240" w:lineRule="auto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* If a class is swimming, it will replace indoor P.E and take place on Wednesdays</w:t>
            </w:r>
          </w:p>
        </w:tc>
        <w:tc>
          <w:tcPr>
            <w:tcW w:w="3657" w:type="dxa"/>
          </w:tcPr>
          <w:p w:rsidR="00D9032E" w:rsidRPr="00D9032E" w:rsidRDefault="00D9032E" w:rsidP="00D9032E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D9032E">
              <w:rPr>
                <w:rFonts w:ascii="Gill Sans MT" w:hAnsi="Gill Sans MT"/>
                <w:sz w:val="16"/>
                <w:szCs w:val="16"/>
              </w:rPr>
              <w:t>Monday 1st June   INSET Day</w:t>
            </w:r>
          </w:p>
          <w:p w:rsidR="00D9032E" w:rsidRPr="00D9032E" w:rsidRDefault="00D9032E" w:rsidP="00D9032E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D9032E">
              <w:rPr>
                <w:rFonts w:ascii="Gill Sans MT" w:hAnsi="Gill Sans MT"/>
                <w:sz w:val="16"/>
                <w:szCs w:val="16"/>
              </w:rPr>
              <w:t>Tuesday 2</w:t>
            </w:r>
            <w:r w:rsidRPr="00D9032E">
              <w:rPr>
                <w:rFonts w:ascii="Gill Sans MT" w:hAnsi="Gill Sans MT"/>
                <w:sz w:val="16"/>
                <w:szCs w:val="16"/>
                <w:vertAlign w:val="superscript"/>
              </w:rPr>
              <w:t>nd</w:t>
            </w:r>
            <w:r w:rsidRPr="00D9032E">
              <w:rPr>
                <w:rFonts w:ascii="Gill Sans MT" w:hAnsi="Gill Sans MT"/>
                <w:sz w:val="16"/>
                <w:szCs w:val="16"/>
              </w:rPr>
              <w:t xml:space="preserve"> June Y4 Multiplication Check begins</w:t>
            </w:r>
          </w:p>
          <w:p w:rsidR="00D9032E" w:rsidRPr="00D9032E" w:rsidRDefault="00D9032E" w:rsidP="00D9032E">
            <w:pPr>
              <w:spacing w:after="0"/>
              <w:ind w:left="0" w:hanging="2"/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</w:pPr>
            <w:r w:rsidRPr="00D9032E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  <w:t>Wednesday 17th June   Class Photos</w:t>
            </w:r>
          </w:p>
          <w:p w:rsidR="00D9032E" w:rsidRPr="00D9032E" w:rsidRDefault="00D9032E" w:rsidP="00D9032E">
            <w:pPr>
              <w:spacing w:after="0"/>
              <w:ind w:left="0" w:hanging="2"/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</w:pPr>
            <w:r w:rsidRPr="00D9032E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  <w:t>Tuesday 30</w:t>
            </w:r>
            <w:r w:rsidRPr="00D9032E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D9032E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  <w:t xml:space="preserve"> June </w:t>
            </w:r>
            <w:proofErr w:type="spellStart"/>
            <w:r w:rsidRPr="00D9032E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  <w:t>Copthall</w:t>
            </w:r>
            <w:proofErr w:type="spellEnd"/>
            <w:r w:rsidRPr="00D9032E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  <w:t xml:space="preserve"> Athletics</w:t>
            </w:r>
          </w:p>
          <w:p w:rsidR="00D9032E" w:rsidRPr="00D9032E" w:rsidRDefault="00D9032E" w:rsidP="00D9032E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D9032E">
              <w:rPr>
                <w:rFonts w:ascii="Gill Sans MT" w:hAnsi="Gill Sans MT"/>
                <w:sz w:val="16"/>
                <w:szCs w:val="16"/>
              </w:rPr>
              <w:t>Friday 3rd July    Junior Sports 10.30am</w:t>
            </w:r>
          </w:p>
          <w:p w:rsidR="00D9032E" w:rsidRPr="00D9032E" w:rsidRDefault="00D9032E" w:rsidP="00D9032E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D9032E">
              <w:rPr>
                <w:rFonts w:ascii="Gill Sans MT" w:hAnsi="Gill Sans MT"/>
                <w:sz w:val="16"/>
                <w:szCs w:val="16"/>
              </w:rPr>
              <w:t>Monday 6th July    Reports emailed home across this week</w:t>
            </w:r>
          </w:p>
          <w:p w:rsidR="00D9032E" w:rsidRPr="00D9032E" w:rsidRDefault="00D9032E" w:rsidP="00D9032E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D9032E">
              <w:rPr>
                <w:rFonts w:ascii="Gill Sans MT" w:hAnsi="Gill Sans MT"/>
                <w:sz w:val="16"/>
                <w:szCs w:val="16"/>
              </w:rPr>
              <w:t>Thursday 9</w:t>
            </w:r>
            <w:r w:rsidRPr="00D9032E">
              <w:rPr>
                <w:rFonts w:ascii="Gill Sans MT" w:hAnsi="Gill Sans MT"/>
                <w:sz w:val="16"/>
                <w:szCs w:val="16"/>
                <w:vertAlign w:val="superscript"/>
              </w:rPr>
              <w:t>th</w:t>
            </w:r>
            <w:r w:rsidRPr="00D9032E">
              <w:rPr>
                <w:rFonts w:ascii="Gill Sans MT" w:hAnsi="Gill Sans MT"/>
                <w:sz w:val="16"/>
                <w:szCs w:val="16"/>
              </w:rPr>
              <w:t xml:space="preserve"> July Junior Duke Celebration</w:t>
            </w:r>
          </w:p>
          <w:p w:rsidR="00D9032E" w:rsidRPr="00D9032E" w:rsidRDefault="00D9032E" w:rsidP="00D9032E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D9032E">
              <w:rPr>
                <w:rFonts w:ascii="Gill Sans MT" w:hAnsi="Gill Sans MT"/>
                <w:sz w:val="16"/>
                <w:szCs w:val="16"/>
              </w:rPr>
              <w:t>Friday 10th July   New Classes announced for September 2026</w:t>
            </w:r>
          </w:p>
          <w:p w:rsidR="00D9032E" w:rsidRPr="00D9032E" w:rsidRDefault="00D9032E" w:rsidP="00D9032E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D9032E">
              <w:rPr>
                <w:rFonts w:ascii="Gill Sans MT" w:hAnsi="Gill Sans MT"/>
                <w:sz w:val="16"/>
                <w:szCs w:val="16"/>
              </w:rPr>
              <w:t>Monday 13th July   Children to visit new classes and teachers</w:t>
            </w:r>
          </w:p>
          <w:p w:rsidR="00164459" w:rsidRPr="00CB5E71" w:rsidRDefault="00D9032E" w:rsidP="00D9032E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D9032E">
              <w:rPr>
                <w:rFonts w:ascii="Gill Sans MT" w:hAnsi="Gill Sans MT"/>
                <w:sz w:val="16"/>
                <w:szCs w:val="16"/>
              </w:rPr>
              <w:t>Friday 17th July   End of term at 1.30pm</w:t>
            </w:r>
          </w:p>
        </w:tc>
      </w:tr>
    </w:tbl>
    <w:p w:rsidR="00DF0F70" w:rsidRDefault="00DF0F70" w:rsidP="00164459">
      <w:pPr>
        <w:spacing w:after="0" w:line="240" w:lineRule="auto"/>
        <w:ind w:leftChars="0" w:left="0" w:firstLineChars="0" w:firstLine="0"/>
        <w:rPr>
          <w:rFonts w:ascii="Gill Sans" w:eastAsia="Gill Sans" w:hAnsi="Gill Sans" w:cs="Gill Sans"/>
          <w:sz w:val="18"/>
          <w:szCs w:val="18"/>
        </w:rPr>
      </w:pPr>
    </w:p>
    <w:sectPr w:rsidR="00DF0F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20" w:bottom="180" w:left="72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402" w:rsidRDefault="00DD040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D0402" w:rsidRDefault="00DD040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6B8" w:rsidRDefault="00B476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6B8" w:rsidRDefault="00B476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6B8" w:rsidRDefault="00B476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402" w:rsidRDefault="00DD040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D0402" w:rsidRDefault="00DD040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6B8" w:rsidRDefault="00B476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6B8" w:rsidRDefault="00B476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" w:hanging="4"/>
      <w:rPr>
        <w:rFonts w:ascii="Gill Sans" w:eastAsia="Gill Sans" w:hAnsi="Gill Sans" w:cs="Gill Sans"/>
        <w:color w:val="000000"/>
        <w:sz w:val="36"/>
        <w:szCs w:val="36"/>
      </w:rPr>
    </w:pPr>
    <w:r>
      <w:rPr>
        <w:rFonts w:ascii="Gill Sans" w:eastAsia="Gill Sans" w:hAnsi="Gill Sans" w:cs="Gill Sans"/>
        <w:b/>
        <w:noProof/>
        <w:color w:val="000000"/>
        <w:sz w:val="36"/>
        <w:szCs w:val="36"/>
        <w:lang w:eastAsia="en-GB"/>
      </w:rPr>
      <w:drawing>
        <wp:inline distT="0" distB="0" distL="114300" distR="114300">
          <wp:extent cx="741680" cy="531495"/>
          <wp:effectExtent l="0" t="0" r="0" b="0"/>
          <wp:docPr id="1027" name="image3.png" descr="clip_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lip_image00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680" cy="531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Gill Sans" w:eastAsia="Gill Sans" w:hAnsi="Gill Sans" w:cs="Gill Sans"/>
        <w:b/>
        <w:color w:val="000000"/>
        <w:sz w:val="36"/>
        <w:szCs w:val="36"/>
      </w:rPr>
      <w:t xml:space="preserve">       </w:t>
    </w:r>
    <w:r w:rsidR="00B165F6">
      <w:rPr>
        <w:rFonts w:ascii="Gill Sans" w:eastAsia="Gill Sans" w:hAnsi="Gill Sans" w:cs="Gill Sans"/>
        <w:b/>
        <w:color w:val="000000"/>
        <w:sz w:val="36"/>
        <w:szCs w:val="36"/>
      </w:rPr>
      <w:t xml:space="preserve">      </w:t>
    </w:r>
    <w:r>
      <w:rPr>
        <w:rFonts w:ascii="Gill Sans" w:eastAsia="Gill Sans" w:hAnsi="Gill Sans" w:cs="Gill Sans"/>
        <w:b/>
        <w:color w:val="00B050"/>
        <w:sz w:val="36"/>
        <w:szCs w:val="36"/>
      </w:rPr>
      <w:t xml:space="preserve">Year </w:t>
    </w:r>
    <w:r w:rsidR="00114C03">
      <w:rPr>
        <w:rFonts w:ascii="Gill Sans" w:eastAsia="Gill Sans" w:hAnsi="Gill Sans" w:cs="Gill Sans"/>
        <w:b/>
        <w:color w:val="00B050"/>
        <w:sz w:val="36"/>
        <w:szCs w:val="36"/>
      </w:rPr>
      <w:t>4</w:t>
    </w:r>
    <w:r>
      <w:rPr>
        <w:rFonts w:ascii="Gill Sans" w:eastAsia="Gill Sans" w:hAnsi="Gill Sans" w:cs="Gill Sans"/>
        <w:b/>
        <w:color w:val="00B050"/>
        <w:sz w:val="36"/>
        <w:szCs w:val="36"/>
      </w:rPr>
      <w:t xml:space="preserve"> </w:t>
    </w:r>
    <w:r w:rsidR="00D21DA5">
      <w:rPr>
        <w:rFonts w:ascii="Gill Sans" w:eastAsia="Gill Sans" w:hAnsi="Gill Sans" w:cs="Gill Sans"/>
        <w:b/>
        <w:color w:val="00B050"/>
        <w:sz w:val="36"/>
        <w:szCs w:val="36"/>
      </w:rPr>
      <w:t>Summer</w:t>
    </w:r>
    <w:r>
      <w:rPr>
        <w:rFonts w:ascii="Gill Sans" w:eastAsia="Gill Sans" w:hAnsi="Gill Sans" w:cs="Gill Sans"/>
        <w:b/>
        <w:color w:val="00B050"/>
        <w:sz w:val="36"/>
        <w:szCs w:val="36"/>
      </w:rPr>
      <w:t xml:space="preserve"> Term Curriculum Newsletter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6B8" w:rsidRDefault="00B476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70"/>
    <w:rsid w:val="00046F78"/>
    <w:rsid w:val="00065921"/>
    <w:rsid w:val="000670DD"/>
    <w:rsid w:val="00114C03"/>
    <w:rsid w:val="0012561C"/>
    <w:rsid w:val="00164459"/>
    <w:rsid w:val="001A1C5B"/>
    <w:rsid w:val="001D56AD"/>
    <w:rsid w:val="002104BC"/>
    <w:rsid w:val="002A2A38"/>
    <w:rsid w:val="002D2269"/>
    <w:rsid w:val="003312E6"/>
    <w:rsid w:val="003930E8"/>
    <w:rsid w:val="003D22EE"/>
    <w:rsid w:val="003E0791"/>
    <w:rsid w:val="004306E7"/>
    <w:rsid w:val="004700C8"/>
    <w:rsid w:val="004A76CF"/>
    <w:rsid w:val="004F7EEE"/>
    <w:rsid w:val="006768A6"/>
    <w:rsid w:val="006C275A"/>
    <w:rsid w:val="00710685"/>
    <w:rsid w:val="00741986"/>
    <w:rsid w:val="007C5AA6"/>
    <w:rsid w:val="007F5B12"/>
    <w:rsid w:val="008D1103"/>
    <w:rsid w:val="008E6BC4"/>
    <w:rsid w:val="00900A54"/>
    <w:rsid w:val="00996AE7"/>
    <w:rsid w:val="009D36DB"/>
    <w:rsid w:val="00A12DE5"/>
    <w:rsid w:val="00A1775C"/>
    <w:rsid w:val="00A41140"/>
    <w:rsid w:val="00AD7A0F"/>
    <w:rsid w:val="00B165F6"/>
    <w:rsid w:val="00B476B8"/>
    <w:rsid w:val="00C12D6A"/>
    <w:rsid w:val="00C35053"/>
    <w:rsid w:val="00CA69DD"/>
    <w:rsid w:val="00D21DA5"/>
    <w:rsid w:val="00D31F2D"/>
    <w:rsid w:val="00D80B6D"/>
    <w:rsid w:val="00D9032E"/>
    <w:rsid w:val="00DD0402"/>
    <w:rsid w:val="00DF0F70"/>
    <w:rsid w:val="00E312B7"/>
    <w:rsid w:val="00E503E2"/>
    <w:rsid w:val="00E6420E"/>
    <w:rsid w:val="00E7123F"/>
    <w:rsid w:val="00E7163D"/>
    <w:rsid w:val="00E71CA7"/>
    <w:rsid w:val="00EE0A49"/>
    <w:rsid w:val="00F03238"/>
    <w:rsid w:val="00F53AB4"/>
    <w:rsid w:val="00FB61A6"/>
    <w:rsid w:val="00FD11D4"/>
    <w:rsid w:val="00FD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DDE978-3281-4637-9133-812DAB88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0DiJ+gsLmTAwjnyMa9Fy/SQYvQ==">CgMxLjA4AHIhMWtLcUVlR05QT2hnM1EyemRTb1lVWkRkZ2FMTThFZ3hf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2026-04-16T12:56:00Z</dcterms:created>
  <dcterms:modified xsi:type="dcterms:W3CDTF">2026-04-16T12:56:00Z</dcterms:modified>
</cp:coreProperties>
</file>