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5"/>
      </w:tblGrid>
      <w:tr w:rsidR="00DF0F70">
        <w:tc>
          <w:tcPr>
            <w:tcW w:w="10755" w:type="dxa"/>
          </w:tcPr>
          <w:p w:rsidR="0049671C" w:rsidRDefault="0049671C" w:rsidP="0049671C">
            <w:pPr>
              <w:spacing w:after="0" w:line="240" w:lineRule="auto"/>
              <w:ind w:left="0" w:hanging="2"/>
              <w:jc w:val="center"/>
              <w:rPr>
                <w:rFonts w:ascii="Gill Sans" w:eastAsia="Gill Sans" w:hAnsi="Gill Sans" w:cs="Gill Sans"/>
                <w:b/>
                <w:i/>
                <w:sz w:val="32"/>
                <w:szCs w:val="32"/>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5464175</wp:posOffset>
                  </wp:positionH>
                  <wp:positionV relativeFrom="paragraph">
                    <wp:posOffset>80010</wp:posOffset>
                  </wp:positionV>
                  <wp:extent cx="1162050" cy="774700"/>
                  <wp:effectExtent l="0" t="0" r="0" b="6350"/>
                  <wp:wrapTight wrapText="bothSides">
                    <wp:wrapPolygon edited="0">
                      <wp:start x="0" y="0"/>
                      <wp:lineTo x="0" y="21246"/>
                      <wp:lineTo x="21246" y="21246"/>
                      <wp:lineTo x="21246" y="0"/>
                      <wp:lineTo x="0" y="0"/>
                    </wp:wrapPolygon>
                  </wp:wrapTight>
                  <wp:docPr id="2" name="Picture 2" descr="What Is a Dragon Fruit? Your Guide to Buying, Cutting, and Enjoying This  Tropical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a Dragon Fruit? Your Guide to Buying, Cutting, and Enjoying This  Tropical Fru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25400</wp:posOffset>
                  </wp:positionH>
                  <wp:positionV relativeFrom="paragraph">
                    <wp:posOffset>89535</wp:posOffset>
                  </wp:positionV>
                  <wp:extent cx="1228725" cy="819150"/>
                  <wp:effectExtent l="0" t="0" r="9525" b="0"/>
                  <wp:wrapTight wrapText="bothSides">
                    <wp:wrapPolygon edited="0">
                      <wp:start x="0" y="0"/>
                      <wp:lineTo x="0" y="21098"/>
                      <wp:lineTo x="21433" y="21098"/>
                      <wp:lineTo x="21433" y="0"/>
                      <wp:lineTo x="0" y="0"/>
                    </wp:wrapPolygon>
                  </wp:wrapTight>
                  <wp:docPr id="1" name="Picture 1" descr="Mr Benn turns 50 | David McKee on his famous creation | Radio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Benn turns 50 | David McKee on his famous creation | Radio Tim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6B8">
              <w:rPr>
                <w:rFonts w:ascii="Gill Sans" w:eastAsia="Gill Sans" w:hAnsi="Gill Sans" w:cs="Gill Sans"/>
                <w:b/>
                <w:i/>
                <w:sz w:val="32"/>
                <w:szCs w:val="32"/>
              </w:rPr>
              <w:t>Learning Project</w:t>
            </w:r>
            <w:r>
              <w:rPr>
                <w:rFonts w:ascii="Gill Sans" w:eastAsia="Gill Sans" w:hAnsi="Gill Sans" w:cs="Gill Sans"/>
                <w:b/>
                <w:i/>
                <w:sz w:val="32"/>
                <w:szCs w:val="32"/>
              </w:rPr>
              <w:t>s:</w:t>
            </w:r>
          </w:p>
          <w:p w:rsidR="0049671C" w:rsidRDefault="0049671C" w:rsidP="0049671C">
            <w:pPr>
              <w:spacing w:after="0" w:line="240" w:lineRule="auto"/>
              <w:ind w:left="1" w:hanging="3"/>
              <w:jc w:val="center"/>
              <w:rPr>
                <w:rFonts w:ascii="Gill Sans" w:eastAsia="Gill Sans" w:hAnsi="Gill Sans" w:cs="Gill Sans"/>
                <w:b/>
                <w:i/>
                <w:sz w:val="32"/>
                <w:szCs w:val="32"/>
              </w:rPr>
            </w:pPr>
            <w:r>
              <w:rPr>
                <w:rFonts w:ascii="Gill Sans" w:eastAsia="Gill Sans" w:hAnsi="Gill Sans" w:cs="Gill Sans"/>
                <w:b/>
                <w:i/>
                <w:sz w:val="32"/>
                <w:szCs w:val="32"/>
              </w:rPr>
              <w:t>Ready Steady Grow</w:t>
            </w:r>
          </w:p>
          <w:p w:rsidR="0049671C" w:rsidRDefault="0049671C" w:rsidP="0049671C">
            <w:pPr>
              <w:spacing w:after="0" w:line="240" w:lineRule="auto"/>
              <w:ind w:left="1" w:hanging="3"/>
              <w:jc w:val="center"/>
              <w:rPr>
                <w:rFonts w:ascii="Gill Sans" w:eastAsia="Gill Sans" w:hAnsi="Gill Sans" w:cs="Gill Sans"/>
                <w:sz w:val="20"/>
                <w:szCs w:val="20"/>
              </w:rPr>
            </w:pPr>
            <w:r>
              <w:rPr>
                <w:b/>
                <w:sz w:val="32"/>
                <w:szCs w:val="32"/>
              </w:rPr>
              <w:t>Cut Stitch Sew</w:t>
            </w:r>
            <w:r w:rsidR="00B476B8">
              <w:rPr>
                <w:b/>
                <w:sz w:val="32"/>
                <w:szCs w:val="32"/>
              </w:rPr>
              <w:br/>
            </w:r>
          </w:p>
          <w:p w:rsidR="000530F7" w:rsidRDefault="000530F7">
            <w:pPr>
              <w:spacing w:after="0" w:line="240" w:lineRule="auto"/>
              <w:ind w:left="0" w:hanging="2"/>
              <w:rPr>
                <w:rFonts w:ascii="Gill Sans" w:eastAsia="Gill Sans" w:hAnsi="Gill Sans" w:cs="Gill Sans"/>
                <w:sz w:val="20"/>
                <w:szCs w:val="20"/>
              </w:rPr>
            </w:pPr>
          </w:p>
          <w:p w:rsidR="00DF0F70" w:rsidRPr="009C5ADD" w:rsidRDefault="00B476B8">
            <w:pPr>
              <w:spacing w:after="0" w:line="240" w:lineRule="auto"/>
              <w:ind w:left="0" w:hanging="2"/>
              <w:rPr>
                <w:rFonts w:ascii="Gill Sans MT" w:eastAsia="Gill Sans" w:hAnsi="Gill Sans MT" w:cs="Gill Sans"/>
                <w:sz w:val="20"/>
                <w:szCs w:val="20"/>
              </w:rPr>
            </w:pPr>
            <w:r w:rsidRPr="009C5ADD">
              <w:rPr>
                <w:rFonts w:ascii="Gill Sans MT" w:eastAsia="Gill Sans" w:hAnsi="Gill Sans MT" w:cs="Gill Sans"/>
                <w:sz w:val="20"/>
                <w:szCs w:val="20"/>
              </w:rPr>
              <w:t>Dear Families,</w:t>
            </w:r>
          </w:p>
          <w:p w:rsidR="004A76CF" w:rsidRPr="009C5ADD" w:rsidRDefault="00687D9F" w:rsidP="0049671C">
            <w:pPr>
              <w:spacing w:after="0" w:line="240" w:lineRule="auto"/>
              <w:ind w:left="0" w:hanging="2"/>
              <w:rPr>
                <w:rFonts w:ascii="Gill Sans MT" w:eastAsia="Gill Sans" w:hAnsi="Gill Sans MT" w:cs="Gill Sans"/>
                <w:sz w:val="20"/>
                <w:szCs w:val="20"/>
              </w:rPr>
            </w:pPr>
            <w:r w:rsidRPr="009C5ADD">
              <w:rPr>
                <w:rFonts w:ascii="Gill Sans MT" w:eastAsia="Gill Sans" w:hAnsi="Gill Sans MT" w:cs="Gill Sans"/>
                <w:sz w:val="20"/>
                <w:szCs w:val="20"/>
              </w:rPr>
              <w:t>We are nearly at the end of Year Two and have planned lots of fun and exciting learning opportunities for the last term. We will be holding our annual Fashion Show after half term, where the children will be designing, creating and modelling their own T-shirts. We will also be holding our own class Café where the children plan, organise and prepare food to be sold (for money) to parents and carers. These events are always lovely, so please make time to attend if you can. Please continue to support your child’s learning by reading with them every night. Reading will open the door to learning about all other subjects, so please make the time to share a book each day. Many thanks for your continued support!</w:t>
            </w:r>
          </w:p>
          <w:p w:rsidR="00DF0F70" w:rsidRPr="009C5ADD" w:rsidRDefault="00B476B8">
            <w:pPr>
              <w:spacing w:after="0" w:line="240" w:lineRule="auto"/>
              <w:ind w:left="0" w:hanging="2"/>
              <w:rPr>
                <w:rFonts w:ascii="Gill Sans MT" w:eastAsia="Gill Sans" w:hAnsi="Gill Sans MT" w:cs="Gill Sans"/>
                <w:sz w:val="20"/>
                <w:szCs w:val="20"/>
              </w:rPr>
            </w:pPr>
            <w:r w:rsidRPr="009C5ADD">
              <w:rPr>
                <w:rFonts w:ascii="Gill Sans MT" w:eastAsia="Gill Sans" w:hAnsi="Gill Sans MT" w:cs="Gill Sans"/>
                <w:sz w:val="20"/>
                <w:szCs w:val="20"/>
              </w:rPr>
              <w:t xml:space="preserve">Best wishes, </w:t>
            </w:r>
            <w:proofErr w:type="spellStart"/>
            <w:r w:rsidR="00687D9F" w:rsidRPr="009C5ADD">
              <w:rPr>
                <w:rFonts w:ascii="Gill Sans MT" w:eastAsia="Gill Sans" w:hAnsi="Gill Sans MT" w:cs="Gill Sans"/>
                <w:sz w:val="20"/>
                <w:szCs w:val="20"/>
              </w:rPr>
              <w:t>Sidrah</w:t>
            </w:r>
            <w:proofErr w:type="spellEnd"/>
            <w:r w:rsidR="00687D9F" w:rsidRPr="009C5ADD">
              <w:rPr>
                <w:rFonts w:ascii="Gill Sans MT" w:eastAsia="Gill Sans" w:hAnsi="Gill Sans MT" w:cs="Gill Sans"/>
                <w:sz w:val="20"/>
                <w:szCs w:val="20"/>
              </w:rPr>
              <w:t xml:space="preserve"> Mir and </w:t>
            </w:r>
            <w:r w:rsidR="00616705" w:rsidRPr="009C5ADD">
              <w:rPr>
                <w:rFonts w:ascii="Gill Sans MT" w:eastAsia="Gill Sans" w:hAnsi="Gill Sans MT" w:cs="Gill Sans"/>
                <w:sz w:val="20"/>
                <w:szCs w:val="20"/>
              </w:rPr>
              <w:t>Lewis Turner</w:t>
            </w:r>
            <w:r w:rsidR="00687D9F" w:rsidRPr="009C5ADD">
              <w:rPr>
                <w:rFonts w:ascii="Gill Sans MT" w:eastAsia="Gill Sans" w:hAnsi="Gill Sans MT" w:cs="Gill Sans"/>
                <w:sz w:val="20"/>
                <w:szCs w:val="20"/>
              </w:rPr>
              <w:t xml:space="preserve"> </w:t>
            </w:r>
          </w:p>
          <w:p w:rsidR="00DF0F70" w:rsidRDefault="00DF0F70" w:rsidP="00164459">
            <w:pPr>
              <w:spacing w:after="0" w:line="240" w:lineRule="auto"/>
              <w:ind w:left="0" w:hanging="2"/>
              <w:rPr>
                <w:rFonts w:ascii="Gill Sans" w:eastAsia="Gill Sans" w:hAnsi="Gill Sans" w:cs="Gill Sans"/>
                <w:sz w:val="20"/>
                <w:szCs w:val="20"/>
              </w:rPr>
            </w:pPr>
          </w:p>
        </w:tc>
      </w:tr>
    </w:tbl>
    <w:tbl>
      <w:tblPr>
        <w:tblW w:w="108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523"/>
        <w:gridCol w:w="1872"/>
        <w:gridCol w:w="3515"/>
      </w:tblGrid>
      <w:tr w:rsidR="00164459" w:rsidRPr="00CB5E71" w:rsidTr="002D2269">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Science</w:t>
            </w:r>
          </w:p>
        </w:tc>
        <w:tc>
          <w:tcPr>
            <w:tcW w:w="4395" w:type="dxa"/>
            <w:gridSpan w:val="2"/>
            <w:tcBorders>
              <w:bottom w:val="single" w:sz="4" w:space="0" w:color="000000"/>
            </w:tcBorders>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Maths</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English - writing</w:t>
            </w:r>
          </w:p>
        </w:tc>
      </w:tr>
      <w:tr w:rsidR="00164459" w:rsidRPr="00CB5E71" w:rsidTr="002D2269">
        <w:tc>
          <w:tcPr>
            <w:tcW w:w="2977" w:type="dxa"/>
          </w:tcPr>
          <w:p w:rsidR="00B6562E" w:rsidRDefault="00B6562E" w:rsidP="002E46FC">
            <w:pPr>
              <w:pBdr>
                <w:top w:val="nil"/>
                <w:left w:val="nil"/>
                <w:bottom w:val="nil"/>
                <w:right w:val="nil"/>
                <w:between w:val="nil"/>
              </w:pBdr>
              <w:tabs>
                <w:tab w:val="center" w:pos="4513"/>
                <w:tab w:val="right" w:pos="9026"/>
              </w:tabs>
              <w:ind w:left="0" w:hanging="2"/>
              <w:rPr>
                <w:rFonts w:ascii="Gill Sans MT" w:eastAsia="Gill Sans" w:hAnsi="Gill Sans MT" w:cs="Gill Sans"/>
                <w:color w:val="000000"/>
                <w:sz w:val="18"/>
                <w:szCs w:val="18"/>
              </w:rPr>
            </w:pPr>
            <w:r>
              <w:rPr>
                <w:rFonts w:ascii="Gill Sans MT" w:eastAsia="Gill Sans" w:hAnsi="Gill Sans MT" w:cs="Gill Sans"/>
                <w:color w:val="000000"/>
                <w:sz w:val="18"/>
                <w:szCs w:val="18"/>
              </w:rPr>
              <w:t>Living things and their Habitats</w:t>
            </w:r>
          </w:p>
          <w:p w:rsidR="004A76CF" w:rsidRPr="002E46FC" w:rsidRDefault="002E46FC" w:rsidP="00B6562E">
            <w:pPr>
              <w:pBdr>
                <w:top w:val="nil"/>
                <w:left w:val="nil"/>
                <w:bottom w:val="nil"/>
                <w:right w:val="nil"/>
                <w:between w:val="nil"/>
              </w:pBdr>
              <w:tabs>
                <w:tab w:val="center" w:pos="4513"/>
                <w:tab w:val="right" w:pos="9026"/>
              </w:tabs>
              <w:ind w:left="0" w:hanging="2"/>
              <w:rPr>
                <w:rFonts w:ascii="Gill Sans MT" w:hAnsi="Gill Sans MT" w:cs="Arial"/>
                <w:sz w:val="16"/>
                <w:szCs w:val="16"/>
              </w:rPr>
            </w:pPr>
            <w:r w:rsidRPr="002E46FC">
              <w:rPr>
                <w:rFonts w:ascii="Gill Sans MT" w:eastAsia="Gill Sans" w:hAnsi="Gill Sans MT" w:cs="Gill Sans"/>
                <w:color w:val="000000"/>
                <w:sz w:val="18"/>
                <w:szCs w:val="18"/>
              </w:rPr>
              <w:t>Plants</w:t>
            </w:r>
          </w:p>
        </w:tc>
        <w:tc>
          <w:tcPr>
            <w:tcW w:w="2523" w:type="dxa"/>
            <w:tcBorders>
              <w:right w:val="nil"/>
            </w:tcBorders>
          </w:tcPr>
          <w:p w:rsidR="002E46FC" w:rsidRPr="002E46FC" w:rsidRDefault="00B6562E" w:rsidP="002E46FC">
            <w:pPr>
              <w:spacing w:after="0"/>
              <w:ind w:left="0" w:hanging="2"/>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Multiplication and Division</w:t>
            </w:r>
          </w:p>
          <w:p w:rsidR="00164459" w:rsidRPr="002E46FC" w:rsidRDefault="00B6562E" w:rsidP="002E46FC">
            <w:pPr>
              <w:spacing w:after="0"/>
              <w:ind w:left="0" w:hanging="2"/>
              <w:rPr>
                <w:rFonts w:ascii="Gill Sans MT" w:hAnsi="Gill Sans MT"/>
                <w:sz w:val="16"/>
                <w:szCs w:val="16"/>
              </w:rPr>
            </w:pPr>
            <w:r>
              <w:rPr>
                <w:rFonts w:ascii="Gill Sans MT" w:eastAsia="Times New Roman" w:hAnsi="Gill Sans MT" w:cs="Times New Roman"/>
                <w:color w:val="000000"/>
                <w:sz w:val="18"/>
                <w:szCs w:val="18"/>
              </w:rPr>
              <w:t xml:space="preserve">Addition and </w:t>
            </w:r>
            <w:r w:rsidR="002E46FC" w:rsidRPr="002E46FC">
              <w:rPr>
                <w:rFonts w:ascii="Gill Sans MT" w:eastAsia="Times New Roman" w:hAnsi="Gill Sans MT" w:cs="Times New Roman"/>
                <w:color w:val="000000"/>
                <w:sz w:val="18"/>
                <w:szCs w:val="18"/>
              </w:rPr>
              <w:t>Subtraction</w:t>
            </w:r>
            <w:r>
              <w:rPr>
                <w:rFonts w:ascii="Gill Sans MT" w:eastAsia="Times New Roman" w:hAnsi="Gill Sans MT" w:cs="Times New Roman"/>
                <w:color w:val="000000"/>
                <w:sz w:val="18"/>
                <w:szCs w:val="18"/>
              </w:rPr>
              <w:t xml:space="preserve">-      </w:t>
            </w:r>
            <w:r w:rsidR="002E46FC" w:rsidRPr="002E46FC">
              <w:rPr>
                <w:rFonts w:ascii="Gill Sans MT" w:eastAsia="Times New Roman" w:hAnsi="Gill Sans MT" w:cs="Times New Roman"/>
                <w:color w:val="000000"/>
                <w:sz w:val="18"/>
                <w:szCs w:val="18"/>
              </w:rPr>
              <w:t xml:space="preserve"> 2 Digit and 2 Digit Numbers</w:t>
            </w:r>
          </w:p>
        </w:tc>
        <w:tc>
          <w:tcPr>
            <w:tcW w:w="1872" w:type="dxa"/>
            <w:tcBorders>
              <w:left w:val="nil"/>
            </w:tcBorders>
          </w:tcPr>
          <w:p w:rsidR="00B6562E" w:rsidRDefault="00B6562E" w:rsidP="002E46FC">
            <w:pPr>
              <w:spacing w:after="0"/>
              <w:ind w:left="0" w:hanging="2"/>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Money</w:t>
            </w:r>
          </w:p>
          <w:p w:rsidR="00B6562E" w:rsidRDefault="00B6562E" w:rsidP="002E46FC">
            <w:pPr>
              <w:spacing w:after="0"/>
              <w:ind w:left="0" w:hanging="2"/>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Fractions</w:t>
            </w:r>
          </w:p>
          <w:p w:rsidR="002E46FC" w:rsidRPr="002E46FC" w:rsidRDefault="002E46FC" w:rsidP="002E46FC">
            <w:pPr>
              <w:spacing w:after="0"/>
              <w:ind w:left="0" w:hanging="2"/>
              <w:rPr>
                <w:rFonts w:ascii="Gill Sans MT" w:eastAsia="Times New Roman" w:hAnsi="Gill Sans MT" w:cs="Times New Roman"/>
                <w:sz w:val="18"/>
                <w:szCs w:val="18"/>
              </w:rPr>
            </w:pPr>
            <w:r w:rsidRPr="002E46FC">
              <w:rPr>
                <w:rFonts w:ascii="Gill Sans MT" w:eastAsia="Times New Roman" w:hAnsi="Gill Sans MT" w:cs="Times New Roman"/>
                <w:color w:val="000000"/>
                <w:sz w:val="18"/>
                <w:szCs w:val="18"/>
              </w:rPr>
              <w:t>Time </w:t>
            </w:r>
          </w:p>
          <w:p w:rsidR="00164459" w:rsidRPr="002E46FC" w:rsidRDefault="002E46FC" w:rsidP="00B6562E">
            <w:pPr>
              <w:spacing w:after="0"/>
              <w:ind w:left="0" w:hanging="2"/>
              <w:rPr>
                <w:rFonts w:ascii="Gill Sans MT" w:hAnsi="Gill Sans MT"/>
                <w:sz w:val="16"/>
                <w:szCs w:val="16"/>
              </w:rPr>
            </w:pPr>
            <w:r w:rsidRPr="002E46FC">
              <w:rPr>
                <w:rFonts w:ascii="Gill Sans MT" w:eastAsia="Times New Roman" w:hAnsi="Gill Sans MT" w:cs="Times New Roman"/>
                <w:color w:val="000000"/>
                <w:sz w:val="18"/>
                <w:szCs w:val="18"/>
              </w:rPr>
              <w:t>Position and Direction</w:t>
            </w:r>
          </w:p>
        </w:tc>
        <w:tc>
          <w:tcPr>
            <w:tcW w:w="3515" w:type="dxa"/>
          </w:tcPr>
          <w:p w:rsidR="002E46FC" w:rsidRPr="002E46FC" w:rsidRDefault="002E46FC" w:rsidP="002E46FC">
            <w:pPr>
              <w:spacing w:after="0"/>
              <w:ind w:left="0" w:hanging="2"/>
              <w:rPr>
                <w:rFonts w:ascii="Gill Sans MT" w:eastAsia="Gill Sans" w:hAnsi="Gill Sans MT" w:cs="Gill Sans"/>
                <w:sz w:val="18"/>
                <w:szCs w:val="18"/>
              </w:rPr>
            </w:pPr>
            <w:r w:rsidRPr="002E46FC">
              <w:rPr>
                <w:rFonts w:ascii="Gill Sans MT" w:eastAsia="Gill Sans" w:hAnsi="Gill Sans MT" w:cs="Gill Sans"/>
                <w:sz w:val="18"/>
                <w:szCs w:val="18"/>
              </w:rPr>
              <w:t xml:space="preserve">Narrative: adventure story. </w:t>
            </w:r>
          </w:p>
          <w:p w:rsidR="002E46FC" w:rsidRPr="002E46FC" w:rsidRDefault="002E46FC" w:rsidP="002E46FC">
            <w:pPr>
              <w:spacing w:after="0"/>
              <w:ind w:left="0" w:hanging="2"/>
              <w:rPr>
                <w:rFonts w:ascii="Gill Sans MT" w:eastAsia="Gill Sans" w:hAnsi="Gill Sans MT" w:cs="Gill Sans"/>
                <w:sz w:val="18"/>
                <w:szCs w:val="18"/>
              </w:rPr>
            </w:pPr>
            <w:r w:rsidRPr="002E46FC">
              <w:rPr>
                <w:rFonts w:ascii="Gill Sans MT" w:eastAsia="Gill Sans" w:hAnsi="Gill Sans MT" w:cs="Gill Sans"/>
                <w:sz w:val="18"/>
                <w:szCs w:val="18"/>
              </w:rPr>
              <w:t>Letter</w:t>
            </w:r>
          </w:p>
          <w:p w:rsidR="00164459" w:rsidRPr="002E46FC" w:rsidRDefault="002E46FC" w:rsidP="00B6562E">
            <w:pPr>
              <w:spacing w:after="0"/>
              <w:ind w:left="0" w:hanging="2"/>
              <w:rPr>
                <w:rFonts w:ascii="Gill Sans MT" w:hAnsi="Gill Sans MT"/>
                <w:sz w:val="16"/>
                <w:szCs w:val="16"/>
              </w:rPr>
            </w:pPr>
            <w:r w:rsidRPr="002E46FC">
              <w:rPr>
                <w:rFonts w:ascii="Gill Sans MT" w:eastAsia="Gill Sans" w:hAnsi="Gill Sans MT" w:cs="Gill Sans"/>
                <w:sz w:val="18"/>
                <w:szCs w:val="18"/>
              </w:rPr>
              <w:t xml:space="preserve">Instructions </w:t>
            </w:r>
          </w:p>
        </w:tc>
      </w:tr>
      <w:tr w:rsidR="00164459" w:rsidRPr="00CB5E71" w:rsidTr="002D2269">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English - Grammar</w:t>
            </w:r>
          </w:p>
        </w:tc>
        <w:tc>
          <w:tcPr>
            <w:tcW w:w="2523" w:type="dxa"/>
            <w:shd w:val="clear" w:color="auto" w:fill="auto"/>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Phonics &amp; Spelling</w:t>
            </w:r>
          </w:p>
        </w:tc>
        <w:tc>
          <w:tcPr>
            <w:tcW w:w="1872"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PSHE</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RE</w:t>
            </w:r>
          </w:p>
        </w:tc>
      </w:tr>
      <w:tr w:rsidR="00164459" w:rsidRPr="00CB5E71" w:rsidTr="002D2269">
        <w:tc>
          <w:tcPr>
            <w:tcW w:w="2977" w:type="dxa"/>
          </w:tcPr>
          <w:p w:rsidR="003D68F3" w:rsidRPr="003D68F3" w:rsidRDefault="003D68F3" w:rsidP="003D68F3">
            <w:pPr>
              <w:pBdr>
                <w:top w:val="nil"/>
                <w:left w:val="nil"/>
                <w:bottom w:val="nil"/>
                <w:right w:val="nil"/>
                <w:between w:val="nil"/>
              </w:pBdr>
              <w:spacing w:after="0" w:line="259" w:lineRule="auto"/>
              <w:ind w:left="0" w:hanging="2"/>
              <w:rPr>
                <w:rFonts w:ascii="Gill Sans MT" w:eastAsia="Gill Sans" w:hAnsi="Gill Sans MT" w:cs="Gill Sans"/>
                <w:sz w:val="18"/>
                <w:szCs w:val="18"/>
              </w:rPr>
            </w:pPr>
            <w:r w:rsidRPr="003D68F3">
              <w:rPr>
                <w:rFonts w:ascii="Gill Sans MT" w:eastAsia="Gill Sans" w:hAnsi="Gill Sans MT" w:cs="Gill Sans"/>
                <w:color w:val="000000"/>
                <w:sz w:val="18"/>
                <w:szCs w:val="18"/>
              </w:rPr>
              <w:t>How the grammatical patterns in a sentence indicate its function as a command.</w:t>
            </w:r>
          </w:p>
          <w:p w:rsidR="003D68F3" w:rsidRPr="003D68F3" w:rsidRDefault="003D68F3" w:rsidP="003D68F3">
            <w:pPr>
              <w:spacing w:after="0"/>
              <w:ind w:left="0" w:hanging="2"/>
              <w:rPr>
                <w:rFonts w:ascii="Gill Sans MT" w:hAnsi="Gill Sans MT"/>
                <w:sz w:val="18"/>
                <w:szCs w:val="18"/>
              </w:rPr>
            </w:pPr>
            <w:r w:rsidRPr="003D68F3">
              <w:rPr>
                <w:rFonts w:ascii="Gill Sans MT" w:eastAsia="Gill Sans" w:hAnsi="Gill Sans MT" w:cs="Gill Sans"/>
                <w:color w:val="000000"/>
                <w:sz w:val="18"/>
                <w:szCs w:val="18"/>
              </w:rPr>
              <w:t>Apostrophes for contraction and singular possession.</w:t>
            </w:r>
            <w:r w:rsidR="004A76CF" w:rsidRPr="003D68F3">
              <w:rPr>
                <w:rFonts w:ascii="Gill Sans MT" w:hAnsi="Gill Sans MT"/>
                <w:sz w:val="18"/>
                <w:szCs w:val="18"/>
              </w:rPr>
              <w:t xml:space="preserve">  </w:t>
            </w:r>
          </w:p>
          <w:p w:rsidR="003D68F3" w:rsidRPr="003D68F3" w:rsidRDefault="003D68F3" w:rsidP="003D68F3">
            <w:pPr>
              <w:pBdr>
                <w:top w:val="nil"/>
                <w:left w:val="nil"/>
                <w:bottom w:val="nil"/>
                <w:right w:val="nil"/>
                <w:between w:val="nil"/>
              </w:pBdr>
              <w:spacing w:after="0" w:line="259" w:lineRule="auto"/>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Formation of adjectives and nouns using suffixes.</w:t>
            </w:r>
          </w:p>
          <w:p w:rsidR="004A76CF" w:rsidRPr="003D68F3" w:rsidRDefault="003D68F3" w:rsidP="003D68F3">
            <w:pPr>
              <w:pBdr>
                <w:top w:val="nil"/>
                <w:left w:val="nil"/>
                <w:bottom w:val="nil"/>
                <w:right w:val="nil"/>
                <w:between w:val="nil"/>
              </w:pBdr>
              <w:spacing w:after="0" w:line="259" w:lineRule="auto"/>
              <w:ind w:left="0" w:hanging="2"/>
              <w:rPr>
                <w:rFonts w:ascii="Gill Sans MT" w:hAnsi="Gill Sans MT"/>
                <w:sz w:val="18"/>
                <w:szCs w:val="18"/>
              </w:rPr>
            </w:pPr>
            <w:r w:rsidRPr="003D68F3">
              <w:rPr>
                <w:rFonts w:ascii="Gill Sans MT" w:eastAsia="Gill Sans" w:hAnsi="Gill Sans MT" w:cs="Gill Sans"/>
                <w:color w:val="000000"/>
                <w:sz w:val="18"/>
                <w:szCs w:val="18"/>
              </w:rPr>
              <w:t>Use of suffixes adjectives into adverbs.</w:t>
            </w:r>
          </w:p>
        </w:tc>
        <w:tc>
          <w:tcPr>
            <w:tcW w:w="2523" w:type="dxa"/>
            <w:shd w:val="clear" w:color="auto" w:fill="auto"/>
          </w:tcPr>
          <w:p w:rsidR="003D68F3" w:rsidRPr="003D68F3" w:rsidRDefault="003D68F3" w:rsidP="003D68F3">
            <w:pPr>
              <w:spacing w:after="0"/>
              <w:ind w:left="0" w:hanging="2"/>
              <w:rPr>
                <w:rFonts w:ascii="Gill Sans MT" w:eastAsia="Times New Roman" w:hAnsi="Gill Sans MT" w:cs="Times New Roman"/>
                <w:sz w:val="18"/>
                <w:szCs w:val="18"/>
              </w:rPr>
            </w:pPr>
            <w:r w:rsidRPr="003D68F3">
              <w:rPr>
                <w:rFonts w:ascii="Gill Sans MT" w:eastAsia="Times New Roman" w:hAnsi="Gill Sans MT" w:cs="Times New Roman"/>
                <w:color w:val="000000"/>
                <w:sz w:val="18"/>
                <w:szCs w:val="18"/>
              </w:rPr>
              <w:t>Apostrophes for contractions </w:t>
            </w:r>
          </w:p>
          <w:p w:rsidR="003D68F3" w:rsidRPr="003D68F3" w:rsidRDefault="003D68F3" w:rsidP="003D68F3">
            <w:pPr>
              <w:spacing w:after="0"/>
              <w:ind w:left="0" w:hanging="2"/>
              <w:rPr>
                <w:rFonts w:ascii="Gill Sans MT" w:eastAsia="Times New Roman" w:hAnsi="Gill Sans MT" w:cs="Times New Roman"/>
                <w:sz w:val="18"/>
                <w:szCs w:val="18"/>
              </w:rPr>
            </w:pPr>
            <w:r w:rsidRPr="003D68F3">
              <w:rPr>
                <w:rFonts w:ascii="Gill Sans MT" w:eastAsia="Times New Roman" w:hAnsi="Gill Sans MT" w:cs="Times New Roman"/>
                <w:color w:val="000000"/>
                <w:sz w:val="18"/>
                <w:szCs w:val="18"/>
              </w:rPr>
              <w:t>The possessive apostrophe</w:t>
            </w:r>
          </w:p>
          <w:p w:rsidR="003D68F3" w:rsidRPr="003D68F3" w:rsidRDefault="003D68F3" w:rsidP="003D68F3">
            <w:pPr>
              <w:shd w:val="clear" w:color="auto" w:fill="FFFFFF"/>
              <w:spacing w:after="0"/>
              <w:ind w:left="0" w:hanging="2"/>
              <w:rPr>
                <w:rFonts w:ascii="Gill Sans MT" w:eastAsia="Times New Roman" w:hAnsi="Gill Sans MT" w:cs="Times New Roman"/>
                <w:sz w:val="18"/>
                <w:szCs w:val="18"/>
              </w:rPr>
            </w:pPr>
            <w:r w:rsidRPr="003D68F3">
              <w:rPr>
                <w:rFonts w:ascii="Gill Sans MT" w:eastAsia="Times New Roman" w:hAnsi="Gill Sans MT" w:cs="Times New Roman"/>
                <w:color w:val="000000"/>
                <w:sz w:val="18"/>
                <w:szCs w:val="18"/>
              </w:rPr>
              <w:t>Common exception words</w:t>
            </w:r>
          </w:p>
          <w:p w:rsidR="003D68F3" w:rsidRPr="003D68F3" w:rsidRDefault="003D68F3" w:rsidP="003D68F3">
            <w:pPr>
              <w:shd w:val="clear" w:color="auto" w:fill="FFFFFF"/>
              <w:spacing w:after="0"/>
              <w:ind w:left="0" w:hanging="2"/>
              <w:rPr>
                <w:rFonts w:ascii="Gill Sans MT" w:eastAsia="Times New Roman" w:hAnsi="Gill Sans MT" w:cs="Times New Roman"/>
                <w:sz w:val="18"/>
                <w:szCs w:val="18"/>
              </w:rPr>
            </w:pPr>
            <w:r w:rsidRPr="003D68F3">
              <w:rPr>
                <w:rFonts w:ascii="Gill Sans MT" w:eastAsia="Times New Roman" w:hAnsi="Gill Sans MT" w:cs="Times New Roman"/>
                <w:color w:val="000000"/>
                <w:sz w:val="18"/>
                <w:szCs w:val="18"/>
              </w:rPr>
              <w:t>Homophones</w:t>
            </w:r>
          </w:p>
          <w:p w:rsidR="00164459" w:rsidRPr="003D68F3" w:rsidRDefault="00164459" w:rsidP="00B476B8">
            <w:pPr>
              <w:spacing w:after="0"/>
              <w:ind w:left="0" w:hanging="2"/>
              <w:rPr>
                <w:rFonts w:ascii="Gill Sans MT" w:hAnsi="Gill Sans MT"/>
                <w:sz w:val="18"/>
                <w:szCs w:val="18"/>
              </w:rPr>
            </w:pPr>
          </w:p>
        </w:tc>
        <w:tc>
          <w:tcPr>
            <w:tcW w:w="1872" w:type="dxa"/>
          </w:tcPr>
          <w:p w:rsidR="003D68F3" w:rsidRPr="003D68F3" w:rsidRDefault="003D68F3" w:rsidP="003D68F3">
            <w:pPr>
              <w:pBdr>
                <w:top w:val="nil"/>
                <w:left w:val="nil"/>
                <w:bottom w:val="nil"/>
                <w:right w:val="nil"/>
                <w:between w:val="nil"/>
              </w:pBdr>
              <w:tabs>
                <w:tab w:val="center" w:pos="4513"/>
                <w:tab w:val="right" w:pos="9026"/>
              </w:tabs>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Money – shopping &amp; saving</w:t>
            </w:r>
          </w:p>
          <w:p w:rsidR="00164459" w:rsidRPr="003D68F3" w:rsidRDefault="00164459" w:rsidP="00B476B8">
            <w:pPr>
              <w:spacing w:after="0" w:line="240" w:lineRule="auto"/>
              <w:ind w:left="0" w:hanging="2"/>
              <w:rPr>
                <w:rFonts w:ascii="Gill Sans MT" w:hAnsi="Gill Sans MT"/>
                <w:sz w:val="18"/>
                <w:szCs w:val="18"/>
              </w:rPr>
            </w:pPr>
          </w:p>
        </w:tc>
        <w:tc>
          <w:tcPr>
            <w:tcW w:w="3515" w:type="dxa"/>
          </w:tcPr>
          <w:p w:rsidR="00164459" w:rsidRDefault="003D68F3" w:rsidP="003D68F3">
            <w:pPr>
              <w:pBdr>
                <w:top w:val="nil"/>
                <w:left w:val="nil"/>
                <w:bottom w:val="nil"/>
                <w:right w:val="nil"/>
                <w:between w:val="nil"/>
              </w:pBdr>
              <w:tabs>
                <w:tab w:val="center" w:pos="4513"/>
                <w:tab w:val="right" w:pos="9026"/>
              </w:tabs>
              <w:spacing w:after="0"/>
              <w:ind w:left="0" w:hanging="2"/>
              <w:rPr>
                <w:rFonts w:ascii="Gill Sans MT" w:eastAsia="Gill Sans" w:hAnsi="Gill Sans MT" w:cs="Gill Sans"/>
                <w:color w:val="000000"/>
                <w:sz w:val="18"/>
                <w:szCs w:val="18"/>
              </w:rPr>
            </w:pPr>
            <w:r w:rsidRPr="003D68F3">
              <w:rPr>
                <w:rFonts w:ascii="Gill Sans MT" w:eastAsia="Gill Sans" w:hAnsi="Gill Sans MT" w:cs="Gill Sans"/>
                <w:b/>
                <w:color w:val="000000"/>
                <w:sz w:val="18"/>
                <w:szCs w:val="18"/>
              </w:rPr>
              <w:t xml:space="preserve">Islam      </w:t>
            </w:r>
            <w:r w:rsidRPr="003D68F3">
              <w:rPr>
                <w:rFonts w:ascii="Gill Sans MT" w:eastAsia="Gill Sans" w:hAnsi="Gill Sans MT" w:cs="Gill Sans"/>
                <w:color w:val="000000"/>
                <w:sz w:val="18"/>
                <w:szCs w:val="18"/>
              </w:rPr>
              <w:t>Belonging - The mosque</w:t>
            </w:r>
          </w:p>
          <w:p w:rsidR="009C5ADD" w:rsidRPr="003D68F3" w:rsidRDefault="009C5ADD" w:rsidP="003D68F3">
            <w:pPr>
              <w:pBdr>
                <w:top w:val="nil"/>
                <w:left w:val="nil"/>
                <w:bottom w:val="nil"/>
                <w:right w:val="nil"/>
                <w:between w:val="nil"/>
              </w:pBdr>
              <w:tabs>
                <w:tab w:val="center" w:pos="4513"/>
                <w:tab w:val="right" w:pos="9026"/>
              </w:tabs>
              <w:spacing w:after="0"/>
              <w:ind w:left="0" w:hanging="2"/>
              <w:rPr>
                <w:rFonts w:ascii="Gill Sans MT" w:eastAsia="Gill Sans" w:hAnsi="Gill Sans MT" w:cs="Gill Sans"/>
                <w:color w:val="000000"/>
                <w:sz w:val="18"/>
                <w:szCs w:val="18"/>
              </w:rPr>
            </w:pPr>
          </w:p>
          <w:p w:rsidR="003D68F3" w:rsidRPr="003D68F3" w:rsidRDefault="003D68F3" w:rsidP="003D68F3">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sidRPr="003D68F3">
              <w:rPr>
                <w:rFonts w:ascii="Gill Sans MT" w:eastAsia="Gill Sans" w:hAnsi="Gill Sans MT" w:cs="Gill Sans"/>
                <w:b/>
                <w:color w:val="000000"/>
                <w:sz w:val="18"/>
                <w:szCs w:val="18"/>
              </w:rPr>
              <w:t xml:space="preserve">Islam     </w:t>
            </w:r>
            <w:r w:rsidRPr="003D68F3">
              <w:rPr>
                <w:rFonts w:ascii="Gill Sans MT" w:eastAsia="Gill Sans" w:hAnsi="Gill Sans MT" w:cs="Gill Sans"/>
                <w:color w:val="000000"/>
                <w:sz w:val="18"/>
                <w:szCs w:val="18"/>
              </w:rPr>
              <w:t>Hajj</w:t>
            </w:r>
          </w:p>
        </w:tc>
      </w:tr>
      <w:tr w:rsidR="00164459" w:rsidRPr="00CB5E71" w:rsidTr="002D2269">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Computing</w:t>
            </w:r>
          </w:p>
        </w:tc>
        <w:tc>
          <w:tcPr>
            <w:tcW w:w="2523" w:type="dxa"/>
          </w:tcPr>
          <w:p w:rsidR="00164459" w:rsidRPr="00CB5E71" w:rsidRDefault="00164459" w:rsidP="00B476B8">
            <w:pPr>
              <w:tabs>
                <w:tab w:val="right" w:pos="2095"/>
              </w:tabs>
              <w:spacing w:after="0" w:line="240" w:lineRule="auto"/>
              <w:ind w:left="0" w:hanging="2"/>
              <w:rPr>
                <w:rFonts w:ascii="Gill Sans MT" w:hAnsi="Gill Sans MT"/>
                <w:b/>
                <w:sz w:val="16"/>
                <w:szCs w:val="16"/>
              </w:rPr>
            </w:pPr>
            <w:r w:rsidRPr="00CB5E71">
              <w:rPr>
                <w:rFonts w:ascii="Gill Sans MT" w:hAnsi="Gill Sans MT"/>
                <w:b/>
                <w:sz w:val="16"/>
                <w:szCs w:val="16"/>
              </w:rPr>
              <w:t>PE</w:t>
            </w:r>
            <w:r w:rsidRPr="00CB5E71">
              <w:rPr>
                <w:rFonts w:ascii="Gill Sans MT" w:hAnsi="Gill Sans MT"/>
                <w:b/>
                <w:sz w:val="16"/>
                <w:szCs w:val="16"/>
              </w:rPr>
              <w:tab/>
            </w:r>
          </w:p>
        </w:tc>
        <w:tc>
          <w:tcPr>
            <w:tcW w:w="1872"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History</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Geography</w:t>
            </w:r>
          </w:p>
        </w:tc>
      </w:tr>
      <w:tr w:rsidR="00164459" w:rsidRPr="00CB5E71" w:rsidTr="002D2269">
        <w:tc>
          <w:tcPr>
            <w:tcW w:w="2977" w:type="dxa"/>
          </w:tcPr>
          <w:p w:rsidR="004A76CF" w:rsidRPr="003D68F3" w:rsidRDefault="003D68F3" w:rsidP="00B476B8">
            <w:pPr>
              <w:pBdr>
                <w:top w:val="nil"/>
                <w:left w:val="nil"/>
                <w:bottom w:val="nil"/>
                <w:right w:val="nil"/>
                <w:between w:val="nil"/>
              </w:pBdr>
              <w:tabs>
                <w:tab w:val="center" w:pos="4513"/>
                <w:tab w:val="right" w:pos="9026"/>
              </w:tabs>
              <w:ind w:left="0" w:hanging="2"/>
              <w:rPr>
                <w:rFonts w:ascii="Gill Sans MT" w:hAnsi="Gill Sans MT"/>
                <w:sz w:val="18"/>
                <w:szCs w:val="18"/>
              </w:rPr>
            </w:pPr>
            <w:r w:rsidRPr="003D68F3">
              <w:rPr>
                <w:rFonts w:ascii="Gill Sans MT" w:eastAsia="Gill Sans" w:hAnsi="Gill Sans MT" w:cs="Gill Sans"/>
                <w:b/>
                <w:color w:val="000000"/>
                <w:sz w:val="18"/>
                <w:szCs w:val="18"/>
              </w:rPr>
              <w:t>IT Communicating</w:t>
            </w:r>
            <w:r w:rsidRPr="003D68F3">
              <w:rPr>
                <w:rFonts w:ascii="Gill Sans MT" w:eastAsia="Gill Sans" w:hAnsi="Gill Sans MT" w:cs="Gill Sans"/>
                <w:color w:val="000000"/>
                <w:sz w:val="18"/>
                <w:szCs w:val="18"/>
              </w:rPr>
              <w:t xml:space="preserve"> – email, keyboard skills – typing, using computers to create art</w:t>
            </w:r>
          </w:p>
          <w:p w:rsidR="004A76CF" w:rsidRPr="003D68F3" w:rsidRDefault="004A76CF" w:rsidP="00B476B8">
            <w:pPr>
              <w:pBdr>
                <w:top w:val="nil"/>
                <w:left w:val="nil"/>
                <w:bottom w:val="nil"/>
                <w:right w:val="nil"/>
                <w:between w:val="nil"/>
              </w:pBdr>
              <w:tabs>
                <w:tab w:val="center" w:pos="4513"/>
                <w:tab w:val="right" w:pos="9026"/>
              </w:tabs>
              <w:ind w:left="0" w:hanging="2"/>
              <w:rPr>
                <w:rFonts w:ascii="Gill Sans MT" w:hAnsi="Gill Sans MT"/>
                <w:sz w:val="18"/>
                <w:szCs w:val="18"/>
              </w:rPr>
            </w:pPr>
          </w:p>
        </w:tc>
        <w:tc>
          <w:tcPr>
            <w:tcW w:w="2523" w:type="dxa"/>
          </w:tcPr>
          <w:p w:rsidR="003D68F3" w:rsidRPr="003D68F3" w:rsidRDefault="003D68F3" w:rsidP="003D68F3">
            <w:pPr>
              <w:spacing w:after="0"/>
              <w:ind w:left="0" w:hanging="2"/>
              <w:rPr>
                <w:rFonts w:ascii="Gill Sans MT" w:eastAsia="Gill Sans" w:hAnsi="Gill Sans MT" w:cs="Gill Sans"/>
                <w:sz w:val="18"/>
                <w:szCs w:val="18"/>
              </w:rPr>
            </w:pPr>
            <w:r w:rsidRPr="003D68F3">
              <w:rPr>
                <w:rFonts w:ascii="Gill Sans MT" w:eastAsia="Gill Sans" w:hAnsi="Gill Sans MT" w:cs="Gill Sans"/>
                <w:b/>
                <w:sz w:val="18"/>
                <w:szCs w:val="18"/>
              </w:rPr>
              <w:t>Gymnastics</w:t>
            </w:r>
            <w:r w:rsidRPr="003D68F3">
              <w:rPr>
                <w:rFonts w:ascii="Gill Sans MT" w:eastAsia="Gill Sans" w:hAnsi="Gill Sans MT" w:cs="Gill Sans"/>
                <w:sz w:val="18"/>
                <w:szCs w:val="18"/>
              </w:rPr>
              <w:t>: Linking movements together</w:t>
            </w:r>
          </w:p>
          <w:p w:rsidR="00164459" w:rsidRPr="003D68F3" w:rsidRDefault="003D68F3" w:rsidP="003D68F3">
            <w:pPr>
              <w:pBdr>
                <w:top w:val="nil"/>
                <w:left w:val="nil"/>
                <w:bottom w:val="nil"/>
                <w:right w:val="nil"/>
                <w:between w:val="nil"/>
              </w:pBdr>
              <w:tabs>
                <w:tab w:val="center" w:pos="4513"/>
                <w:tab w:val="right" w:pos="9026"/>
              </w:tabs>
              <w:spacing w:after="0"/>
              <w:ind w:left="0" w:hanging="2"/>
              <w:rPr>
                <w:rFonts w:ascii="Gill Sans MT" w:eastAsia="Gill Sans" w:hAnsi="Gill Sans MT" w:cs="Gill Sans"/>
                <w:color w:val="000000"/>
                <w:sz w:val="18"/>
                <w:szCs w:val="18"/>
              </w:rPr>
            </w:pPr>
            <w:r w:rsidRPr="003D68F3">
              <w:rPr>
                <w:rFonts w:ascii="Gill Sans MT" w:eastAsia="Gill Sans" w:hAnsi="Gill Sans MT" w:cs="Gill Sans"/>
                <w:b/>
                <w:color w:val="000000"/>
                <w:sz w:val="18"/>
                <w:szCs w:val="18"/>
              </w:rPr>
              <w:t xml:space="preserve">Games: </w:t>
            </w:r>
            <w:r w:rsidRPr="003D68F3">
              <w:rPr>
                <w:rFonts w:ascii="Gill Sans MT" w:eastAsia="Gill Sans" w:hAnsi="Gill Sans MT" w:cs="Gill Sans"/>
                <w:color w:val="000000"/>
                <w:sz w:val="18"/>
                <w:szCs w:val="18"/>
              </w:rPr>
              <w:t>Athletics</w:t>
            </w:r>
          </w:p>
          <w:p w:rsidR="003D68F3" w:rsidRPr="003D68F3" w:rsidRDefault="003D68F3" w:rsidP="003D68F3">
            <w:pPr>
              <w:pBdr>
                <w:top w:val="nil"/>
                <w:left w:val="nil"/>
                <w:bottom w:val="nil"/>
                <w:right w:val="nil"/>
                <w:between w:val="nil"/>
              </w:pBdr>
              <w:tabs>
                <w:tab w:val="center" w:pos="4513"/>
                <w:tab w:val="right" w:pos="9026"/>
              </w:tabs>
              <w:spacing w:after="0"/>
              <w:ind w:left="0" w:hanging="2"/>
              <w:rPr>
                <w:rFonts w:ascii="Gill Sans MT" w:eastAsia="Gill Sans" w:hAnsi="Gill Sans MT" w:cs="Gill Sans"/>
                <w:sz w:val="18"/>
                <w:szCs w:val="18"/>
              </w:rPr>
            </w:pPr>
            <w:r w:rsidRPr="003D68F3">
              <w:rPr>
                <w:rFonts w:ascii="Gill Sans MT" w:eastAsia="Gill Sans" w:hAnsi="Gill Sans MT" w:cs="Gill Sans"/>
                <w:b/>
                <w:color w:val="000000"/>
                <w:sz w:val="18"/>
                <w:szCs w:val="18"/>
              </w:rPr>
              <w:t xml:space="preserve">Games: </w:t>
            </w:r>
            <w:r w:rsidRPr="003D68F3">
              <w:rPr>
                <w:rFonts w:ascii="Gill Sans MT" w:eastAsia="Gill Sans" w:hAnsi="Gill Sans MT" w:cs="Gill Sans"/>
                <w:color w:val="000000"/>
                <w:sz w:val="18"/>
                <w:szCs w:val="18"/>
              </w:rPr>
              <w:t>Inventing games involving attacking and defending</w:t>
            </w:r>
          </w:p>
          <w:p w:rsidR="003D68F3" w:rsidRPr="003D68F3" w:rsidRDefault="003D68F3" w:rsidP="003D68F3">
            <w:pPr>
              <w:spacing w:after="0"/>
              <w:ind w:left="0" w:hanging="2"/>
              <w:rPr>
                <w:rFonts w:ascii="Gill Sans MT" w:hAnsi="Gill Sans MT"/>
                <w:b/>
                <w:sz w:val="18"/>
                <w:szCs w:val="18"/>
              </w:rPr>
            </w:pPr>
            <w:r w:rsidRPr="003D68F3">
              <w:rPr>
                <w:rFonts w:ascii="Gill Sans MT" w:eastAsia="Gill Sans" w:hAnsi="Gill Sans MT" w:cs="Gill Sans"/>
                <w:b/>
                <w:sz w:val="18"/>
                <w:szCs w:val="18"/>
              </w:rPr>
              <w:t xml:space="preserve">Dance: </w:t>
            </w:r>
            <w:r w:rsidRPr="003D68F3">
              <w:rPr>
                <w:rFonts w:ascii="Gill Sans MT" w:eastAsia="Gill Sans" w:hAnsi="Gill Sans MT" w:cs="Gill Sans"/>
                <w:color w:val="000000"/>
                <w:sz w:val="18"/>
                <w:szCs w:val="18"/>
              </w:rPr>
              <w:t>Plants</w:t>
            </w:r>
          </w:p>
        </w:tc>
        <w:tc>
          <w:tcPr>
            <w:tcW w:w="1872" w:type="dxa"/>
          </w:tcPr>
          <w:p w:rsidR="003D68F3" w:rsidRPr="003D68F3" w:rsidRDefault="003D68F3" w:rsidP="003D68F3">
            <w:pPr>
              <w:pBdr>
                <w:top w:val="nil"/>
                <w:left w:val="nil"/>
                <w:bottom w:val="nil"/>
                <w:right w:val="nil"/>
                <w:between w:val="nil"/>
              </w:pBdr>
              <w:tabs>
                <w:tab w:val="center" w:pos="4513"/>
                <w:tab w:val="right" w:pos="9026"/>
              </w:tabs>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Fashion Designers</w:t>
            </w:r>
          </w:p>
          <w:p w:rsidR="00164459" w:rsidRPr="003D68F3" w:rsidRDefault="00164459" w:rsidP="00B476B8">
            <w:pPr>
              <w:spacing w:after="0" w:line="240" w:lineRule="auto"/>
              <w:ind w:left="0" w:hanging="2"/>
              <w:rPr>
                <w:rFonts w:ascii="Gill Sans MT" w:hAnsi="Gill Sans MT"/>
                <w:sz w:val="18"/>
                <w:szCs w:val="18"/>
              </w:rPr>
            </w:pPr>
          </w:p>
        </w:tc>
        <w:tc>
          <w:tcPr>
            <w:tcW w:w="3515" w:type="dxa"/>
          </w:tcPr>
          <w:p w:rsidR="003D68F3" w:rsidRDefault="003D68F3" w:rsidP="003D68F3">
            <w:pPr>
              <w:spacing w:after="0"/>
              <w:ind w:left="0" w:hanging="2"/>
              <w:rPr>
                <w:rFonts w:ascii="Gill Sans MT" w:eastAsia="Gill Sans" w:hAnsi="Gill Sans MT" w:cs="Gill Sans"/>
                <w:sz w:val="18"/>
                <w:szCs w:val="18"/>
              </w:rPr>
            </w:pPr>
            <w:r w:rsidRPr="003D68F3">
              <w:rPr>
                <w:rFonts w:ascii="Gill Sans MT" w:eastAsia="Gill Sans" w:hAnsi="Gill Sans MT" w:cs="Gill Sans"/>
                <w:sz w:val="18"/>
                <w:szCs w:val="18"/>
              </w:rPr>
              <w:t xml:space="preserve">Where in the world does our food come from? </w:t>
            </w:r>
          </w:p>
          <w:p w:rsidR="00B6562E" w:rsidRPr="003D68F3" w:rsidRDefault="00B6562E" w:rsidP="00B6562E">
            <w:pPr>
              <w:spacing w:after="0"/>
              <w:ind w:leftChars="0" w:left="0" w:firstLineChars="0" w:firstLine="0"/>
              <w:rPr>
                <w:rFonts w:ascii="Gill Sans MT" w:eastAsia="Gill Sans" w:hAnsi="Gill Sans MT" w:cs="Gill Sans"/>
                <w:sz w:val="18"/>
                <w:szCs w:val="18"/>
              </w:rPr>
            </w:pPr>
          </w:p>
          <w:p w:rsidR="00164459" w:rsidRPr="003D68F3" w:rsidRDefault="003D68F3" w:rsidP="003D68F3">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sidRPr="003D68F3">
              <w:rPr>
                <w:rFonts w:ascii="Gill Sans MT" w:eastAsia="Gill Sans" w:hAnsi="Gill Sans MT" w:cs="Gill Sans"/>
                <w:color w:val="000000"/>
                <w:sz w:val="18"/>
                <w:szCs w:val="18"/>
              </w:rPr>
              <w:t>CONTINENTS</w:t>
            </w:r>
          </w:p>
        </w:tc>
      </w:tr>
      <w:tr w:rsidR="00164459" w:rsidRPr="00CB5E71" w:rsidTr="002D2269">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Art &amp; Design</w:t>
            </w:r>
          </w:p>
        </w:tc>
        <w:tc>
          <w:tcPr>
            <w:tcW w:w="2523" w:type="dxa"/>
          </w:tcPr>
          <w:p w:rsidR="00164459" w:rsidRPr="00CB5E71" w:rsidRDefault="00164459" w:rsidP="00B476B8">
            <w:pPr>
              <w:tabs>
                <w:tab w:val="right" w:pos="2095"/>
              </w:tabs>
              <w:spacing w:after="0" w:line="240" w:lineRule="auto"/>
              <w:ind w:left="0" w:hanging="2"/>
              <w:rPr>
                <w:rFonts w:ascii="Gill Sans MT" w:hAnsi="Gill Sans MT"/>
                <w:sz w:val="16"/>
                <w:szCs w:val="16"/>
              </w:rPr>
            </w:pPr>
            <w:r w:rsidRPr="00CB5E71">
              <w:rPr>
                <w:rFonts w:ascii="Gill Sans MT" w:hAnsi="Gill Sans MT"/>
                <w:b/>
                <w:sz w:val="16"/>
                <w:szCs w:val="16"/>
              </w:rPr>
              <w:t>Design &amp; Technology</w:t>
            </w:r>
          </w:p>
        </w:tc>
        <w:tc>
          <w:tcPr>
            <w:tcW w:w="1872" w:type="dxa"/>
          </w:tcPr>
          <w:p w:rsidR="00164459" w:rsidRPr="00CB5E71" w:rsidRDefault="00164459" w:rsidP="00B476B8">
            <w:pPr>
              <w:spacing w:after="0" w:line="240" w:lineRule="auto"/>
              <w:ind w:left="0" w:hanging="2"/>
              <w:rPr>
                <w:rFonts w:ascii="Gill Sans MT" w:hAnsi="Gill Sans MT"/>
                <w:sz w:val="16"/>
                <w:szCs w:val="16"/>
              </w:rPr>
            </w:pPr>
            <w:r w:rsidRPr="00CB5E71">
              <w:rPr>
                <w:rFonts w:ascii="Gill Sans MT" w:hAnsi="Gill Sans MT"/>
                <w:b/>
                <w:sz w:val="16"/>
                <w:szCs w:val="16"/>
              </w:rPr>
              <w:t>Spanish</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Music</w:t>
            </w:r>
          </w:p>
        </w:tc>
      </w:tr>
      <w:tr w:rsidR="00164459" w:rsidRPr="002942E0" w:rsidTr="002D2269">
        <w:tc>
          <w:tcPr>
            <w:tcW w:w="2977" w:type="dxa"/>
          </w:tcPr>
          <w:p w:rsidR="003D68F3" w:rsidRPr="003D68F3" w:rsidRDefault="003D68F3" w:rsidP="003D68F3">
            <w:pPr>
              <w:pBdr>
                <w:top w:val="nil"/>
                <w:left w:val="nil"/>
                <w:bottom w:val="nil"/>
                <w:right w:val="nil"/>
                <w:between w:val="nil"/>
              </w:pBdr>
              <w:tabs>
                <w:tab w:val="center" w:pos="4513"/>
                <w:tab w:val="right" w:pos="9026"/>
              </w:tabs>
              <w:spacing w:after="0"/>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Digital Media</w:t>
            </w:r>
          </w:p>
          <w:p w:rsidR="004A76CF" w:rsidRPr="003D68F3" w:rsidRDefault="003D68F3" w:rsidP="00B476B8">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sidRPr="003D68F3">
              <w:rPr>
                <w:rFonts w:ascii="Gill Sans MT" w:eastAsia="Gill Sans" w:hAnsi="Gill Sans MT" w:cs="Gill Sans"/>
                <w:color w:val="000000"/>
                <w:sz w:val="18"/>
                <w:szCs w:val="18"/>
              </w:rPr>
              <w:t>Textiles</w:t>
            </w:r>
          </w:p>
          <w:p w:rsidR="004A76CF" w:rsidRPr="003D68F3" w:rsidRDefault="004A76CF" w:rsidP="00B476B8">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p w:rsidR="004A76CF" w:rsidRPr="003D68F3" w:rsidRDefault="004A76CF" w:rsidP="00B476B8">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p w:rsidR="004A76CF" w:rsidRPr="003D68F3" w:rsidRDefault="004A76CF" w:rsidP="00B476B8">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p w:rsidR="004A76CF" w:rsidRPr="003D68F3" w:rsidRDefault="004A76CF" w:rsidP="00B476B8">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tc>
        <w:tc>
          <w:tcPr>
            <w:tcW w:w="2523" w:type="dxa"/>
          </w:tcPr>
          <w:p w:rsidR="003D68F3" w:rsidRPr="003D68F3" w:rsidRDefault="003D68F3" w:rsidP="003D68F3">
            <w:pPr>
              <w:pBdr>
                <w:top w:val="nil"/>
                <w:left w:val="nil"/>
                <w:bottom w:val="nil"/>
                <w:right w:val="nil"/>
                <w:between w:val="nil"/>
              </w:pBdr>
              <w:tabs>
                <w:tab w:val="center" w:pos="4513"/>
                <w:tab w:val="right" w:pos="9026"/>
              </w:tabs>
              <w:spacing w:after="0"/>
              <w:ind w:left="0" w:hanging="2"/>
              <w:rPr>
                <w:rFonts w:ascii="Gill Sans MT" w:eastAsia="Gill Sans" w:hAnsi="Gill Sans MT" w:cs="Gill Sans"/>
                <w:color w:val="000000"/>
                <w:sz w:val="18"/>
                <w:szCs w:val="18"/>
              </w:rPr>
            </w:pPr>
            <w:r w:rsidRPr="003D68F3">
              <w:rPr>
                <w:rFonts w:ascii="Gill Sans MT" w:eastAsia="Gill Sans" w:hAnsi="Gill Sans MT" w:cs="Gill Sans"/>
                <w:b/>
                <w:color w:val="000000"/>
                <w:sz w:val="18"/>
                <w:szCs w:val="18"/>
              </w:rPr>
              <w:t>Food</w:t>
            </w:r>
            <w:r w:rsidRPr="003D68F3">
              <w:rPr>
                <w:rFonts w:ascii="Gill Sans MT" w:eastAsia="Gill Sans" w:hAnsi="Gill Sans MT" w:cs="Gill Sans"/>
                <w:color w:val="000000"/>
                <w:sz w:val="18"/>
                <w:szCs w:val="18"/>
              </w:rPr>
              <w:t xml:space="preserve"> – Veg stir fry</w:t>
            </w:r>
          </w:p>
          <w:p w:rsidR="003D68F3" w:rsidRPr="003D68F3" w:rsidRDefault="003D68F3" w:rsidP="003D68F3">
            <w:pPr>
              <w:tabs>
                <w:tab w:val="center" w:pos="4513"/>
                <w:tab w:val="right" w:pos="9026"/>
              </w:tabs>
              <w:spacing w:after="0"/>
              <w:ind w:left="0" w:hanging="2"/>
              <w:rPr>
                <w:rFonts w:ascii="Gill Sans MT" w:eastAsia="Gill Sans" w:hAnsi="Gill Sans MT" w:cs="Gill Sans"/>
                <w:color w:val="000000"/>
                <w:sz w:val="18"/>
                <w:szCs w:val="18"/>
              </w:rPr>
            </w:pPr>
            <w:r w:rsidRPr="003D68F3">
              <w:rPr>
                <w:rFonts w:ascii="Gill Sans MT" w:eastAsia="Gill Sans" w:hAnsi="Gill Sans MT" w:cs="Gill Sans"/>
                <w:b/>
                <w:color w:val="000000"/>
                <w:sz w:val="18"/>
                <w:szCs w:val="18"/>
              </w:rPr>
              <w:t>Textiles</w:t>
            </w:r>
            <w:r w:rsidRPr="003D68F3">
              <w:rPr>
                <w:rFonts w:ascii="Gill Sans MT" w:eastAsia="Gill Sans" w:hAnsi="Gill Sans MT" w:cs="Gill Sans"/>
                <w:color w:val="000000"/>
                <w:sz w:val="18"/>
                <w:szCs w:val="18"/>
              </w:rPr>
              <w:t xml:space="preserve"> - T shirts</w:t>
            </w:r>
          </w:p>
          <w:p w:rsidR="00164459" w:rsidRPr="003D68F3" w:rsidRDefault="003D68F3" w:rsidP="003D68F3">
            <w:pPr>
              <w:tabs>
                <w:tab w:val="right" w:pos="2095"/>
              </w:tabs>
              <w:spacing w:after="0" w:line="240" w:lineRule="auto"/>
              <w:ind w:left="0" w:hanging="2"/>
              <w:rPr>
                <w:rFonts w:ascii="Gill Sans MT" w:hAnsi="Gill Sans MT"/>
                <w:sz w:val="18"/>
                <w:szCs w:val="18"/>
              </w:rPr>
            </w:pPr>
            <w:r w:rsidRPr="003D68F3">
              <w:rPr>
                <w:rFonts w:ascii="Gill Sans MT" w:eastAsia="Gill Sans" w:hAnsi="Gill Sans MT" w:cs="Gill Sans"/>
                <w:b/>
                <w:color w:val="000000"/>
                <w:sz w:val="18"/>
                <w:szCs w:val="18"/>
              </w:rPr>
              <w:t>Food</w:t>
            </w:r>
            <w:r w:rsidRPr="003D68F3">
              <w:rPr>
                <w:rFonts w:ascii="Gill Sans MT" w:eastAsia="Gill Sans" w:hAnsi="Gill Sans MT" w:cs="Gill Sans"/>
                <w:color w:val="000000"/>
                <w:sz w:val="18"/>
                <w:szCs w:val="18"/>
              </w:rPr>
              <w:t xml:space="preserve"> - sandwiches</w:t>
            </w:r>
          </w:p>
        </w:tc>
        <w:tc>
          <w:tcPr>
            <w:tcW w:w="1872" w:type="dxa"/>
          </w:tcPr>
          <w:p w:rsidR="003D68F3" w:rsidRPr="003D68F3" w:rsidRDefault="003D68F3" w:rsidP="003D68F3">
            <w:pPr>
              <w:pBdr>
                <w:top w:val="nil"/>
                <w:left w:val="nil"/>
                <w:bottom w:val="nil"/>
                <w:right w:val="nil"/>
                <w:between w:val="nil"/>
              </w:pBdr>
              <w:spacing w:after="0"/>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Parts of the body</w:t>
            </w:r>
          </w:p>
          <w:p w:rsidR="003D68F3" w:rsidRPr="003D68F3" w:rsidRDefault="003D68F3" w:rsidP="003D68F3">
            <w:pPr>
              <w:pBdr>
                <w:top w:val="nil"/>
                <w:left w:val="nil"/>
                <w:bottom w:val="nil"/>
                <w:right w:val="nil"/>
                <w:between w:val="nil"/>
              </w:pBdr>
              <w:spacing w:after="0"/>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Botero</w:t>
            </w:r>
          </w:p>
          <w:p w:rsidR="003D68F3" w:rsidRPr="003D68F3" w:rsidRDefault="003D68F3" w:rsidP="003D68F3">
            <w:pPr>
              <w:pBdr>
                <w:top w:val="nil"/>
                <w:left w:val="nil"/>
                <w:bottom w:val="nil"/>
                <w:right w:val="nil"/>
                <w:between w:val="nil"/>
              </w:pBdr>
              <w:spacing w:after="0"/>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More Fruits</w:t>
            </w:r>
          </w:p>
          <w:p w:rsidR="003D68F3" w:rsidRPr="003D68F3" w:rsidRDefault="003D68F3" w:rsidP="003D68F3">
            <w:pPr>
              <w:tabs>
                <w:tab w:val="center" w:pos="4513"/>
                <w:tab w:val="right" w:pos="9026"/>
              </w:tabs>
              <w:spacing w:after="0"/>
              <w:ind w:left="0" w:hanging="2"/>
              <w:rPr>
                <w:rFonts w:ascii="Gill Sans MT" w:eastAsia="Gill Sans" w:hAnsi="Gill Sans MT" w:cs="Gill Sans"/>
                <w:color w:val="000000"/>
                <w:sz w:val="18"/>
                <w:szCs w:val="18"/>
              </w:rPr>
            </w:pPr>
            <w:r w:rsidRPr="003D68F3">
              <w:rPr>
                <w:rFonts w:ascii="Gill Sans MT" w:eastAsia="Gill Sans" w:hAnsi="Gill Sans MT" w:cs="Gill Sans"/>
                <w:color w:val="000000"/>
                <w:sz w:val="18"/>
                <w:szCs w:val="18"/>
              </w:rPr>
              <w:t>La paella</w:t>
            </w:r>
          </w:p>
          <w:p w:rsidR="00164459" w:rsidRPr="003D68F3" w:rsidRDefault="00164459" w:rsidP="003D68F3">
            <w:pPr>
              <w:pBdr>
                <w:top w:val="nil"/>
                <w:left w:val="nil"/>
                <w:bottom w:val="nil"/>
                <w:right w:val="nil"/>
                <w:between w:val="nil"/>
              </w:pBdr>
              <w:spacing w:after="0"/>
              <w:ind w:leftChars="0" w:left="0" w:firstLineChars="0" w:firstLine="0"/>
              <w:rPr>
                <w:rFonts w:ascii="Gill Sans MT" w:eastAsia="Gill Sans" w:hAnsi="Gill Sans MT" w:cs="Gill Sans"/>
                <w:color w:val="000000"/>
                <w:sz w:val="18"/>
                <w:szCs w:val="18"/>
              </w:rPr>
            </w:pPr>
          </w:p>
        </w:tc>
        <w:tc>
          <w:tcPr>
            <w:tcW w:w="3515" w:type="dxa"/>
          </w:tcPr>
          <w:p w:rsidR="00164459" w:rsidRPr="003D68F3" w:rsidRDefault="003D68F3" w:rsidP="00B476B8">
            <w:pPr>
              <w:spacing w:after="0"/>
              <w:ind w:left="0" w:hanging="2"/>
              <w:rPr>
                <w:rFonts w:ascii="Gill Sans MT" w:eastAsia="Gill Sans" w:hAnsi="Gill Sans MT" w:cs="Gill Sans"/>
                <w:sz w:val="18"/>
                <w:szCs w:val="18"/>
              </w:rPr>
            </w:pPr>
            <w:r w:rsidRPr="003D68F3">
              <w:rPr>
                <w:rFonts w:ascii="Gill Sans MT" w:eastAsia="Gill Sans" w:hAnsi="Gill Sans MT" w:cs="Gill Sans"/>
                <w:sz w:val="18"/>
                <w:szCs w:val="18"/>
              </w:rPr>
              <w:t>Work in groups to compose music that responds to abstract graphic images</w:t>
            </w:r>
          </w:p>
          <w:p w:rsidR="003D68F3" w:rsidRPr="003D68F3" w:rsidRDefault="003D68F3" w:rsidP="00B476B8">
            <w:pPr>
              <w:spacing w:after="0"/>
              <w:ind w:left="0" w:hanging="2"/>
              <w:rPr>
                <w:rFonts w:ascii="Gill Sans MT" w:eastAsia="Gill Sans" w:hAnsi="Gill Sans MT" w:cs="Gill Sans"/>
                <w:sz w:val="18"/>
                <w:szCs w:val="18"/>
              </w:rPr>
            </w:pPr>
            <w:r w:rsidRPr="003D68F3">
              <w:rPr>
                <w:rFonts w:ascii="Gill Sans MT" w:eastAsia="Gill Sans" w:hAnsi="Gill Sans MT" w:cs="Gill Sans"/>
                <w:sz w:val="18"/>
                <w:szCs w:val="18"/>
              </w:rPr>
              <w:t>In groups, carefully select instruments and compose a short piece in Ternary Form</w:t>
            </w:r>
          </w:p>
          <w:p w:rsidR="003D68F3" w:rsidRPr="003D68F3" w:rsidRDefault="003D68F3" w:rsidP="00B476B8">
            <w:pPr>
              <w:spacing w:after="0"/>
              <w:ind w:left="0" w:hanging="2"/>
              <w:rPr>
                <w:rFonts w:ascii="Gill Sans MT" w:hAnsi="Gill Sans MT"/>
                <w:sz w:val="18"/>
                <w:szCs w:val="18"/>
              </w:rPr>
            </w:pPr>
            <w:r w:rsidRPr="003D68F3">
              <w:rPr>
                <w:rFonts w:ascii="Gill Sans MT" w:eastAsia="Gill Sans" w:hAnsi="Gill Sans MT" w:cs="Gill Sans"/>
                <w:sz w:val="18"/>
                <w:szCs w:val="18"/>
              </w:rPr>
              <w:t>Discuss effects used in Britten’s Storm Interlud</w:t>
            </w:r>
            <w:r w:rsidRPr="003D68F3">
              <w:rPr>
                <w:rFonts w:ascii="Gill Sans MT" w:hAnsi="Gill Sans MT"/>
                <w:sz w:val="18"/>
                <w:szCs w:val="18"/>
              </w:rPr>
              <w:t>e</w:t>
            </w:r>
          </w:p>
        </w:tc>
      </w:tr>
      <w:tr w:rsidR="00164459" w:rsidRPr="00CB5E71" w:rsidTr="002D2269">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 xml:space="preserve">Trips/Curriculum Days/Meetings </w:t>
            </w:r>
          </w:p>
        </w:tc>
        <w:tc>
          <w:tcPr>
            <w:tcW w:w="2523" w:type="dxa"/>
          </w:tcPr>
          <w:p w:rsidR="00164459" w:rsidRPr="00CB5E71" w:rsidRDefault="00164459" w:rsidP="00B476B8">
            <w:pPr>
              <w:tabs>
                <w:tab w:val="right" w:pos="2095"/>
              </w:tabs>
              <w:spacing w:after="0" w:line="240" w:lineRule="auto"/>
              <w:ind w:left="0" w:hanging="2"/>
              <w:rPr>
                <w:rFonts w:ascii="Gill Sans MT" w:hAnsi="Gill Sans MT"/>
                <w:b/>
                <w:sz w:val="16"/>
                <w:szCs w:val="16"/>
              </w:rPr>
            </w:pPr>
            <w:r w:rsidRPr="00CB5E71">
              <w:rPr>
                <w:rFonts w:ascii="Gill Sans MT" w:hAnsi="Gill Sans MT"/>
                <w:b/>
                <w:sz w:val="16"/>
                <w:szCs w:val="16"/>
              </w:rPr>
              <w:t>Links with Children’s Rights</w:t>
            </w:r>
          </w:p>
        </w:tc>
        <w:tc>
          <w:tcPr>
            <w:tcW w:w="1872" w:type="dxa"/>
          </w:tcPr>
          <w:p w:rsidR="00164459" w:rsidRPr="00CB5E71" w:rsidRDefault="00164459" w:rsidP="00B476B8">
            <w:pPr>
              <w:spacing w:after="0" w:line="240" w:lineRule="auto"/>
              <w:ind w:left="0" w:hanging="2"/>
              <w:rPr>
                <w:rFonts w:ascii="Gill Sans MT" w:hAnsi="Gill Sans MT"/>
                <w:sz w:val="16"/>
                <w:szCs w:val="16"/>
              </w:rPr>
            </w:pPr>
            <w:r w:rsidRPr="00CB5E71">
              <w:rPr>
                <w:rFonts w:ascii="Gill Sans MT" w:hAnsi="Gill Sans MT" w:cs="Tahoma,Bold"/>
                <w:b/>
                <w:bCs/>
                <w:sz w:val="16"/>
                <w:szCs w:val="16"/>
              </w:rPr>
              <w:t>PE Days &amp; Homework Days</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cs="Tahoma,Bold"/>
                <w:b/>
                <w:bCs/>
                <w:sz w:val="16"/>
                <w:szCs w:val="16"/>
              </w:rPr>
              <w:t>Key Dates for this Term</w:t>
            </w:r>
          </w:p>
        </w:tc>
      </w:tr>
      <w:tr w:rsidR="00164459" w:rsidRPr="00CB5E71" w:rsidTr="002D2269">
        <w:tc>
          <w:tcPr>
            <w:tcW w:w="2977" w:type="dxa"/>
          </w:tcPr>
          <w:p w:rsidR="00935F6D" w:rsidRDefault="00935F6D" w:rsidP="00935F6D">
            <w:pPr>
              <w:spacing w:after="0"/>
              <w:ind w:left="0" w:hanging="2"/>
              <w:rPr>
                <w:rFonts w:ascii="Gill Sans MT" w:hAnsi="Gill Sans MT" w:cstheme="minorHAnsi"/>
                <w:color w:val="000000"/>
                <w:sz w:val="18"/>
                <w:szCs w:val="18"/>
                <w:shd w:val="clear" w:color="auto" w:fill="FFFFFF"/>
              </w:rPr>
            </w:pPr>
            <w:r>
              <w:rPr>
                <w:rFonts w:ascii="Gill Sans MT" w:hAnsi="Gill Sans MT" w:cstheme="minorHAnsi"/>
                <w:color w:val="000000"/>
                <w:sz w:val="18"/>
                <w:szCs w:val="18"/>
                <w:shd w:val="clear" w:color="auto" w:fill="FFFFFF"/>
              </w:rPr>
              <w:t>Monday 27</w:t>
            </w:r>
            <w:r w:rsidRPr="0088364D">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April – Read Together in Class</w:t>
            </w:r>
          </w:p>
          <w:p w:rsidR="00935F6D" w:rsidRDefault="00935F6D" w:rsidP="00935F6D">
            <w:pPr>
              <w:spacing w:after="0"/>
              <w:ind w:left="0" w:hanging="2"/>
              <w:rPr>
                <w:rFonts w:ascii="Gill Sans MT" w:hAnsi="Gill Sans MT" w:cstheme="minorHAnsi"/>
                <w:color w:val="000000"/>
                <w:sz w:val="18"/>
                <w:szCs w:val="18"/>
                <w:shd w:val="clear" w:color="auto" w:fill="FFFFFF"/>
              </w:rPr>
            </w:pPr>
            <w:r>
              <w:rPr>
                <w:rFonts w:ascii="Gill Sans MT" w:hAnsi="Gill Sans MT" w:cstheme="minorHAnsi"/>
                <w:color w:val="000000"/>
                <w:sz w:val="18"/>
                <w:szCs w:val="18"/>
                <w:shd w:val="clear" w:color="auto" w:fill="FFFFFF"/>
              </w:rPr>
              <w:t>Tuesday 5</w:t>
            </w:r>
            <w:r w:rsidRPr="0088364D">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May – Parent meeting Relational Policy</w:t>
            </w:r>
          </w:p>
          <w:p w:rsidR="00935F6D" w:rsidRDefault="00935F6D" w:rsidP="00935F6D">
            <w:pPr>
              <w:spacing w:after="0"/>
              <w:ind w:left="0" w:hanging="2"/>
              <w:rPr>
                <w:rFonts w:ascii="Gill Sans MT" w:hAnsi="Gill Sans MT" w:cstheme="minorHAnsi"/>
                <w:color w:val="000000"/>
                <w:sz w:val="18"/>
                <w:szCs w:val="18"/>
                <w:shd w:val="clear" w:color="auto" w:fill="FFFFFF"/>
              </w:rPr>
            </w:pPr>
            <w:r>
              <w:rPr>
                <w:rFonts w:ascii="Gill Sans MT" w:hAnsi="Gill Sans MT" w:cstheme="minorHAnsi"/>
                <w:color w:val="000000"/>
                <w:sz w:val="18"/>
                <w:szCs w:val="18"/>
                <w:shd w:val="clear" w:color="auto" w:fill="FFFFFF"/>
              </w:rPr>
              <w:t>Thursday 11</w:t>
            </w:r>
            <w:r w:rsidRPr="00347F73">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June – Author visit</w:t>
            </w:r>
          </w:p>
          <w:p w:rsidR="00316E4F" w:rsidRPr="00270B5C" w:rsidRDefault="00316E4F" w:rsidP="00935F6D">
            <w:pPr>
              <w:spacing w:after="0"/>
              <w:ind w:left="0" w:hanging="2"/>
              <w:rPr>
                <w:rFonts w:ascii="Gill Sans MT" w:hAnsi="Gill Sans MT" w:cstheme="minorHAnsi"/>
                <w:color w:val="000000"/>
                <w:sz w:val="18"/>
                <w:szCs w:val="18"/>
                <w:shd w:val="clear" w:color="auto" w:fill="FFFFFF"/>
              </w:rPr>
            </w:pPr>
            <w:r>
              <w:rPr>
                <w:rFonts w:ascii="Gill Sans MT" w:hAnsi="Gill Sans MT" w:cstheme="minorHAnsi"/>
                <w:color w:val="000000"/>
                <w:sz w:val="18"/>
                <w:szCs w:val="18"/>
                <w:shd w:val="clear" w:color="auto" w:fill="FFFFFF"/>
              </w:rPr>
              <w:t>Tuesday 16</w:t>
            </w:r>
            <w:r w:rsidRPr="00316E4F">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June – Y2 to Kew Gardens</w:t>
            </w:r>
          </w:p>
          <w:p w:rsidR="00935F6D" w:rsidRDefault="00935F6D" w:rsidP="00935F6D">
            <w:pPr>
              <w:spacing w:after="0"/>
              <w:ind w:left="0" w:hanging="2"/>
              <w:rPr>
                <w:rFonts w:ascii="Gill Sans MT" w:hAnsi="Gill Sans MT"/>
                <w:color w:val="000000"/>
                <w:sz w:val="18"/>
                <w:szCs w:val="18"/>
                <w:shd w:val="clear" w:color="auto" w:fill="FFFFFF"/>
              </w:rPr>
            </w:pPr>
            <w:r w:rsidRPr="00270B5C">
              <w:rPr>
                <w:rFonts w:ascii="Gill Sans MT" w:hAnsi="Gill Sans MT"/>
                <w:color w:val="000000"/>
                <w:sz w:val="18"/>
                <w:szCs w:val="18"/>
                <w:shd w:val="clear" w:color="auto" w:fill="FFFFFF"/>
              </w:rPr>
              <w:t>Thursday 1</w:t>
            </w:r>
            <w:r>
              <w:rPr>
                <w:rFonts w:ascii="Gill Sans MT" w:hAnsi="Gill Sans MT"/>
                <w:color w:val="000000"/>
                <w:sz w:val="18"/>
                <w:szCs w:val="18"/>
                <w:shd w:val="clear" w:color="auto" w:fill="FFFFFF"/>
              </w:rPr>
              <w:t>8</w:t>
            </w:r>
            <w:r w:rsidRPr="00270B5C">
              <w:rPr>
                <w:rFonts w:ascii="Gill Sans MT" w:hAnsi="Gill Sans MT"/>
                <w:color w:val="000000"/>
                <w:sz w:val="18"/>
                <w:szCs w:val="18"/>
                <w:shd w:val="clear" w:color="auto" w:fill="FFFFFF"/>
                <w:vertAlign w:val="superscript"/>
              </w:rPr>
              <w:t>th</w:t>
            </w:r>
            <w:r w:rsidRPr="00270B5C">
              <w:rPr>
                <w:rFonts w:ascii="Gill Sans MT" w:hAnsi="Gill Sans MT"/>
                <w:color w:val="000000"/>
                <w:sz w:val="18"/>
                <w:szCs w:val="18"/>
                <w:shd w:val="clear" w:color="auto" w:fill="FFFFFF"/>
              </w:rPr>
              <w:t xml:space="preserve"> June   Diversity day – Be yourself Thursday</w:t>
            </w:r>
          </w:p>
          <w:p w:rsidR="00A425F6" w:rsidRPr="00CB5E71" w:rsidRDefault="00935F6D" w:rsidP="00B6562E">
            <w:pPr>
              <w:spacing w:after="0"/>
              <w:ind w:left="0" w:hanging="2"/>
              <w:rPr>
                <w:rFonts w:ascii="Gill Sans MT" w:hAnsi="Gill Sans MT"/>
                <w:sz w:val="16"/>
                <w:szCs w:val="16"/>
              </w:rPr>
            </w:pPr>
            <w:r>
              <w:rPr>
                <w:rFonts w:ascii="Gill Sans MT" w:hAnsi="Gill Sans MT"/>
                <w:color w:val="000000"/>
                <w:sz w:val="18"/>
                <w:szCs w:val="18"/>
                <w:shd w:val="clear" w:color="auto" w:fill="FFFFFF"/>
              </w:rPr>
              <w:t>Thursday 25</w:t>
            </w:r>
            <w:r w:rsidRPr="00347F73">
              <w:rPr>
                <w:rFonts w:ascii="Gill Sans MT" w:hAnsi="Gill Sans MT"/>
                <w:color w:val="000000"/>
                <w:sz w:val="18"/>
                <w:szCs w:val="18"/>
                <w:shd w:val="clear" w:color="auto" w:fill="FFFFFF"/>
                <w:vertAlign w:val="superscript"/>
              </w:rPr>
              <w:t>th</w:t>
            </w:r>
            <w:r>
              <w:rPr>
                <w:rFonts w:ascii="Gill Sans MT" w:hAnsi="Gill Sans MT"/>
                <w:color w:val="000000"/>
                <w:sz w:val="18"/>
                <w:szCs w:val="18"/>
                <w:shd w:val="clear" w:color="auto" w:fill="FFFFFF"/>
              </w:rPr>
              <w:t xml:space="preserve"> &amp; Fri 26</w:t>
            </w:r>
            <w:r w:rsidRPr="00347F73">
              <w:rPr>
                <w:rFonts w:ascii="Gill Sans MT" w:hAnsi="Gill Sans MT"/>
                <w:color w:val="000000"/>
                <w:sz w:val="18"/>
                <w:szCs w:val="18"/>
                <w:shd w:val="clear" w:color="auto" w:fill="FFFFFF"/>
                <w:vertAlign w:val="superscript"/>
              </w:rPr>
              <w:t>th</w:t>
            </w:r>
            <w:r>
              <w:rPr>
                <w:rFonts w:ascii="Gill Sans MT" w:hAnsi="Gill Sans MT"/>
                <w:color w:val="000000"/>
                <w:sz w:val="18"/>
                <w:szCs w:val="18"/>
                <w:shd w:val="clear" w:color="auto" w:fill="FFFFFF"/>
              </w:rPr>
              <w:t xml:space="preserve"> June – Yoga workshops</w:t>
            </w:r>
          </w:p>
        </w:tc>
        <w:tc>
          <w:tcPr>
            <w:tcW w:w="2523" w:type="dxa"/>
          </w:tcPr>
          <w:p w:rsidR="00164459" w:rsidRDefault="00687D9F" w:rsidP="00B476B8">
            <w:pPr>
              <w:tabs>
                <w:tab w:val="right" w:pos="2095"/>
              </w:tabs>
              <w:spacing w:after="0" w:line="240" w:lineRule="auto"/>
              <w:ind w:left="0" w:hanging="2"/>
              <w:rPr>
                <w:rFonts w:ascii="Gill Sans MT" w:hAnsi="Gill Sans MT"/>
                <w:sz w:val="16"/>
                <w:szCs w:val="16"/>
              </w:rPr>
            </w:pPr>
            <w:r>
              <w:rPr>
                <w:rFonts w:ascii="Gill Sans MT" w:hAnsi="Gill Sans MT"/>
                <w:sz w:val="16"/>
                <w:szCs w:val="16"/>
              </w:rPr>
              <w:t xml:space="preserve">Article 12 – you have the right to an opinion and </w:t>
            </w:r>
            <w:proofErr w:type="spellStart"/>
            <w:r>
              <w:rPr>
                <w:rFonts w:ascii="Gill Sans MT" w:hAnsi="Gill Sans MT"/>
                <w:sz w:val="16"/>
                <w:szCs w:val="16"/>
              </w:rPr>
              <w:t>and</w:t>
            </w:r>
            <w:proofErr w:type="spellEnd"/>
            <w:r>
              <w:rPr>
                <w:rFonts w:ascii="Gill Sans MT" w:hAnsi="Gill Sans MT"/>
                <w:sz w:val="16"/>
                <w:szCs w:val="16"/>
              </w:rPr>
              <w:t xml:space="preserve"> for it to be listened to and taken seriously</w:t>
            </w:r>
          </w:p>
          <w:p w:rsidR="00687D9F" w:rsidRDefault="00687D9F" w:rsidP="00B476B8">
            <w:pPr>
              <w:tabs>
                <w:tab w:val="right" w:pos="2095"/>
              </w:tabs>
              <w:spacing w:after="0" w:line="240" w:lineRule="auto"/>
              <w:ind w:left="0" w:hanging="2"/>
              <w:rPr>
                <w:rFonts w:ascii="Gill Sans MT" w:hAnsi="Gill Sans MT"/>
                <w:sz w:val="16"/>
                <w:szCs w:val="16"/>
              </w:rPr>
            </w:pPr>
          </w:p>
          <w:p w:rsidR="00687D9F" w:rsidRDefault="00687D9F" w:rsidP="00B476B8">
            <w:pPr>
              <w:tabs>
                <w:tab w:val="right" w:pos="2095"/>
              </w:tabs>
              <w:spacing w:after="0" w:line="240" w:lineRule="auto"/>
              <w:ind w:left="0" w:hanging="2"/>
              <w:rPr>
                <w:rFonts w:ascii="Gill Sans MT" w:hAnsi="Gill Sans MT"/>
                <w:sz w:val="16"/>
                <w:szCs w:val="16"/>
              </w:rPr>
            </w:pPr>
            <w:r>
              <w:rPr>
                <w:rFonts w:ascii="Gill Sans MT" w:hAnsi="Gill Sans MT"/>
                <w:sz w:val="16"/>
                <w:szCs w:val="16"/>
              </w:rPr>
              <w:t xml:space="preserve">Article 29 – You have the right to an education which tries to develop your personality </w:t>
            </w:r>
          </w:p>
          <w:p w:rsidR="00687D9F" w:rsidRDefault="00687D9F" w:rsidP="00B476B8">
            <w:pPr>
              <w:tabs>
                <w:tab w:val="right" w:pos="2095"/>
              </w:tabs>
              <w:spacing w:after="0" w:line="240" w:lineRule="auto"/>
              <w:ind w:left="0" w:hanging="2"/>
              <w:rPr>
                <w:rFonts w:ascii="Gill Sans MT" w:hAnsi="Gill Sans MT"/>
                <w:sz w:val="16"/>
                <w:szCs w:val="16"/>
              </w:rPr>
            </w:pPr>
          </w:p>
          <w:p w:rsidR="00687D9F" w:rsidRDefault="00687D9F" w:rsidP="00B476B8">
            <w:pPr>
              <w:tabs>
                <w:tab w:val="right" w:pos="2095"/>
              </w:tabs>
              <w:spacing w:after="0" w:line="240" w:lineRule="auto"/>
              <w:ind w:left="0" w:hanging="2"/>
              <w:rPr>
                <w:rFonts w:ascii="Gill Sans MT" w:hAnsi="Gill Sans MT"/>
                <w:sz w:val="16"/>
                <w:szCs w:val="16"/>
              </w:rPr>
            </w:pPr>
            <w:r>
              <w:rPr>
                <w:rFonts w:ascii="Gill Sans MT" w:hAnsi="Gill Sans MT"/>
                <w:sz w:val="16"/>
                <w:szCs w:val="16"/>
              </w:rPr>
              <w:t>Article 30 – You have the right to practice your own religion</w:t>
            </w:r>
          </w:p>
          <w:p w:rsidR="00687D9F" w:rsidRDefault="00687D9F" w:rsidP="00B476B8">
            <w:pPr>
              <w:tabs>
                <w:tab w:val="right" w:pos="2095"/>
              </w:tabs>
              <w:spacing w:after="0" w:line="240" w:lineRule="auto"/>
              <w:ind w:left="0" w:hanging="2"/>
              <w:rPr>
                <w:rFonts w:ascii="Gill Sans MT" w:hAnsi="Gill Sans MT"/>
                <w:sz w:val="16"/>
                <w:szCs w:val="16"/>
              </w:rPr>
            </w:pPr>
          </w:p>
          <w:p w:rsidR="00687D9F" w:rsidRPr="00E3712B" w:rsidRDefault="00687D9F" w:rsidP="00B476B8">
            <w:pPr>
              <w:tabs>
                <w:tab w:val="right" w:pos="2095"/>
              </w:tabs>
              <w:spacing w:after="0" w:line="240" w:lineRule="auto"/>
              <w:ind w:left="0" w:hanging="2"/>
              <w:rPr>
                <w:rFonts w:ascii="Gill Sans MT" w:hAnsi="Gill Sans MT"/>
                <w:sz w:val="16"/>
                <w:szCs w:val="16"/>
              </w:rPr>
            </w:pPr>
          </w:p>
        </w:tc>
        <w:tc>
          <w:tcPr>
            <w:tcW w:w="1872" w:type="dxa"/>
          </w:tcPr>
          <w:p w:rsidR="00B476B8" w:rsidRPr="00B6562E" w:rsidRDefault="00B6562E" w:rsidP="00B6562E">
            <w:pPr>
              <w:spacing w:after="0" w:line="240" w:lineRule="auto"/>
              <w:ind w:leftChars="0" w:left="0" w:firstLineChars="0" w:firstLine="0"/>
              <w:rPr>
                <w:rFonts w:ascii="Gill Sans MT" w:hAnsi="Gill Sans MT"/>
                <w:sz w:val="16"/>
                <w:szCs w:val="16"/>
                <w:u w:val="single"/>
              </w:rPr>
            </w:pPr>
            <w:r w:rsidRPr="00B6562E">
              <w:rPr>
                <w:rFonts w:ascii="Gill Sans MT" w:hAnsi="Gill Sans MT"/>
                <w:sz w:val="16"/>
                <w:szCs w:val="16"/>
                <w:u w:val="single"/>
              </w:rPr>
              <w:t xml:space="preserve">Elm Class PE days: </w:t>
            </w:r>
          </w:p>
          <w:p w:rsidR="00B6562E" w:rsidRDefault="00B6562E" w:rsidP="00B6562E">
            <w:pPr>
              <w:spacing w:after="0" w:line="240" w:lineRule="auto"/>
              <w:ind w:leftChars="0" w:left="0" w:firstLineChars="0" w:firstLine="0"/>
              <w:rPr>
                <w:rFonts w:ascii="Gill Sans MT" w:hAnsi="Gill Sans MT"/>
                <w:sz w:val="16"/>
                <w:szCs w:val="16"/>
              </w:rPr>
            </w:pPr>
            <w:r>
              <w:rPr>
                <w:rFonts w:ascii="Gill Sans MT" w:hAnsi="Gill Sans MT"/>
                <w:sz w:val="16"/>
                <w:szCs w:val="16"/>
              </w:rPr>
              <w:t>Wednesday and Friday</w:t>
            </w:r>
          </w:p>
          <w:p w:rsidR="00B6562E" w:rsidRDefault="00B6562E" w:rsidP="00B6562E">
            <w:pPr>
              <w:spacing w:after="0" w:line="240" w:lineRule="auto"/>
              <w:ind w:leftChars="0" w:left="0" w:firstLineChars="0" w:firstLine="0"/>
              <w:rPr>
                <w:rFonts w:ascii="Gill Sans MT" w:hAnsi="Gill Sans MT"/>
                <w:sz w:val="16"/>
                <w:szCs w:val="16"/>
              </w:rPr>
            </w:pPr>
          </w:p>
          <w:p w:rsidR="00B6562E" w:rsidRPr="00B6562E" w:rsidRDefault="00B6562E" w:rsidP="00B6562E">
            <w:pPr>
              <w:spacing w:after="0" w:line="240" w:lineRule="auto"/>
              <w:ind w:leftChars="0" w:left="0" w:firstLineChars="0" w:firstLine="0"/>
              <w:rPr>
                <w:rFonts w:ascii="Gill Sans MT" w:hAnsi="Gill Sans MT"/>
                <w:sz w:val="16"/>
                <w:szCs w:val="16"/>
                <w:u w:val="single"/>
              </w:rPr>
            </w:pPr>
            <w:r w:rsidRPr="00B6562E">
              <w:rPr>
                <w:rFonts w:ascii="Gill Sans MT" w:hAnsi="Gill Sans MT"/>
                <w:sz w:val="16"/>
                <w:szCs w:val="16"/>
                <w:u w:val="single"/>
              </w:rPr>
              <w:t>Rowan Class PE days:</w:t>
            </w:r>
          </w:p>
          <w:p w:rsidR="00B6562E" w:rsidRDefault="00B6562E" w:rsidP="00B6562E">
            <w:pPr>
              <w:spacing w:after="0" w:line="240" w:lineRule="auto"/>
              <w:ind w:leftChars="0" w:left="0" w:firstLineChars="0" w:firstLine="0"/>
              <w:rPr>
                <w:rFonts w:ascii="Gill Sans MT" w:hAnsi="Gill Sans MT"/>
                <w:sz w:val="16"/>
                <w:szCs w:val="16"/>
              </w:rPr>
            </w:pPr>
            <w:r>
              <w:rPr>
                <w:rFonts w:ascii="Gill Sans MT" w:hAnsi="Gill Sans MT"/>
                <w:sz w:val="16"/>
                <w:szCs w:val="16"/>
              </w:rPr>
              <w:t>Thursday and Friday</w:t>
            </w:r>
          </w:p>
          <w:p w:rsidR="00B6562E" w:rsidRDefault="00B6562E" w:rsidP="00B6562E">
            <w:pPr>
              <w:spacing w:after="0" w:line="240" w:lineRule="auto"/>
              <w:ind w:leftChars="0" w:left="0" w:firstLineChars="0" w:firstLine="0"/>
              <w:rPr>
                <w:rFonts w:ascii="Gill Sans MT" w:hAnsi="Gill Sans MT"/>
                <w:sz w:val="16"/>
                <w:szCs w:val="16"/>
              </w:rPr>
            </w:pPr>
          </w:p>
          <w:p w:rsidR="00B6562E" w:rsidRPr="00B6562E" w:rsidRDefault="00B6562E" w:rsidP="00B6562E">
            <w:pPr>
              <w:spacing w:after="0" w:line="240" w:lineRule="auto"/>
              <w:ind w:leftChars="0" w:left="0" w:firstLineChars="0" w:firstLine="0"/>
              <w:rPr>
                <w:rFonts w:ascii="Gill Sans MT" w:hAnsi="Gill Sans MT"/>
                <w:sz w:val="16"/>
                <w:szCs w:val="16"/>
                <w:u w:val="single"/>
              </w:rPr>
            </w:pPr>
            <w:r w:rsidRPr="00B6562E">
              <w:rPr>
                <w:rFonts w:ascii="Gill Sans MT" w:hAnsi="Gill Sans MT"/>
                <w:sz w:val="16"/>
                <w:szCs w:val="16"/>
                <w:u w:val="single"/>
              </w:rPr>
              <w:t xml:space="preserve">Homework: </w:t>
            </w:r>
          </w:p>
          <w:p w:rsidR="00B6562E" w:rsidRPr="00E3712B" w:rsidRDefault="00B6562E" w:rsidP="00B6562E">
            <w:pPr>
              <w:spacing w:after="0" w:line="240" w:lineRule="auto"/>
              <w:ind w:leftChars="0" w:left="0" w:firstLineChars="0" w:firstLine="0"/>
              <w:rPr>
                <w:rFonts w:ascii="Gill Sans MT" w:hAnsi="Gill Sans MT"/>
                <w:sz w:val="16"/>
                <w:szCs w:val="16"/>
              </w:rPr>
            </w:pPr>
            <w:r>
              <w:rPr>
                <w:rFonts w:ascii="Gill Sans MT" w:hAnsi="Gill Sans MT"/>
                <w:sz w:val="16"/>
                <w:szCs w:val="16"/>
              </w:rPr>
              <w:t xml:space="preserve">Homework will be set on a </w:t>
            </w:r>
            <w:r w:rsidRPr="00B6562E">
              <w:rPr>
                <w:rFonts w:ascii="Gill Sans MT" w:hAnsi="Gill Sans MT"/>
                <w:b/>
                <w:sz w:val="16"/>
                <w:szCs w:val="16"/>
              </w:rPr>
              <w:t>Friday</w:t>
            </w:r>
            <w:r>
              <w:rPr>
                <w:rFonts w:ascii="Gill Sans MT" w:hAnsi="Gill Sans MT"/>
                <w:sz w:val="16"/>
                <w:szCs w:val="16"/>
              </w:rPr>
              <w:t xml:space="preserve"> and handed in on a </w:t>
            </w:r>
            <w:r w:rsidRPr="00B6562E">
              <w:rPr>
                <w:rFonts w:ascii="Gill Sans MT" w:hAnsi="Gill Sans MT"/>
                <w:b/>
                <w:sz w:val="16"/>
                <w:szCs w:val="16"/>
              </w:rPr>
              <w:t>Thursday</w:t>
            </w:r>
            <w:r>
              <w:rPr>
                <w:rFonts w:ascii="Gill Sans MT" w:hAnsi="Gill Sans MT"/>
                <w:b/>
                <w:sz w:val="16"/>
                <w:szCs w:val="16"/>
              </w:rPr>
              <w:t>.</w:t>
            </w:r>
          </w:p>
        </w:tc>
        <w:tc>
          <w:tcPr>
            <w:tcW w:w="3515" w:type="dxa"/>
          </w:tcPr>
          <w:p w:rsidR="009B15D2" w:rsidRPr="00270B5C" w:rsidRDefault="009B15D2" w:rsidP="009B15D2">
            <w:pPr>
              <w:spacing w:after="0"/>
              <w:ind w:left="0" w:hanging="2"/>
              <w:rPr>
                <w:rFonts w:ascii="Gill Sans MT" w:hAnsi="Gill Sans MT"/>
                <w:sz w:val="18"/>
                <w:szCs w:val="18"/>
              </w:rPr>
            </w:pPr>
            <w:r w:rsidRPr="00270B5C">
              <w:rPr>
                <w:rFonts w:ascii="Gill Sans MT" w:hAnsi="Gill Sans MT"/>
                <w:sz w:val="18"/>
                <w:szCs w:val="18"/>
              </w:rPr>
              <w:t xml:space="preserve">Monday </w:t>
            </w:r>
            <w:r>
              <w:rPr>
                <w:rFonts w:ascii="Gill Sans MT" w:hAnsi="Gill Sans MT"/>
                <w:sz w:val="18"/>
                <w:szCs w:val="18"/>
              </w:rPr>
              <w:t>1st</w:t>
            </w:r>
            <w:r w:rsidRPr="00270B5C">
              <w:rPr>
                <w:rFonts w:ascii="Gill Sans MT" w:hAnsi="Gill Sans MT"/>
                <w:sz w:val="18"/>
                <w:szCs w:val="18"/>
              </w:rPr>
              <w:t xml:space="preserve"> June   INSET Day</w:t>
            </w:r>
          </w:p>
          <w:p w:rsidR="009B15D2" w:rsidRPr="00270B5C" w:rsidRDefault="009B15D2" w:rsidP="009B15D2">
            <w:pPr>
              <w:spacing w:after="0"/>
              <w:ind w:left="0" w:hanging="2"/>
              <w:rPr>
                <w:rFonts w:ascii="Gill Sans MT" w:hAnsi="Gill Sans MT"/>
                <w:color w:val="000000"/>
                <w:sz w:val="18"/>
                <w:szCs w:val="18"/>
                <w:shd w:val="clear" w:color="auto" w:fill="FFFFFF"/>
              </w:rPr>
            </w:pPr>
            <w:r w:rsidRPr="00270B5C">
              <w:rPr>
                <w:rFonts w:ascii="Gill Sans MT" w:hAnsi="Gill Sans MT"/>
                <w:color w:val="000000"/>
                <w:sz w:val="18"/>
                <w:szCs w:val="18"/>
                <w:shd w:val="clear" w:color="auto" w:fill="FFFFFF"/>
              </w:rPr>
              <w:t>Wednesday 1</w:t>
            </w:r>
            <w:r>
              <w:rPr>
                <w:rFonts w:ascii="Gill Sans MT" w:hAnsi="Gill Sans MT"/>
                <w:color w:val="000000"/>
                <w:sz w:val="18"/>
                <w:szCs w:val="18"/>
                <w:shd w:val="clear" w:color="auto" w:fill="FFFFFF"/>
              </w:rPr>
              <w:t>7</w:t>
            </w:r>
            <w:r w:rsidRPr="00270B5C">
              <w:rPr>
                <w:rFonts w:ascii="Gill Sans MT" w:hAnsi="Gill Sans MT"/>
                <w:color w:val="000000"/>
                <w:sz w:val="18"/>
                <w:szCs w:val="18"/>
                <w:shd w:val="clear" w:color="auto" w:fill="FFFFFF"/>
              </w:rPr>
              <w:t>th June   Class Photos</w:t>
            </w:r>
          </w:p>
          <w:p w:rsidR="009B15D2" w:rsidRPr="00270B5C" w:rsidRDefault="009B15D2" w:rsidP="009B15D2">
            <w:pPr>
              <w:spacing w:after="0"/>
              <w:ind w:left="0" w:hanging="2"/>
              <w:rPr>
                <w:rFonts w:ascii="Gill Sans MT" w:hAnsi="Gill Sans MT"/>
                <w:sz w:val="18"/>
                <w:szCs w:val="18"/>
              </w:rPr>
            </w:pPr>
            <w:r w:rsidRPr="00270B5C">
              <w:rPr>
                <w:rFonts w:ascii="Gill Sans MT" w:hAnsi="Gill Sans MT"/>
                <w:sz w:val="18"/>
                <w:szCs w:val="18"/>
              </w:rPr>
              <w:t xml:space="preserve">Wednesday </w:t>
            </w:r>
            <w:r>
              <w:rPr>
                <w:rFonts w:ascii="Gill Sans MT" w:hAnsi="Gill Sans MT"/>
                <w:sz w:val="18"/>
                <w:szCs w:val="18"/>
              </w:rPr>
              <w:t>1st</w:t>
            </w:r>
            <w:r w:rsidRPr="00270B5C">
              <w:rPr>
                <w:rFonts w:ascii="Gill Sans MT" w:hAnsi="Gill Sans MT"/>
                <w:sz w:val="18"/>
                <w:szCs w:val="18"/>
              </w:rPr>
              <w:t xml:space="preserve"> July    Infant Sports 10.30am</w:t>
            </w:r>
          </w:p>
          <w:p w:rsidR="009B15D2" w:rsidRPr="00270B5C" w:rsidRDefault="009B15D2" w:rsidP="009B15D2">
            <w:pPr>
              <w:spacing w:after="0"/>
              <w:ind w:left="0" w:hanging="2"/>
              <w:rPr>
                <w:rFonts w:ascii="Gill Sans MT" w:hAnsi="Gill Sans MT"/>
                <w:sz w:val="18"/>
                <w:szCs w:val="18"/>
              </w:rPr>
            </w:pPr>
            <w:r w:rsidRPr="00270B5C">
              <w:rPr>
                <w:rFonts w:ascii="Gill Sans MT" w:hAnsi="Gill Sans MT"/>
                <w:sz w:val="18"/>
                <w:szCs w:val="18"/>
              </w:rPr>
              <w:t xml:space="preserve">Monday </w:t>
            </w:r>
            <w:r>
              <w:rPr>
                <w:rFonts w:ascii="Gill Sans MT" w:hAnsi="Gill Sans MT"/>
                <w:sz w:val="18"/>
                <w:szCs w:val="18"/>
              </w:rPr>
              <w:t>6</w:t>
            </w:r>
            <w:r w:rsidRPr="00270B5C">
              <w:rPr>
                <w:rFonts w:ascii="Gill Sans MT" w:hAnsi="Gill Sans MT"/>
                <w:sz w:val="18"/>
                <w:szCs w:val="18"/>
              </w:rPr>
              <w:t>th July    Reports emailed home across this week</w:t>
            </w:r>
          </w:p>
          <w:p w:rsidR="009B15D2" w:rsidRPr="00270B5C" w:rsidRDefault="009B15D2" w:rsidP="009B15D2">
            <w:pPr>
              <w:spacing w:after="0"/>
              <w:ind w:left="0" w:hanging="2"/>
              <w:rPr>
                <w:rFonts w:ascii="Gill Sans MT" w:hAnsi="Gill Sans MT"/>
                <w:sz w:val="18"/>
                <w:szCs w:val="18"/>
              </w:rPr>
            </w:pPr>
            <w:r w:rsidRPr="00270B5C">
              <w:rPr>
                <w:rFonts w:ascii="Gill Sans MT" w:hAnsi="Gill Sans MT"/>
                <w:sz w:val="18"/>
                <w:szCs w:val="18"/>
              </w:rPr>
              <w:t xml:space="preserve">Friday </w:t>
            </w:r>
            <w:r>
              <w:rPr>
                <w:rFonts w:ascii="Gill Sans MT" w:hAnsi="Gill Sans MT"/>
                <w:sz w:val="18"/>
                <w:szCs w:val="18"/>
              </w:rPr>
              <w:t>10</w:t>
            </w:r>
            <w:r w:rsidRPr="00270B5C">
              <w:rPr>
                <w:rFonts w:ascii="Gill Sans MT" w:hAnsi="Gill Sans MT"/>
                <w:sz w:val="18"/>
                <w:szCs w:val="18"/>
              </w:rPr>
              <w:t>th July   New Classes announced for September 202</w:t>
            </w:r>
            <w:r>
              <w:rPr>
                <w:rFonts w:ascii="Gill Sans MT" w:hAnsi="Gill Sans MT"/>
                <w:sz w:val="18"/>
                <w:szCs w:val="18"/>
              </w:rPr>
              <w:t>6</w:t>
            </w:r>
          </w:p>
          <w:p w:rsidR="009B15D2" w:rsidRPr="00270B5C" w:rsidRDefault="009B15D2" w:rsidP="009B15D2">
            <w:pPr>
              <w:spacing w:after="0"/>
              <w:ind w:left="0" w:hanging="2"/>
              <w:rPr>
                <w:rFonts w:ascii="Gill Sans MT" w:hAnsi="Gill Sans MT"/>
                <w:sz w:val="18"/>
                <w:szCs w:val="18"/>
              </w:rPr>
            </w:pPr>
            <w:r w:rsidRPr="00270B5C">
              <w:rPr>
                <w:rFonts w:ascii="Gill Sans MT" w:hAnsi="Gill Sans MT"/>
                <w:sz w:val="18"/>
                <w:szCs w:val="18"/>
              </w:rPr>
              <w:t xml:space="preserve">Monday </w:t>
            </w:r>
            <w:r>
              <w:rPr>
                <w:rFonts w:ascii="Gill Sans MT" w:hAnsi="Gill Sans MT"/>
                <w:sz w:val="18"/>
                <w:szCs w:val="18"/>
              </w:rPr>
              <w:t>13th</w:t>
            </w:r>
            <w:r w:rsidRPr="00270B5C">
              <w:rPr>
                <w:rFonts w:ascii="Gill Sans MT" w:hAnsi="Gill Sans MT"/>
                <w:sz w:val="18"/>
                <w:szCs w:val="18"/>
              </w:rPr>
              <w:t xml:space="preserve"> July   Children to visit new classes and teachers</w:t>
            </w:r>
          </w:p>
          <w:p w:rsidR="00164459" w:rsidRPr="00CB5E71" w:rsidRDefault="009B15D2" w:rsidP="009B15D2">
            <w:pPr>
              <w:spacing w:after="0"/>
              <w:ind w:left="0" w:hanging="2"/>
              <w:rPr>
                <w:rFonts w:ascii="Gill Sans MT" w:hAnsi="Gill Sans MT"/>
                <w:sz w:val="16"/>
                <w:szCs w:val="16"/>
              </w:rPr>
            </w:pPr>
            <w:r>
              <w:rPr>
                <w:rFonts w:ascii="Gill Sans MT" w:hAnsi="Gill Sans MT"/>
                <w:sz w:val="18"/>
                <w:szCs w:val="18"/>
              </w:rPr>
              <w:t>Friday 17th</w:t>
            </w:r>
            <w:r w:rsidRPr="00270B5C">
              <w:rPr>
                <w:rFonts w:ascii="Gill Sans MT" w:hAnsi="Gill Sans MT"/>
                <w:sz w:val="18"/>
                <w:szCs w:val="18"/>
              </w:rPr>
              <w:t xml:space="preserve"> July   End of term at 1.30pm</w:t>
            </w:r>
          </w:p>
        </w:tc>
      </w:tr>
    </w:tbl>
    <w:p w:rsidR="00DF0F70" w:rsidRDefault="00DF0F70" w:rsidP="00164459">
      <w:pPr>
        <w:spacing w:after="0" w:line="240" w:lineRule="auto"/>
        <w:ind w:leftChars="0" w:left="0" w:firstLineChars="0" w:firstLine="0"/>
        <w:rPr>
          <w:rFonts w:ascii="Gill Sans" w:eastAsia="Gill Sans" w:hAnsi="Gill Sans" w:cs="Gill Sans"/>
          <w:sz w:val="18"/>
          <w:szCs w:val="18"/>
        </w:rPr>
      </w:pPr>
    </w:p>
    <w:sectPr w:rsidR="00DF0F70">
      <w:headerReference w:type="even" r:id="rId9"/>
      <w:headerReference w:type="default" r:id="rId10"/>
      <w:footerReference w:type="even" r:id="rId11"/>
      <w:footerReference w:type="default" r:id="rId12"/>
      <w:headerReference w:type="first" r:id="rId13"/>
      <w:footerReference w:type="first" r:id="rId14"/>
      <w:pgSz w:w="11906" w:h="16838"/>
      <w:pgMar w:top="284" w:right="720" w:bottom="180" w:left="720"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1C2" w:rsidRDefault="00B911C2">
      <w:pPr>
        <w:spacing w:after="0" w:line="240" w:lineRule="auto"/>
        <w:ind w:left="0" w:hanging="2"/>
      </w:pPr>
      <w:r>
        <w:separator/>
      </w:r>
    </w:p>
  </w:endnote>
  <w:endnote w:type="continuationSeparator" w:id="0">
    <w:p w:rsidR="00B911C2" w:rsidRDefault="00B911C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1C2" w:rsidRDefault="00B911C2">
      <w:pPr>
        <w:spacing w:after="0" w:line="240" w:lineRule="auto"/>
        <w:ind w:left="0" w:hanging="2"/>
      </w:pPr>
      <w:r>
        <w:separator/>
      </w:r>
    </w:p>
  </w:footnote>
  <w:footnote w:type="continuationSeparator" w:id="0">
    <w:p w:rsidR="00B911C2" w:rsidRDefault="00B911C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2" w:hanging="4"/>
      <w:rPr>
        <w:rFonts w:ascii="Gill Sans" w:eastAsia="Gill Sans" w:hAnsi="Gill Sans" w:cs="Gill Sans"/>
        <w:color w:val="000000"/>
        <w:sz w:val="36"/>
        <w:szCs w:val="36"/>
      </w:rPr>
    </w:pPr>
    <w:r>
      <w:rPr>
        <w:rFonts w:ascii="Gill Sans" w:eastAsia="Gill Sans" w:hAnsi="Gill Sans" w:cs="Gill Sans"/>
        <w:b/>
        <w:noProof/>
        <w:color w:val="000000"/>
        <w:sz w:val="36"/>
        <w:szCs w:val="36"/>
        <w:lang w:eastAsia="en-GB"/>
      </w:rPr>
      <w:drawing>
        <wp:inline distT="0" distB="0" distL="114300" distR="114300">
          <wp:extent cx="741680" cy="531495"/>
          <wp:effectExtent l="0" t="0" r="0" b="0"/>
          <wp:docPr id="1027" name="image3.png" descr="clip_image002"/>
          <wp:cNvGraphicFramePr/>
          <a:graphic xmlns:a="http://schemas.openxmlformats.org/drawingml/2006/main">
            <a:graphicData uri="http://schemas.openxmlformats.org/drawingml/2006/picture">
              <pic:pic xmlns:pic="http://schemas.openxmlformats.org/drawingml/2006/picture">
                <pic:nvPicPr>
                  <pic:cNvPr id="0" name="image3.png" descr="clip_image002"/>
                  <pic:cNvPicPr preferRelativeResize="0"/>
                </pic:nvPicPr>
                <pic:blipFill>
                  <a:blip r:embed="rId1"/>
                  <a:srcRect/>
                  <a:stretch>
                    <a:fillRect/>
                  </a:stretch>
                </pic:blipFill>
                <pic:spPr>
                  <a:xfrm>
                    <a:off x="0" y="0"/>
                    <a:ext cx="741680" cy="531495"/>
                  </a:xfrm>
                  <a:prstGeom prst="rect">
                    <a:avLst/>
                  </a:prstGeom>
                  <a:ln/>
                </pic:spPr>
              </pic:pic>
            </a:graphicData>
          </a:graphic>
        </wp:inline>
      </w:drawing>
    </w:r>
    <w:r>
      <w:rPr>
        <w:rFonts w:ascii="Gill Sans" w:eastAsia="Gill Sans" w:hAnsi="Gill Sans" w:cs="Gill Sans"/>
        <w:b/>
        <w:color w:val="000000"/>
        <w:sz w:val="36"/>
        <w:szCs w:val="36"/>
      </w:rPr>
      <w:t xml:space="preserve">       </w:t>
    </w:r>
    <w:r w:rsidR="00B165F6">
      <w:rPr>
        <w:rFonts w:ascii="Gill Sans" w:eastAsia="Gill Sans" w:hAnsi="Gill Sans" w:cs="Gill Sans"/>
        <w:b/>
        <w:color w:val="000000"/>
        <w:sz w:val="36"/>
        <w:szCs w:val="36"/>
      </w:rPr>
      <w:t xml:space="preserve">      </w:t>
    </w:r>
    <w:r>
      <w:rPr>
        <w:rFonts w:ascii="Gill Sans" w:eastAsia="Gill Sans" w:hAnsi="Gill Sans" w:cs="Gill Sans"/>
        <w:b/>
        <w:color w:val="00B050"/>
        <w:sz w:val="36"/>
        <w:szCs w:val="36"/>
      </w:rPr>
      <w:t xml:space="preserve">Year </w:t>
    </w:r>
    <w:r w:rsidR="00DC3997">
      <w:rPr>
        <w:rFonts w:ascii="Gill Sans" w:eastAsia="Gill Sans" w:hAnsi="Gill Sans" w:cs="Gill Sans"/>
        <w:b/>
        <w:color w:val="00B050"/>
        <w:sz w:val="36"/>
        <w:szCs w:val="36"/>
      </w:rPr>
      <w:t>2</w:t>
    </w:r>
    <w:r>
      <w:rPr>
        <w:rFonts w:ascii="Gill Sans" w:eastAsia="Gill Sans" w:hAnsi="Gill Sans" w:cs="Gill Sans"/>
        <w:b/>
        <w:color w:val="00B050"/>
        <w:sz w:val="36"/>
        <w:szCs w:val="36"/>
      </w:rPr>
      <w:t xml:space="preserve"> </w:t>
    </w:r>
    <w:r w:rsidR="00D21DA5">
      <w:rPr>
        <w:rFonts w:ascii="Gill Sans" w:eastAsia="Gill Sans" w:hAnsi="Gill Sans" w:cs="Gill Sans"/>
        <w:b/>
        <w:color w:val="00B050"/>
        <w:sz w:val="36"/>
        <w:szCs w:val="36"/>
      </w:rPr>
      <w:t>Summer</w:t>
    </w:r>
    <w:r>
      <w:rPr>
        <w:rFonts w:ascii="Gill Sans" w:eastAsia="Gill Sans" w:hAnsi="Gill Sans" w:cs="Gill Sans"/>
        <w:b/>
        <w:color w:val="00B050"/>
        <w:sz w:val="36"/>
        <w:szCs w:val="36"/>
      </w:rPr>
      <w:t xml:space="preserve"> Term Curriculum Newsletter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0"/>
    <w:rsid w:val="00040D70"/>
    <w:rsid w:val="000530F7"/>
    <w:rsid w:val="00065921"/>
    <w:rsid w:val="000670DD"/>
    <w:rsid w:val="00107FD4"/>
    <w:rsid w:val="00114C03"/>
    <w:rsid w:val="00164459"/>
    <w:rsid w:val="00165D65"/>
    <w:rsid w:val="00166716"/>
    <w:rsid w:val="001C465A"/>
    <w:rsid w:val="001E624D"/>
    <w:rsid w:val="001F1BF5"/>
    <w:rsid w:val="002A2A38"/>
    <w:rsid w:val="002B5110"/>
    <w:rsid w:val="002D2269"/>
    <w:rsid w:val="002E46FC"/>
    <w:rsid w:val="00316E4F"/>
    <w:rsid w:val="003312E6"/>
    <w:rsid w:val="00367F45"/>
    <w:rsid w:val="003930E8"/>
    <w:rsid w:val="003D68F3"/>
    <w:rsid w:val="003E0791"/>
    <w:rsid w:val="004271F6"/>
    <w:rsid w:val="00430C6E"/>
    <w:rsid w:val="0049671C"/>
    <w:rsid w:val="004A6EF1"/>
    <w:rsid w:val="004A76CF"/>
    <w:rsid w:val="005047DD"/>
    <w:rsid w:val="00514CC6"/>
    <w:rsid w:val="005312A6"/>
    <w:rsid w:val="005D4236"/>
    <w:rsid w:val="00616705"/>
    <w:rsid w:val="00634188"/>
    <w:rsid w:val="0064762E"/>
    <w:rsid w:val="00687D9F"/>
    <w:rsid w:val="006C275A"/>
    <w:rsid w:val="006F34D1"/>
    <w:rsid w:val="00710685"/>
    <w:rsid w:val="00725752"/>
    <w:rsid w:val="007320FC"/>
    <w:rsid w:val="00741986"/>
    <w:rsid w:val="00764397"/>
    <w:rsid w:val="007F5009"/>
    <w:rsid w:val="007F5B12"/>
    <w:rsid w:val="00802754"/>
    <w:rsid w:val="008A6900"/>
    <w:rsid w:val="008D1103"/>
    <w:rsid w:val="0090461E"/>
    <w:rsid w:val="00935F6D"/>
    <w:rsid w:val="009474E9"/>
    <w:rsid w:val="00996AE7"/>
    <w:rsid w:val="009B15D2"/>
    <w:rsid w:val="009B16D9"/>
    <w:rsid w:val="009B2B7E"/>
    <w:rsid w:val="009C5ADD"/>
    <w:rsid w:val="009F48B9"/>
    <w:rsid w:val="00A1775C"/>
    <w:rsid w:val="00A425F6"/>
    <w:rsid w:val="00AA3605"/>
    <w:rsid w:val="00AD55C3"/>
    <w:rsid w:val="00B165F6"/>
    <w:rsid w:val="00B476B8"/>
    <w:rsid w:val="00B6562E"/>
    <w:rsid w:val="00B911C2"/>
    <w:rsid w:val="00B92499"/>
    <w:rsid w:val="00BB17FD"/>
    <w:rsid w:val="00C12D6A"/>
    <w:rsid w:val="00CC3545"/>
    <w:rsid w:val="00D21DA5"/>
    <w:rsid w:val="00D80B6D"/>
    <w:rsid w:val="00DC3997"/>
    <w:rsid w:val="00DF0F70"/>
    <w:rsid w:val="00E25908"/>
    <w:rsid w:val="00E312B7"/>
    <w:rsid w:val="00E6420E"/>
    <w:rsid w:val="00E71CA7"/>
    <w:rsid w:val="00EE0A49"/>
    <w:rsid w:val="00F33EFF"/>
    <w:rsid w:val="00F954A4"/>
    <w:rsid w:val="00FB61A6"/>
    <w:rsid w:val="00FD1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DE978-3281-4637-9133-812DAB8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uiPriority w:val="99"/>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8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0DiJ+gsLmTAwjnyMa9Fy/SQYvQ==">CgMxLjA4AHIhMWtLcUVlR05QT2hnM1EyemRTb1lVWkRkZ2FMTThFZ3hf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2026-04-24T09:25:00Z</dcterms:created>
  <dcterms:modified xsi:type="dcterms:W3CDTF">2026-04-24T09:25:00Z</dcterms:modified>
</cp:coreProperties>
</file>