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478"/>
      </w:tblGrid>
      <w:tr w:rsidR="005E3E40" w14:paraId="79117FF6" w14:textId="77777777" w:rsidTr="0048330F">
        <w:trPr>
          <w:trHeight w:val="1351"/>
        </w:trPr>
        <w:tc>
          <w:tcPr>
            <w:tcW w:w="2376" w:type="dxa"/>
            <w:tcMar>
              <w:top w:w="57" w:type="dxa"/>
            </w:tcMar>
          </w:tcPr>
          <w:p w14:paraId="6DFF3443" w14:textId="77777777" w:rsidR="005E3E40" w:rsidRDefault="0048330F" w:rsidP="00006D04">
            <w:pPr>
              <w:jc w:val="center"/>
            </w:pPr>
            <w:r>
              <w:pict w14:anchorId="54702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66pt">
                  <v:imagedata r:id="rId5" o:title="clip_image002" cropbottom="6591f" cropleft="-2403f"/>
                </v:shape>
              </w:pict>
            </w:r>
          </w:p>
        </w:tc>
        <w:tc>
          <w:tcPr>
            <w:tcW w:w="7478" w:type="dxa"/>
            <w:vAlign w:val="center"/>
          </w:tcPr>
          <w:p w14:paraId="7284DE0E" w14:textId="77777777" w:rsidR="005E3E40" w:rsidRPr="00006D04" w:rsidRDefault="005E3E40" w:rsidP="00C52628">
            <w:pPr>
              <w:rPr>
                <w:b/>
                <w:sz w:val="16"/>
                <w:szCs w:val="16"/>
              </w:rPr>
            </w:pPr>
          </w:p>
          <w:p w14:paraId="6E47B8B1" w14:textId="77777777" w:rsidR="005E3E40" w:rsidRPr="004E3EF4" w:rsidRDefault="005E3E40" w:rsidP="00006D04">
            <w:pPr>
              <w:jc w:val="center"/>
              <w:rPr>
                <w:b/>
                <w:sz w:val="36"/>
                <w:szCs w:val="36"/>
              </w:rPr>
            </w:pPr>
            <w:r w:rsidRPr="004E3EF4">
              <w:rPr>
                <w:b/>
                <w:sz w:val="36"/>
                <w:szCs w:val="36"/>
              </w:rPr>
              <w:t>HOLLY PARK PRIMARY SCHOOL</w:t>
            </w:r>
          </w:p>
          <w:p w14:paraId="50855702" w14:textId="77777777" w:rsidR="005E3E40" w:rsidRPr="00006D04" w:rsidRDefault="005E3E40" w:rsidP="00006D04">
            <w:pPr>
              <w:jc w:val="center"/>
              <w:rPr>
                <w:sz w:val="8"/>
                <w:szCs w:val="8"/>
              </w:rPr>
            </w:pPr>
          </w:p>
          <w:p w14:paraId="2667D98B" w14:textId="77777777" w:rsidR="005E3E40" w:rsidRPr="00006D04" w:rsidRDefault="00494AD8" w:rsidP="00006D04">
            <w:pPr>
              <w:jc w:val="center"/>
              <w:rPr>
                <w:sz w:val="32"/>
                <w:szCs w:val="32"/>
              </w:rPr>
            </w:pPr>
            <w:r w:rsidRPr="00006D04">
              <w:rPr>
                <w:sz w:val="32"/>
                <w:szCs w:val="32"/>
              </w:rPr>
              <w:t xml:space="preserve">NURSERY </w:t>
            </w:r>
            <w:r w:rsidR="005E3E40" w:rsidRPr="00006D04">
              <w:rPr>
                <w:sz w:val="32"/>
                <w:szCs w:val="32"/>
              </w:rPr>
              <w:t>APPLICATION FORM</w:t>
            </w:r>
          </w:p>
        </w:tc>
      </w:tr>
    </w:tbl>
    <w:p w14:paraId="2F66F1BC" w14:textId="77777777" w:rsidR="005E3E40" w:rsidRPr="00FA237D" w:rsidRDefault="005E3E4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299"/>
        <w:gridCol w:w="2694"/>
        <w:gridCol w:w="2233"/>
      </w:tblGrid>
      <w:tr w:rsidR="005E3E40" w14:paraId="32CC4109" w14:textId="77777777" w:rsidTr="00006D04">
        <w:tc>
          <w:tcPr>
            <w:tcW w:w="4927" w:type="dxa"/>
            <w:gridSpan w:val="2"/>
          </w:tcPr>
          <w:p w14:paraId="1B548C65" w14:textId="77777777" w:rsidR="005E3E40" w:rsidRPr="00006D04" w:rsidRDefault="005E3E40" w:rsidP="00006D04">
            <w:pPr>
              <w:rPr>
                <w:sz w:val="20"/>
                <w:szCs w:val="20"/>
              </w:rPr>
            </w:pPr>
            <w:r w:rsidRPr="00006D04">
              <w:rPr>
                <w:sz w:val="20"/>
                <w:szCs w:val="20"/>
              </w:rPr>
              <w:t>Surname:</w:t>
            </w:r>
          </w:p>
          <w:p w14:paraId="159AC307" w14:textId="77777777" w:rsidR="005E3E40" w:rsidRPr="00006D04" w:rsidRDefault="005E3E40" w:rsidP="00006D04">
            <w:pPr>
              <w:rPr>
                <w:sz w:val="20"/>
                <w:szCs w:val="20"/>
              </w:rPr>
            </w:pPr>
          </w:p>
        </w:tc>
        <w:tc>
          <w:tcPr>
            <w:tcW w:w="4927" w:type="dxa"/>
            <w:gridSpan w:val="2"/>
          </w:tcPr>
          <w:p w14:paraId="6D38B031" w14:textId="77777777" w:rsidR="005E3E40" w:rsidRPr="00006D04" w:rsidRDefault="005E3E40" w:rsidP="00006D04">
            <w:pPr>
              <w:rPr>
                <w:sz w:val="20"/>
                <w:szCs w:val="20"/>
              </w:rPr>
            </w:pPr>
            <w:r w:rsidRPr="00006D04">
              <w:rPr>
                <w:sz w:val="20"/>
                <w:szCs w:val="20"/>
              </w:rPr>
              <w:t>Other names:</w:t>
            </w:r>
          </w:p>
        </w:tc>
      </w:tr>
      <w:tr w:rsidR="005E3E40" w14:paraId="00DDE19B" w14:textId="77777777" w:rsidTr="00006D04">
        <w:tc>
          <w:tcPr>
            <w:tcW w:w="4927" w:type="dxa"/>
            <w:gridSpan w:val="2"/>
          </w:tcPr>
          <w:p w14:paraId="60E7CC36" w14:textId="77777777" w:rsidR="005E3E40" w:rsidRPr="00006D04" w:rsidRDefault="005E3E40">
            <w:pPr>
              <w:rPr>
                <w:sz w:val="20"/>
                <w:szCs w:val="20"/>
              </w:rPr>
            </w:pPr>
            <w:r w:rsidRPr="00006D04">
              <w:rPr>
                <w:sz w:val="20"/>
                <w:szCs w:val="20"/>
              </w:rPr>
              <w:t>Date of birth:</w:t>
            </w:r>
          </w:p>
          <w:p w14:paraId="37921A92" w14:textId="77777777" w:rsidR="005E3E40" w:rsidRPr="00006D04" w:rsidRDefault="005E3E40">
            <w:pPr>
              <w:rPr>
                <w:sz w:val="20"/>
                <w:szCs w:val="20"/>
              </w:rPr>
            </w:pPr>
          </w:p>
        </w:tc>
        <w:tc>
          <w:tcPr>
            <w:tcW w:w="4927" w:type="dxa"/>
            <w:gridSpan w:val="2"/>
          </w:tcPr>
          <w:p w14:paraId="7B121C8A" w14:textId="77777777" w:rsidR="005E3E40" w:rsidRPr="00006D04" w:rsidRDefault="005E3E40">
            <w:pPr>
              <w:rPr>
                <w:sz w:val="20"/>
                <w:szCs w:val="20"/>
              </w:rPr>
            </w:pPr>
            <w:r w:rsidRPr="00006D04">
              <w:rPr>
                <w:sz w:val="20"/>
                <w:szCs w:val="20"/>
              </w:rPr>
              <w:t>Known as:</w:t>
            </w:r>
          </w:p>
        </w:tc>
      </w:tr>
      <w:tr w:rsidR="005E3E40" w14:paraId="22B58FEB" w14:textId="77777777" w:rsidTr="00006D04">
        <w:tc>
          <w:tcPr>
            <w:tcW w:w="4927" w:type="dxa"/>
            <w:gridSpan w:val="2"/>
          </w:tcPr>
          <w:p w14:paraId="5B24BA5E" w14:textId="77777777" w:rsidR="005E3E40" w:rsidRPr="00006D04" w:rsidRDefault="005E3E40">
            <w:pPr>
              <w:rPr>
                <w:sz w:val="20"/>
                <w:szCs w:val="20"/>
              </w:rPr>
            </w:pPr>
            <w:r w:rsidRPr="00006D04">
              <w:rPr>
                <w:sz w:val="20"/>
                <w:szCs w:val="20"/>
              </w:rPr>
              <w:t>Place of birth:</w:t>
            </w:r>
          </w:p>
          <w:p w14:paraId="2B0E97CB" w14:textId="77777777" w:rsidR="005E3E40" w:rsidRPr="00006D04" w:rsidRDefault="005E3E40">
            <w:pPr>
              <w:rPr>
                <w:sz w:val="20"/>
                <w:szCs w:val="20"/>
              </w:rPr>
            </w:pPr>
          </w:p>
        </w:tc>
        <w:tc>
          <w:tcPr>
            <w:tcW w:w="4927" w:type="dxa"/>
            <w:gridSpan w:val="2"/>
            <w:vAlign w:val="center"/>
          </w:tcPr>
          <w:p w14:paraId="69E21E69" w14:textId="77777777" w:rsidR="005E3E40" w:rsidRPr="00006D04" w:rsidRDefault="005E3E40" w:rsidP="00006D04">
            <w:pPr>
              <w:jc w:val="center"/>
              <w:rPr>
                <w:sz w:val="20"/>
                <w:szCs w:val="20"/>
              </w:rPr>
            </w:pPr>
            <w:r w:rsidRPr="00006D04">
              <w:rPr>
                <w:sz w:val="20"/>
                <w:szCs w:val="20"/>
              </w:rPr>
              <w:t>Male                             Female</w:t>
            </w:r>
          </w:p>
        </w:tc>
      </w:tr>
      <w:tr w:rsidR="005E3E40" w14:paraId="41F6526A" w14:textId="77777777" w:rsidTr="00006D04">
        <w:tc>
          <w:tcPr>
            <w:tcW w:w="4927" w:type="dxa"/>
            <w:gridSpan w:val="2"/>
          </w:tcPr>
          <w:p w14:paraId="2A5EE1D2" w14:textId="77777777" w:rsidR="005E3E40" w:rsidRPr="00006D04" w:rsidRDefault="005E3E40">
            <w:pPr>
              <w:rPr>
                <w:sz w:val="20"/>
                <w:szCs w:val="20"/>
              </w:rPr>
            </w:pPr>
            <w:r w:rsidRPr="00006D04">
              <w:rPr>
                <w:sz w:val="20"/>
                <w:szCs w:val="20"/>
              </w:rPr>
              <w:t>Length of time in U.K:</w:t>
            </w:r>
          </w:p>
          <w:p w14:paraId="1509F8A7" w14:textId="77777777" w:rsidR="005E3E40" w:rsidRPr="00006D04" w:rsidRDefault="005E3E40">
            <w:pPr>
              <w:rPr>
                <w:sz w:val="20"/>
                <w:szCs w:val="20"/>
              </w:rPr>
            </w:pPr>
          </w:p>
        </w:tc>
        <w:tc>
          <w:tcPr>
            <w:tcW w:w="4927" w:type="dxa"/>
            <w:gridSpan w:val="2"/>
          </w:tcPr>
          <w:p w14:paraId="3A94DD75" w14:textId="77777777" w:rsidR="005E3E40" w:rsidRPr="00006D04" w:rsidRDefault="005E3E40">
            <w:pPr>
              <w:rPr>
                <w:sz w:val="20"/>
                <w:szCs w:val="20"/>
              </w:rPr>
            </w:pPr>
            <w:r w:rsidRPr="00006D04">
              <w:rPr>
                <w:sz w:val="20"/>
                <w:szCs w:val="20"/>
              </w:rPr>
              <w:t>Nationality as recorded on passport:</w:t>
            </w:r>
          </w:p>
          <w:p w14:paraId="7C00B395" w14:textId="77777777" w:rsidR="005E3E40" w:rsidRPr="00006D04" w:rsidRDefault="005E3E40">
            <w:pPr>
              <w:rPr>
                <w:sz w:val="20"/>
                <w:szCs w:val="20"/>
              </w:rPr>
            </w:pPr>
          </w:p>
        </w:tc>
      </w:tr>
      <w:tr w:rsidR="005E3E40" w14:paraId="5ABDD4D4" w14:textId="77777777" w:rsidTr="00006D04">
        <w:tc>
          <w:tcPr>
            <w:tcW w:w="9854" w:type="dxa"/>
            <w:gridSpan w:val="4"/>
          </w:tcPr>
          <w:p w14:paraId="21C48CF1" w14:textId="77777777" w:rsidR="005E3E40" w:rsidRPr="00006D04" w:rsidRDefault="005E3E40">
            <w:pPr>
              <w:rPr>
                <w:sz w:val="20"/>
                <w:szCs w:val="20"/>
              </w:rPr>
            </w:pPr>
            <w:r w:rsidRPr="00006D04">
              <w:rPr>
                <w:sz w:val="20"/>
                <w:szCs w:val="20"/>
              </w:rPr>
              <w:t>Address:</w:t>
            </w:r>
          </w:p>
          <w:p w14:paraId="0C5FCAA0" w14:textId="77777777" w:rsidR="005E3E40" w:rsidRPr="00006D04" w:rsidRDefault="005E3E40">
            <w:pPr>
              <w:rPr>
                <w:sz w:val="20"/>
                <w:szCs w:val="20"/>
              </w:rPr>
            </w:pPr>
          </w:p>
          <w:p w14:paraId="51ED2421" w14:textId="77777777" w:rsidR="005E3E40" w:rsidRPr="00006D04" w:rsidRDefault="005E3E40">
            <w:pPr>
              <w:rPr>
                <w:sz w:val="20"/>
                <w:szCs w:val="20"/>
              </w:rPr>
            </w:pPr>
          </w:p>
          <w:p w14:paraId="118FF52F" w14:textId="77777777" w:rsidR="005E3E40" w:rsidRPr="00006D04" w:rsidRDefault="005E3E40">
            <w:pPr>
              <w:rPr>
                <w:sz w:val="20"/>
                <w:szCs w:val="20"/>
              </w:rPr>
            </w:pPr>
          </w:p>
        </w:tc>
      </w:tr>
      <w:tr w:rsidR="005E3E40" w14:paraId="57DE589B" w14:textId="77777777" w:rsidTr="00006D04">
        <w:tc>
          <w:tcPr>
            <w:tcW w:w="4927" w:type="dxa"/>
            <w:gridSpan w:val="2"/>
          </w:tcPr>
          <w:p w14:paraId="3F9AB12B" w14:textId="77777777" w:rsidR="005E3E40" w:rsidRPr="00006D04" w:rsidRDefault="005E3E40">
            <w:pPr>
              <w:rPr>
                <w:sz w:val="20"/>
                <w:szCs w:val="20"/>
              </w:rPr>
            </w:pPr>
            <w:r w:rsidRPr="00006D04">
              <w:rPr>
                <w:sz w:val="20"/>
                <w:szCs w:val="20"/>
              </w:rPr>
              <w:t>Home phone number:</w:t>
            </w:r>
          </w:p>
          <w:p w14:paraId="2C8B8488" w14:textId="77777777" w:rsidR="005E3E40" w:rsidRPr="00006D04" w:rsidRDefault="005E3E40">
            <w:pPr>
              <w:rPr>
                <w:sz w:val="20"/>
                <w:szCs w:val="20"/>
              </w:rPr>
            </w:pPr>
          </w:p>
        </w:tc>
        <w:tc>
          <w:tcPr>
            <w:tcW w:w="4927" w:type="dxa"/>
            <w:gridSpan w:val="2"/>
          </w:tcPr>
          <w:p w14:paraId="7F681AF0" w14:textId="77777777" w:rsidR="005E3E40" w:rsidRPr="00006D04" w:rsidRDefault="005E3E40" w:rsidP="001F75CB">
            <w:pPr>
              <w:rPr>
                <w:sz w:val="20"/>
                <w:szCs w:val="20"/>
              </w:rPr>
            </w:pPr>
          </w:p>
        </w:tc>
      </w:tr>
      <w:tr w:rsidR="005E3E40" w14:paraId="68C7A706" w14:textId="77777777" w:rsidTr="00006D04">
        <w:tc>
          <w:tcPr>
            <w:tcW w:w="9854" w:type="dxa"/>
            <w:gridSpan w:val="4"/>
          </w:tcPr>
          <w:p w14:paraId="07FA100C" w14:textId="77777777" w:rsidR="005E3E40" w:rsidRPr="00006D04" w:rsidRDefault="005E3E40" w:rsidP="00DB21D3">
            <w:pPr>
              <w:rPr>
                <w:sz w:val="20"/>
                <w:szCs w:val="20"/>
              </w:rPr>
            </w:pPr>
            <w:r w:rsidRPr="00006D04">
              <w:rPr>
                <w:sz w:val="20"/>
                <w:szCs w:val="20"/>
              </w:rPr>
              <w:t>To which local authority do you pay your council tax?</w:t>
            </w:r>
          </w:p>
          <w:p w14:paraId="1F4658C1" w14:textId="77777777" w:rsidR="005E3E40" w:rsidRPr="00006D04" w:rsidRDefault="005E3E40">
            <w:pPr>
              <w:rPr>
                <w:sz w:val="20"/>
                <w:szCs w:val="20"/>
              </w:rPr>
            </w:pPr>
          </w:p>
        </w:tc>
      </w:tr>
      <w:tr w:rsidR="005E3E40" w14:paraId="597AC5D7" w14:textId="77777777" w:rsidTr="00006D04">
        <w:trPr>
          <w:trHeight w:val="345"/>
        </w:trPr>
        <w:tc>
          <w:tcPr>
            <w:tcW w:w="4927" w:type="dxa"/>
            <w:gridSpan w:val="2"/>
          </w:tcPr>
          <w:p w14:paraId="4E5F72E3" w14:textId="77777777" w:rsidR="005E3E40" w:rsidRPr="00006D04" w:rsidRDefault="005E3E40">
            <w:pPr>
              <w:rPr>
                <w:sz w:val="20"/>
                <w:szCs w:val="20"/>
              </w:rPr>
            </w:pPr>
            <w:r w:rsidRPr="00006D04">
              <w:rPr>
                <w:sz w:val="20"/>
                <w:szCs w:val="20"/>
              </w:rPr>
              <w:t>Position in family?</w:t>
            </w:r>
            <w:r w:rsidR="00BD2CBB">
              <w:rPr>
                <w:sz w:val="20"/>
                <w:szCs w:val="20"/>
              </w:rPr>
              <w:t xml:space="preserve"> (e.g eldest of 2, only child etc)</w:t>
            </w:r>
          </w:p>
          <w:p w14:paraId="3EC742E9" w14:textId="77777777" w:rsidR="005E3E40" w:rsidRPr="00006D04" w:rsidRDefault="005E3E40">
            <w:pPr>
              <w:rPr>
                <w:sz w:val="20"/>
                <w:szCs w:val="20"/>
              </w:rPr>
            </w:pPr>
          </w:p>
          <w:p w14:paraId="7D5EB351" w14:textId="77777777" w:rsidR="005E3E40" w:rsidRPr="00006D04" w:rsidRDefault="005E3E40">
            <w:pPr>
              <w:rPr>
                <w:sz w:val="20"/>
                <w:szCs w:val="20"/>
              </w:rPr>
            </w:pPr>
          </w:p>
        </w:tc>
        <w:tc>
          <w:tcPr>
            <w:tcW w:w="4927" w:type="dxa"/>
            <w:gridSpan w:val="2"/>
          </w:tcPr>
          <w:p w14:paraId="35121FFD" w14:textId="77777777" w:rsidR="005E3E40" w:rsidRPr="00006D04" w:rsidRDefault="005E3E40">
            <w:pPr>
              <w:rPr>
                <w:sz w:val="20"/>
                <w:szCs w:val="20"/>
              </w:rPr>
            </w:pPr>
            <w:r w:rsidRPr="00006D04">
              <w:rPr>
                <w:sz w:val="20"/>
                <w:szCs w:val="20"/>
              </w:rPr>
              <w:t>Siblings in school? (Name and class)</w:t>
            </w:r>
          </w:p>
          <w:p w14:paraId="1362069A" w14:textId="77777777" w:rsidR="005E3E40" w:rsidRPr="00006D04" w:rsidRDefault="005E3E40">
            <w:pPr>
              <w:rPr>
                <w:sz w:val="20"/>
                <w:szCs w:val="20"/>
              </w:rPr>
            </w:pPr>
          </w:p>
          <w:p w14:paraId="32A405AE" w14:textId="77777777" w:rsidR="005E3E40" w:rsidRPr="00006D04" w:rsidRDefault="005E3E40">
            <w:pPr>
              <w:rPr>
                <w:sz w:val="20"/>
                <w:szCs w:val="20"/>
              </w:rPr>
            </w:pPr>
          </w:p>
        </w:tc>
      </w:tr>
      <w:tr w:rsidR="005E3E40" w14:paraId="6CD3037F" w14:textId="77777777" w:rsidTr="00E52FC4">
        <w:tc>
          <w:tcPr>
            <w:tcW w:w="2628" w:type="dxa"/>
            <w:tcBorders>
              <w:right w:val="nil"/>
            </w:tcBorders>
          </w:tcPr>
          <w:p w14:paraId="5604BCF2" w14:textId="77777777" w:rsidR="005E3E40" w:rsidRPr="00006D04" w:rsidRDefault="00E52FC4">
            <w:pPr>
              <w:rPr>
                <w:b/>
                <w:sz w:val="20"/>
                <w:szCs w:val="20"/>
              </w:rPr>
            </w:pPr>
            <w:r>
              <w:rPr>
                <w:b/>
                <w:sz w:val="20"/>
                <w:szCs w:val="20"/>
              </w:rPr>
              <w:t>PARENT</w:t>
            </w:r>
            <w:r w:rsidR="005E3E40" w:rsidRPr="00006D04">
              <w:rPr>
                <w:b/>
                <w:sz w:val="20"/>
                <w:szCs w:val="20"/>
              </w:rPr>
              <w:t>/ GUARDIAN</w:t>
            </w:r>
            <w:r>
              <w:rPr>
                <w:b/>
                <w:sz w:val="20"/>
                <w:szCs w:val="20"/>
              </w:rPr>
              <w:t xml:space="preserve"> </w:t>
            </w:r>
            <w:r w:rsidR="00DF6341">
              <w:rPr>
                <w:b/>
                <w:sz w:val="20"/>
                <w:szCs w:val="20"/>
              </w:rPr>
              <w:t>1</w:t>
            </w:r>
          </w:p>
          <w:p w14:paraId="0ED162B7" w14:textId="77777777" w:rsidR="005E3E40" w:rsidRPr="00006D04" w:rsidRDefault="00E52FC4">
            <w:pPr>
              <w:rPr>
                <w:sz w:val="20"/>
                <w:szCs w:val="20"/>
              </w:rPr>
            </w:pPr>
            <w:r>
              <w:rPr>
                <w:sz w:val="20"/>
                <w:szCs w:val="20"/>
              </w:rPr>
              <w:t>Miss / Mrs / Ms/</w:t>
            </w:r>
            <w:r w:rsidRPr="00006D04">
              <w:rPr>
                <w:sz w:val="20"/>
                <w:szCs w:val="20"/>
              </w:rPr>
              <w:t xml:space="preserve"> Mr:</w:t>
            </w:r>
          </w:p>
          <w:p w14:paraId="11C4AEF2" w14:textId="77777777" w:rsidR="005E3E40" w:rsidRPr="00006D04" w:rsidRDefault="005E3E40">
            <w:pPr>
              <w:rPr>
                <w:sz w:val="20"/>
                <w:szCs w:val="20"/>
              </w:rPr>
            </w:pPr>
          </w:p>
        </w:tc>
        <w:tc>
          <w:tcPr>
            <w:tcW w:w="2299" w:type="dxa"/>
            <w:tcBorders>
              <w:left w:val="nil"/>
            </w:tcBorders>
          </w:tcPr>
          <w:p w14:paraId="417830B0" w14:textId="77777777" w:rsidR="005E3E40" w:rsidRPr="00006D04" w:rsidRDefault="005E3E40">
            <w:pPr>
              <w:rPr>
                <w:sz w:val="20"/>
                <w:szCs w:val="20"/>
              </w:rPr>
            </w:pPr>
          </w:p>
          <w:p w14:paraId="3AF0A14F" w14:textId="77777777" w:rsidR="005E3E40" w:rsidRPr="00006D04" w:rsidRDefault="005E3E40" w:rsidP="00006D04">
            <w:pPr>
              <w:jc w:val="right"/>
              <w:rPr>
                <w:sz w:val="20"/>
                <w:szCs w:val="20"/>
              </w:rPr>
            </w:pPr>
          </w:p>
          <w:p w14:paraId="3C693794" w14:textId="77777777" w:rsidR="005E3E40" w:rsidRPr="00006D04" w:rsidRDefault="005E3E40" w:rsidP="00006D04">
            <w:pPr>
              <w:jc w:val="right"/>
              <w:rPr>
                <w:sz w:val="20"/>
                <w:szCs w:val="20"/>
              </w:rPr>
            </w:pPr>
            <w:r w:rsidRPr="00006D04">
              <w:rPr>
                <w:sz w:val="20"/>
                <w:szCs w:val="20"/>
              </w:rPr>
              <w:t>(surname)</w:t>
            </w:r>
          </w:p>
        </w:tc>
        <w:tc>
          <w:tcPr>
            <w:tcW w:w="2694" w:type="dxa"/>
            <w:tcBorders>
              <w:right w:val="nil"/>
            </w:tcBorders>
          </w:tcPr>
          <w:p w14:paraId="2B86077A" w14:textId="77777777" w:rsidR="00E52FC4" w:rsidRPr="00006D04" w:rsidRDefault="00E52FC4" w:rsidP="00E52FC4">
            <w:pPr>
              <w:rPr>
                <w:sz w:val="20"/>
                <w:szCs w:val="20"/>
              </w:rPr>
            </w:pPr>
            <w:r>
              <w:rPr>
                <w:b/>
                <w:sz w:val="20"/>
                <w:szCs w:val="20"/>
              </w:rPr>
              <w:t>PARENT</w:t>
            </w:r>
            <w:r w:rsidRPr="00006D04">
              <w:rPr>
                <w:b/>
                <w:sz w:val="20"/>
                <w:szCs w:val="20"/>
              </w:rPr>
              <w:t>/ GUARDIAN</w:t>
            </w:r>
            <w:r w:rsidR="00DF6341">
              <w:rPr>
                <w:b/>
                <w:sz w:val="20"/>
                <w:szCs w:val="20"/>
              </w:rPr>
              <w:t xml:space="preserve"> </w:t>
            </w:r>
            <w:proofErr w:type="gramStart"/>
            <w:r w:rsidR="00DF6341">
              <w:rPr>
                <w:b/>
                <w:sz w:val="20"/>
                <w:szCs w:val="20"/>
              </w:rPr>
              <w:t>2</w:t>
            </w:r>
            <w:r>
              <w:rPr>
                <w:b/>
                <w:sz w:val="20"/>
                <w:szCs w:val="20"/>
              </w:rPr>
              <w:t xml:space="preserve">  </w:t>
            </w:r>
            <w:r>
              <w:rPr>
                <w:sz w:val="20"/>
                <w:szCs w:val="20"/>
              </w:rPr>
              <w:t>Miss</w:t>
            </w:r>
            <w:proofErr w:type="gramEnd"/>
            <w:r>
              <w:rPr>
                <w:sz w:val="20"/>
                <w:szCs w:val="20"/>
              </w:rPr>
              <w:t xml:space="preserve"> / Mrs / Ms/</w:t>
            </w:r>
            <w:r w:rsidRPr="00006D04">
              <w:rPr>
                <w:sz w:val="20"/>
                <w:szCs w:val="20"/>
              </w:rPr>
              <w:t xml:space="preserve"> Mr:</w:t>
            </w:r>
          </w:p>
          <w:p w14:paraId="4FD99D93" w14:textId="77777777" w:rsidR="005E3E40" w:rsidRPr="00006D04" w:rsidRDefault="005E3E40">
            <w:pPr>
              <w:rPr>
                <w:sz w:val="20"/>
                <w:szCs w:val="20"/>
              </w:rPr>
            </w:pPr>
          </w:p>
          <w:p w14:paraId="6A7EEA77" w14:textId="77777777" w:rsidR="005E3E40" w:rsidRPr="00006D04" w:rsidRDefault="005E3E40">
            <w:pPr>
              <w:rPr>
                <w:sz w:val="20"/>
                <w:szCs w:val="20"/>
              </w:rPr>
            </w:pPr>
          </w:p>
        </w:tc>
        <w:tc>
          <w:tcPr>
            <w:tcW w:w="2233" w:type="dxa"/>
            <w:tcBorders>
              <w:left w:val="nil"/>
            </w:tcBorders>
          </w:tcPr>
          <w:p w14:paraId="21F5BDCF" w14:textId="77777777" w:rsidR="005E3E40" w:rsidRPr="00006D04" w:rsidRDefault="005E3E40">
            <w:pPr>
              <w:rPr>
                <w:sz w:val="20"/>
                <w:szCs w:val="20"/>
              </w:rPr>
            </w:pPr>
          </w:p>
          <w:p w14:paraId="6B7F7B39" w14:textId="77777777" w:rsidR="005E3E40" w:rsidRPr="00006D04" w:rsidRDefault="005E3E40" w:rsidP="00E52FC4">
            <w:pPr>
              <w:jc w:val="center"/>
              <w:rPr>
                <w:sz w:val="20"/>
                <w:szCs w:val="20"/>
              </w:rPr>
            </w:pPr>
          </w:p>
          <w:p w14:paraId="14A72F6C" w14:textId="77777777" w:rsidR="005E3E40" w:rsidRPr="00006D04" w:rsidRDefault="005E3E40" w:rsidP="00006D04">
            <w:pPr>
              <w:jc w:val="right"/>
              <w:rPr>
                <w:sz w:val="20"/>
                <w:szCs w:val="20"/>
              </w:rPr>
            </w:pPr>
            <w:r w:rsidRPr="00006D04">
              <w:rPr>
                <w:sz w:val="20"/>
                <w:szCs w:val="20"/>
              </w:rPr>
              <w:t>(surname)</w:t>
            </w:r>
          </w:p>
        </w:tc>
      </w:tr>
      <w:tr w:rsidR="00BD2CBB" w14:paraId="6B170261" w14:textId="77777777" w:rsidTr="00E52FC4">
        <w:tc>
          <w:tcPr>
            <w:tcW w:w="2628" w:type="dxa"/>
            <w:tcBorders>
              <w:right w:val="nil"/>
            </w:tcBorders>
          </w:tcPr>
          <w:p w14:paraId="763A00FD" w14:textId="77777777" w:rsidR="00BD2CBB" w:rsidRPr="00BD2CBB" w:rsidRDefault="00BD2CBB">
            <w:pPr>
              <w:rPr>
                <w:sz w:val="20"/>
                <w:szCs w:val="20"/>
              </w:rPr>
            </w:pPr>
            <w:r w:rsidRPr="00BD2CBB">
              <w:rPr>
                <w:sz w:val="20"/>
                <w:szCs w:val="20"/>
              </w:rPr>
              <w:t>Occupation:</w:t>
            </w:r>
          </w:p>
          <w:p w14:paraId="2A44F2CE" w14:textId="77777777" w:rsidR="00BD2CBB" w:rsidRPr="00006D04" w:rsidRDefault="00BD2CBB">
            <w:pPr>
              <w:rPr>
                <w:b/>
                <w:sz w:val="20"/>
                <w:szCs w:val="20"/>
              </w:rPr>
            </w:pPr>
          </w:p>
        </w:tc>
        <w:tc>
          <w:tcPr>
            <w:tcW w:w="2299" w:type="dxa"/>
            <w:tcBorders>
              <w:left w:val="nil"/>
            </w:tcBorders>
          </w:tcPr>
          <w:p w14:paraId="32239D48" w14:textId="77777777" w:rsidR="00BD2CBB" w:rsidRPr="00006D04" w:rsidRDefault="00BD2CBB">
            <w:pPr>
              <w:rPr>
                <w:sz w:val="20"/>
                <w:szCs w:val="20"/>
              </w:rPr>
            </w:pPr>
          </w:p>
        </w:tc>
        <w:tc>
          <w:tcPr>
            <w:tcW w:w="2694" w:type="dxa"/>
            <w:tcBorders>
              <w:right w:val="nil"/>
            </w:tcBorders>
          </w:tcPr>
          <w:p w14:paraId="1B55A1D5" w14:textId="77777777" w:rsidR="00BD2CBB" w:rsidRPr="00BD2CBB" w:rsidRDefault="00BD2CBB">
            <w:pPr>
              <w:rPr>
                <w:sz w:val="20"/>
                <w:szCs w:val="20"/>
              </w:rPr>
            </w:pPr>
            <w:r w:rsidRPr="00BD2CBB">
              <w:rPr>
                <w:sz w:val="20"/>
                <w:szCs w:val="20"/>
              </w:rPr>
              <w:t>Occupation:</w:t>
            </w:r>
          </w:p>
        </w:tc>
        <w:tc>
          <w:tcPr>
            <w:tcW w:w="2233" w:type="dxa"/>
            <w:tcBorders>
              <w:left w:val="nil"/>
            </w:tcBorders>
          </w:tcPr>
          <w:p w14:paraId="3F2E3794" w14:textId="77777777" w:rsidR="00BD2CBB" w:rsidRPr="00006D04" w:rsidRDefault="00BD2CBB">
            <w:pPr>
              <w:rPr>
                <w:sz w:val="20"/>
                <w:szCs w:val="20"/>
              </w:rPr>
            </w:pPr>
          </w:p>
        </w:tc>
      </w:tr>
      <w:tr w:rsidR="005E3E40" w14:paraId="53708FE5" w14:textId="77777777" w:rsidTr="00006D04">
        <w:tc>
          <w:tcPr>
            <w:tcW w:w="4927" w:type="dxa"/>
            <w:gridSpan w:val="2"/>
          </w:tcPr>
          <w:p w14:paraId="6CC3265E" w14:textId="77777777" w:rsidR="005E3E40" w:rsidRPr="00006D04" w:rsidRDefault="00DF6341">
            <w:pPr>
              <w:rPr>
                <w:sz w:val="20"/>
                <w:szCs w:val="20"/>
              </w:rPr>
            </w:pPr>
            <w:r>
              <w:rPr>
                <w:sz w:val="20"/>
                <w:szCs w:val="20"/>
              </w:rPr>
              <w:t>Parent 1</w:t>
            </w:r>
            <w:r w:rsidR="005E3E40" w:rsidRPr="00006D04">
              <w:rPr>
                <w:sz w:val="20"/>
                <w:szCs w:val="20"/>
              </w:rPr>
              <w:t xml:space="preserve"> mobile number:</w:t>
            </w:r>
          </w:p>
          <w:p w14:paraId="15A3C9FB" w14:textId="77777777" w:rsidR="005E3E40" w:rsidRPr="00006D04" w:rsidRDefault="005E3E40">
            <w:pPr>
              <w:rPr>
                <w:sz w:val="20"/>
                <w:szCs w:val="20"/>
              </w:rPr>
            </w:pPr>
          </w:p>
        </w:tc>
        <w:tc>
          <w:tcPr>
            <w:tcW w:w="4927" w:type="dxa"/>
            <w:gridSpan w:val="2"/>
          </w:tcPr>
          <w:p w14:paraId="47884FF7" w14:textId="77777777" w:rsidR="005E3E40" w:rsidRPr="00006D04" w:rsidRDefault="00DF6341" w:rsidP="00833C30">
            <w:pPr>
              <w:rPr>
                <w:sz w:val="20"/>
                <w:szCs w:val="20"/>
              </w:rPr>
            </w:pPr>
            <w:r>
              <w:rPr>
                <w:sz w:val="20"/>
                <w:szCs w:val="20"/>
              </w:rPr>
              <w:t>Parent 2</w:t>
            </w:r>
            <w:r w:rsidR="005E3E40" w:rsidRPr="00006D04">
              <w:rPr>
                <w:sz w:val="20"/>
                <w:szCs w:val="20"/>
              </w:rPr>
              <w:t xml:space="preserve"> mobile number:</w:t>
            </w:r>
          </w:p>
        </w:tc>
      </w:tr>
      <w:tr w:rsidR="00BD2CBB" w14:paraId="58FD8192" w14:textId="77777777" w:rsidTr="00006D04">
        <w:tc>
          <w:tcPr>
            <w:tcW w:w="4927" w:type="dxa"/>
            <w:gridSpan w:val="2"/>
          </w:tcPr>
          <w:p w14:paraId="204D23E1" w14:textId="77777777" w:rsidR="00BD2CBB" w:rsidRDefault="00DF6341">
            <w:pPr>
              <w:rPr>
                <w:sz w:val="20"/>
                <w:szCs w:val="20"/>
              </w:rPr>
            </w:pPr>
            <w:r>
              <w:rPr>
                <w:sz w:val="20"/>
                <w:szCs w:val="20"/>
              </w:rPr>
              <w:t>Parent 1</w:t>
            </w:r>
            <w:r w:rsidR="00BD2CBB">
              <w:rPr>
                <w:sz w:val="20"/>
                <w:szCs w:val="20"/>
              </w:rPr>
              <w:t xml:space="preserve"> home number:</w:t>
            </w:r>
          </w:p>
          <w:p w14:paraId="4A66207E" w14:textId="77777777" w:rsidR="00BD2CBB" w:rsidRPr="00006D04" w:rsidRDefault="00BD2CBB">
            <w:pPr>
              <w:rPr>
                <w:sz w:val="20"/>
                <w:szCs w:val="20"/>
              </w:rPr>
            </w:pPr>
          </w:p>
        </w:tc>
        <w:tc>
          <w:tcPr>
            <w:tcW w:w="4927" w:type="dxa"/>
            <w:gridSpan w:val="2"/>
          </w:tcPr>
          <w:p w14:paraId="4AF94CA0" w14:textId="77777777" w:rsidR="00BD2CBB" w:rsidRPr="00006D04" w:rsidRDefault="00DF6341" w:rsidP="00BD2CBB">
            <w:pPr>
              <w:rPr>
                <w:sz w:val="20"/>
                <w:szCs w:val="20"/>
              </w:rPr>
            </w:pPr>
            <w:r>
              <w:rPr>
                <w:sz w:val="20"/>
                <w:szCs w:val="20"/>
              </w:rPr>
              <w:t>Parent 2</w:t>
            </w:r>
            <w:r w:rsidR="00BD2CBB">
              <w:rPr>
                <w:sz w:val="20"/>
                <w:szCs w:val="20"/>
              </w:rPr>
              <w:t xml:space="preserve"> home number:</w:t>
            </w:r>
          </w:p>
        </w:tc>
      </w:tr>
      <w:tr w:rsidR="005E3E40" w14:paraId="774ECC10" w14:textId="77777777" w:rsidTr="00006D04">
        <w:tc>
          <w:tcPr>
            <w:tcW w:w="4927" w:type="dxa"/>
            <w:gridSpan w:val="2"/>
          </w:tcPr>
          <w:p w14:paraId="1060AA04" w14:textId="77777777" w:rsidR="005E3E40" w:rsidRPr="00006D04" w:rsidRDefault="00DF6341">
            <w:pPr>
              <w:rPr>
                <w:sz w:val="20"/>
                <w:szCs w:val="20"/>
              </w:rPr>
            </w:pPr>
            <w:r>
              <w:rPr>
                <w:sz w:val="20"/>
                <w:szCs w:val="20"/>
              </w:rPr>
              <w:t>Parent 1</w:t>
            </w:r>
            <w:r w:rsidR="005E3E40" w:rsidRPr="00006D04">
              <w:rPr>
                <w:sz w:val="20"/>
                <w:szCs w:val="20"/>
              </w:rPr>
              <w:t xml:space="preserve"> work number:</w:t>
            </w:r>
          </w:p>
          <w:p w14:paraId="6767051C" w14:textId="77777777" w:rsidR="005E3E40" w:rsidRPr="00006D04" w:rsidRDefault="005E3E40">
            <w:pPr>
              <w:rPr>
                <w:sz w:val="20"/>
                <w:szCs w:val="20"/>
              </w:rPr>
            </w:pPr>
          </w:p>
        </w:tc>
        <w:tc>
          <w:tcPr>
            <w:tcW w:w="4927" w:type="dxa"/>
            <w:gridSpan w:val="2"/>
          </w:tcPr>
          <w:p w14:paraId="763C0312" w14:textId="77777777" w:rsidR="005E3E40" w:rsidRPr="00006D04" w:rsidRDefault="00DF6341" w:rsidP="00833C30">
            <w:pPr>
              <w:rPr>
                <w:sz w:val="20"/>
                <w:szCs w:val="20"/>
              </w:rPr>
            </w:pPr>
            <w:r>
              <w:rPr>
                <w:sz w:val="20"/>
                <w:szCs w:val="20"/>
              </w:rPr>
              <w:t>Parent 2</w:t>
            </w:r>
            <w:r w:rsidR="005E3E40" w:rsidRPr="00006D04">
              <w:rPr>
                <w:sz w:val="20"/>
                <w:szCs w:val="20"/>
              </w:rPr>
              <w:t xml:space="preserve"> work number:</w:t>
            </w:r>
          </w:p>
        </w:tc>
      </w:tr>
      <w:tr w:rsidR="00B92791" w14:paraId="5F885AF1" w14:textId="77777777" w:rsidTr="00006D04">
        <w:tc>
          <w:tcPr>
            <w:tcW w:w="4927" w:type="dxa"/>
            <w:gridSpan w:val="2"/>
          </w:tcPr>
          <w:p w14:paraId="24F76BD7" w14:textId="77777777" w:rsidR="00B92791" w:rsidRDefault="00DF6341">
            <w:pPr>
              <w:rPr>
                <w:sz w:val="20"/>
                <w:szCs w:val="20"/>
              </w:rPr>
            </w:pPr>
            <w:r>
              <w:rPr>
                <w:sz w:val="20"/>
                <w:szCs w:val="20"/>
              </w:rPr>
              <w:t>Parent 1</w:t>
            </w:r>
            <w:r w:rsidR="00B92791" w:rsidRPr="00006D04">
              <w:rPr>
                <w:sz w:val="20"/>
                <w:szCs w:val="20"/>
              </w:rPr>
              <w:t xml:space="preserve"> email address:</w:t>
            </w:r>
          </w:p>
          <w:p w14:paraId="42F0CB7B" w14:textId="77777777" w:rsidR="00BD2CBB" w:rsidRPr="00006D04" w:rsidRDefault="00BD2CBB">
            <w:pPr>
              <w:rPr>
                <w:sz w:val="20"/>
                <w:szCs w:val="20"/>
              </w:rPr>
            </w:pPr>
          </w:p>
          <w:p w14:paraId="2ABB0640" w14:textId="77777777" w:rsidR="00B92791" w:rsidRPr="00006D04" w:rsidRDefault="00B92791">
            <w:pPr>
              <w:rPr>
                <w:sz w:val="20"/>
                <w:szCs w:val="20"/>
              </w:rPr>
            </w:pPr>
          </w:p>
        </w:tc>
        <w:tc>
          <w:tcPr>
            <w:tcW w:w="4927" w:type="dxa"/>
            <w:gridSpan w:val="2"/>
          </w:tcPr>
          <w:p w14:paraId="63EB938C" w14:textId="77777777" w:rsidR="00B92791" w:rsidRPr="00006D04" w:rsidRDefault="00DF6341" w:rsidP="00833C30">
            <w:pPr>
              <w:rPr>
                <w:sz w:val="20"/>
                <w:szCs w:val="20"/>
              </w:rPr>
            </w:pPr>
            <w:r>
              <w:rPr>
                <w:sz w:val="20"/>
                <w:szCs w:val="20"/>
              </w:rPr>
              <w:t>Parent 2</w:t>
            </w:r>
            <w:r w:rsidR="00B92791" w:rsidRPr="00006D04">
              <w:rPr>
                <w:sz w:val="20"/>
                <w:szCs w:val="20"/>
              </w:rPr>
              <w:t xml:space="preserve"> email address:</w:t>
            </w:r>
          </w:p>
        </w:tc>
      </w:tr>
    </w:tbl>
    <w:p w14:paraId="0D15BDC6" w14:textId="77777777" w:rsidR="00B92791" w:rsidRPr="00FA237D" w:rsidRDefault="00B92791">
      <w:pPr>
        <w:rPr>
          <w:sz w:val="16"/>
          <w:szCs w:val="16"/>
        </w:rPr>
      </w:pPr>
    </w:p>
    <w:p w14:paraId="161E0FD4" w14:textId="77777777" w:rsidR="0086286B" w:rsidRDefault="00BD2CBB">
      <w:r>
        <w:t>Other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5E3E40" w:rsidRPr="005E3E40" w14:paraId="520ED553" w14:textId="77777777" w:rsidTr="005E3E40">
        <w:tc>
          <w:tcPr>
            <w:tcW w:w="9854" w:type="dxa"/>
            <w:gridSpan w:val="2"/>
          </w:tcPr>
          <w:p w14:paraId="1A51E2A7" w14:textId="77777777" w:rsidR="005E3E40" w:rsidRPr="005E3E40" w:rsidRDefault="005E3E40" w:rsidP="00006D04">
            <w:pPr>
              <w:rPr>
                <w:sz w:val="20"/>
                <w:szCs w:val="20"/>
              </w:rPr>
            </w:pPr>
            <w:r w:rsidRPr="005E3E40">
              <w:rPr>
                <w:sz w:val="20"/>
                <w:szCs w:val="20"/>
              </w:rPr>
              <w:t>Does your child have any identified medical conditions or needs? If so, please give details</w:t>
            </w:r>
          </w:p>
          <w:p w14:paraId="5270E1B4" w14:textId="77777777" w:rsidR="005E3E40" w:rsidRPr="005E3E40" w:rsidRDefault="005E3E40" w:rsidP="00006D04">
            <w:pPr>
              <w:rPr>
                <w:sz w:val="20"/>
                <w:szCs w:val="20"/>
              </w:rPr>
            </w:pPr>
          </w:p>
          <w:p w14:paraId="4F8FA9B4" w14:textId="77777777" w:rsidR="005E3E40" w:rsidRPr="005E3E40" w:rsidRDefault="005E3E40" w:rsidP="00006D04">
            <w:pPr>
              <w:rPr>
                <w:sz w:val="20"/>
                <w:szCs w:val="20"/>
              </w:rPr>
            </w:pPr>
          </w:p>
          <w:p w14:paraId="556E4D22" w14:textId="77777777" w:rsidR="005E3E40" w:rsidRPr="005E3E40" w:rsidRDefault="005E3E40" w:rsidP="00006D04">
            <w:pPr>
              <w:rPr>
                <w:sz w:val="20"/>
                <w:szCs w:val="20"/>
              </w:rPr>
            </w:pPr>
          </w:p>
          <w:p w14:paraId="0391FD07" w14:textId="77777777" w:rsidR="005E3E40" w:rsidRPr="005E3E40" w:rsidRDefault="005E3E40" w:rsidP="00006D04">
            <w:pPr>
              <w:rPr>
                <w:sz w:val="20"/>
                <w:szCs w:val="20"/>
              </w:rPr>
            </w:pPr>
          </w:p>
          <w:p w14:paraId="12A4A9B2" w14:textId="77777777" w:rsidR="005E3E40" w:rsidRPr="005E3E40" w:rsidRDefault="005E3E40" w:rsidP="00006D04">
            <w:pPr>
              <w:rPr>
                <w:sz w:val="20"/>
                <w:szCs w:val="20"/>
              </w:rPr>
            </w:pPr>
          </w:p>
        </w:tc>
      </w:tr>
      <w:tr w:rsidR="005E3E40" w:rsidRPr="005E3E40" w14:paraId="26D2712A" w14:textId="77777777" w:rsidTr="005E3E40">
        <w:tc>
          <w:tcPr>
            <w:tcW w:w="9854" w:type="dxa"/>
            <w:gridSpan w:val="2"/>
          </w:tcPr>
          <w:p w14:paraId="1E1AABD1" w14:textId="77777777" w:rsidR="005E3E40" w:rsidRPr="005E3E40" w:rsidRDefault="005E3E40" w:rsidP="00006D04">
            <w:pPr>
              <w:rPr>
                <w:sz w:val="20"/>
                <w:szCs w:val="20"/>
              </w:rPr>
            </w:pPr>
            <w:r w:rsidRPr="005E3E40">
              <w:rPr>
                <w:sz w:val="20"/>
                <w:szCs w:val="20"/>
              </w:rPr>
              <w:t>Does your child have any allergies? If so, please give details.</w:t>
            </w:r>
          </w:p>
          <w:p w14:paraId="003E4287" w14:textId="77777777" w:rsidR="005E3E40" w:rsidRPr="005E3E40" w:rsidRDefault="005E3E40" w:rsidP="00006D04">
            <w:pPr>
              <w:rPr>
                <w:sz w:val="20"/>
                <w:szCs w:val="20"/>
              </w:rPr>
            </w:pPr>
          </w:p>
          <w:p w14:paraId="6F8AE119" w14:textId="77777777" w:rsidR="005E3E40" w:rsidRPr="005E3E40" w:rsidRDefault="005E3E40" w:rsidP="00006D04">
            <w:pPr>
              <w:rPr>
                <w:sz w:val="20"/>
                <w:szCs w:val="20"/>
              </w:rPr>
            </w:pPr>
          </w:p>
          <w:p w14:paraId="3DEA74CB" w14:textId="77777777" w:rsidR="005E3E40" w:rsidRPr="005E3E40" w:rsidRDefault="005E3E40" w:rsidP="00006D04">
            <w:pPr>
              <w:rPr>
                <w:sz w:val="20"/>
                <w:szCs w:val="20"/>
              </w:rPr>
            </w:pPr>
          </w:p>
          <w:p w14:paraId="668F6995" w14:textId="77777777" w:rsidR="005E3E40" w:rsidRPr="005E3E40" w:rsidRDefault="005E3E40" w:rsidP="00006D04">
            <w:pPr>
              <w:rPr>
                <w:sz w:val="20"/>
                <w:szCs w:val="20"/>
              </w:rPr>
            </w:pPr>
          </w:p>
        </w:tc>
      </w:tr>
      <w:tr w:rsidR="005E3E40" w:rsidRPr="005E3E40" w14:paraId="188F17C4" w14:textId="77777777" w:rsidTr="005E3E40">
        <w:tc>
          <w:tcPr>
            <w:tcW w:w="9854" w:type="dxa"/>
            <w:gridSpan w:val="2"/>
          </w:tcPr>
          <w:p w14:paraId="724C31A5" w14:textId="77777777" w:rsidR="005E3E40" w:rsidRPr="005E3E40" w:rsidRDefault="005E3E40" w:rsidP="00006D04">
            <w:pPr>
              <w:rPr>
                <w:sz w:val="20"/>
                <w:szCs w:val="20"/>
              </w:rPr>
            </w:pPr>
            <w:r w:rsidRPr="005E3E40">
              <w:rPr>
                <w:sz w:val="20"/>
                <w:szCs w:val="20"/>
              </w:rPr>
              <w:t>Has your child worked with any other professionals or benefited from other services? (e.g social worker, speech and language therapy, etc)</w:t>
            </w:r>
            <w:r w:rsidR="00B92791">
              <w:rPr>
                <w:sz w:val="20"/>
                <w:szCs w:val="20"/>
              </w:rPr>
              <w:t>. If so, please give details.</w:t>
            </w:r>
          </w:p>
          <w:p w14:paraId="70197B87" w14:textId="77777777" w:rsidR="005E3E40" w:rsidRPr="005E3E40" w:rsidRDefault="005E3E40" w:rsidP="00006D04">
            <w:pPr>
              <w:rPr>
                <w:sz w:val="20"/>
                <w:szCs w:val="20"/>
              </w:rPr>
            </w:pPr>
          </w:p>
          <w:p w14:paraId="1CA4DC29" w14:textId="77777777" w:rsidR="005E3E40" w:rsidRPr="005E3E40" w:rsidRDefault="005E3E40" w:rsidP="00006D04">
            <w:pPr>
              <w:rPr>
                <w:sz w:val="20"/>
                <w:szCs w:val="20"/>
              </w:rPr>
            </w:pPr>
          </w:p>
          <w:p w14:paraId="7B9EDCF2" w14:textId="77777777" w:rsidR="005E3E40" w:rsidRPr="005E3E40" w:rsidRDefault="005E3E40" w:rsidP="00006D04">
            <w:pPr>
              <w:rPr>
                <w:sz w:val="20"/>
                <w:szCs w:val="20"/>
              </w:rPr>
            </w:pPr>
          </w:p>
        </w:tc>
      </w:tr>
      <w:tr w:rsidR="005E3E40" w:rsidRPr="005E3E40" w14:paraId="15CB5A2C" w14:textId="77777777" w:rsidTr="005E3E40">
        <w:tc>
          <w:tcPr>
            <w:tcW w:w="9854" w:type="dxa"/>
            <w:gridSpan w:val="2"/>
          </w:tcPr>
          <w:p w14:paraId="448F8AC0" w14:textId="77777777" w:rsidR="005E3E40" w:rsidRPr="005E3E40" w:rsidRDefault="005E3E40" w:rsidP="00006D04">
            <w:pPr>
              <w:rPr>
                <w:sz w:val="20"/>
                <w:szCs w:val="20"/>
              </w:rPr>
            </w:pPr>
            <w:r w:rsidRPr="005E3E40">
              <w:rPr>
                <w:sz w:val="20"/>
                <w:szCs w:val="20"/>
              </w:rPr>
              <w:t>Does your child have any learning or developmental needs?</w:t>
            </w:r>
          </w:p>
          <w:p w14:paraId="51CACBB4" w14:textId="77777777" w:rsidR="005E3E40" w:rsidRPr="005E3E40" w:rsidRDefault="005E3E40" w:rsidP="00006D04">
            <w:pPr>
              <w:rPr>
                <w:sz w:val="20"/>
                <w:szCs w:val="20"/>
              </w:rPr>
            </w:pPr>
          </w:p>
          <w:p w14:paraId="6BF59E11" w14:textId="77777777" w:rsidR="005E3E40" w:rsidRPr="005E3E40" w:rsidRDefault="005E3E40" w:rsidP="00006D04">
            <w:pPr>
              <w:rPr>
                <w:sz w:val="20"/>
                <w:szCs w:val="20"/>
              </w:rPr>
            </w:pPr>
          </w:p>
          <w:p w14:paraId="48BDDEAC" w14:textId="77777777" w:rsidR="005E3E40" w:rsidRDefault="005E3E40" w:rsidP="00006D04">
            <w:pPr>
              <w:rPr>
                <w:sz w:val="20"/>
                <w:szCs w:val="20"/>
              </w:rPr>
            </w:pPr>
          </w:p>
          <w:p w14:paraId="371446EC" w14:textId="77777777" w:rsidR="00E52FC4" w:rsidRPr="005E3E40" w:rsidRDefault="00E52FC4" w:rsidP="00006D04">
            <w:pPr>
              <w:rPr>
                <w:sz w:val="20"/>
                <w:szCs w:val="20"/>
              </w:rPr>
            </w:pPr>
          </w:p>
          <w:p w14:paraId="1FF1AECB" w14:textId="77777777" w:rsidR="005E3E40" w:rsidRPr="005E3E40" w:rsidRDefault="005E3E40" w:rsidP="00006D04">
            <w:pPr>
              <w:rPr>
                <w:sz w:val="20"/>
                <w:szCs w:val="20"/>
              </w:rPr>
            </w:pPr>
          </w:p>
        </w:tc>
      </w:tr>
      <w:tr w:rsidR="005E3E40" w:rsidRPr="005E3E40" w14:paraId="029A93E1" w14:textId="77777777" w:rsidTr="005E3E40">
        <w:tc>
          <w:tcPr>
            <w:tcW w:w="4927" w:type="dxa"/>
          </w:tcPr>
          <w:p w14:paraId="354EF4D8" w14:textId="77777777" w:rsidR="005E3E40" w:rsidRPr="005E3E40" w:rsidRDefault="005E3E40" w:rsidP="00006D04">
            <w:pPr>
              <w:rPr>
                <w:sz w:val="20"/>
                <w:szCs w:val="20"/>
              </w:rPr>
            </w:pPr>
            <w:r w:rsidRPr="005E3E40">
              <w:rPr>
                <w:sz w:val="20"/>
                <w:szCs w:val="20"/>
              </w:rPr>
              <w:t xml:space="preserve">Is your child entitled to Free School Meals?   </w:t>
            </w:r>
          </w:p>
          <w:p w14:paraId="3113D86A" w14:textId="77777777" w:rsidR="005E3E40" w:rsidRPr="005E3E40" w:rsidRDefault="005E3E40" w:rsidP="005E3E40">
            <w:pPr>
              <w:jc w:val="center"/>
              <w:rPr>
                <w:sz w:val="20"/>
                <w:szCs w:val="20"/>
              </w:rPr>
            </w:pPr>
          </w:p>
          <w:p w14:paraId="61621B18" w14:textId="77777777" w:rsidR="005E3E40" w:rsidRPr="005E3E40" w:rsidRDefault="005E3E40" w:rsidP="005E3E40">
            <w:pPr>
              <w:jc w:val="center"/>
              <w:rPr>
                <w:sz w:val="20"/>
                <w:szCs w:val="20"/>
              </w:rPr>
            </w:pPr>
            <w:r w:rsidRPr="005E3E40">
              <w:rPr>
                <w:sz w:val="20"/>
                <w:szCs w:val="20"/>
              </w:rPr>
              <w:lastRenderedPageBreak/>
              <w:t>Y</w:t>
            </w:r>
            <w:r w:rsidR="001F75CB">
              <w:rPr>
                <w:sz w:val="20"/>
                <w:szCs w:val="20"/>
              </w:rPr>
              <w:t>ES</w:t>
            </w:r>
            <w:r w:rsidRPr="005E3E40">
              <w:rPr>
                <w:sz w:val="20"/>
                <w:szCs w:val="20"/>
              </w:rPr>
              <w:t xml:space="preserve">     </w:t>
            </w:r>
            <w:r w:rsidR="001F75CB">
              <w:rPr>
                <w:sz w:val="20"/>
                <w:szCs w:val="20"/>
              </w:rPr>
              <w:t xml:space="preserve">     </w:t>
            </w:r>
            <w:r w:rsidRPr="005E3E40">
              <w:rPr>
                <w:sz w:val="20"/>
                <w:szCs w:val="20"/>
              </w:rPr>
              <w:t>/</w:t>
            </w:r>
            <w:r w:rsidR="001F75CB">
              <w:rPr>
                <w:sz w:val="20"/>
                <w:szCs w:val="20"/>
              </w:rPr>
              <w:t xml:space="preserve">     </w:t>
            </w:r>
            <w:r w:rsidRPr="005E3E40">
              <w:rPr>
                <w:sz w:val="20"/>
                <w:szCs w:val="20"/>
              </w:rPr>
              <w:t xml:space="preserve">     N</w:t>
            </w:r>
            <w:r w:rsidR="001F75CB">
              <w:rPr>
                <w:sz w:val="20"/>
                <w:szCs w:val="20"/>
              </w:rPr>
              <w:t>O</w:t>
            </w:r>
          </w:p>
        </w:tc>
        <w:tc>
          <w:tcPr>
            <w:tcW w:w="4927" w:type="dxa"/>
          </w:tcPr>
          <w:p w14:paraId="0BB65797" w14:textId="77777777" w:rsidR="005E3E40" w:rsidRPr="005E3E40" w:rsidRDefault="005E3E40" w:rsidP="00006D04">
            <w:pPr>
              <w:rPr>
                <w:sz w:val="20"/>
                <w:szCs w:val="20"/>
              </w:rPr>
            </w:pPr>
            <w:r w:rsidRPr="005E3E40">
              <w:rPr>
                <w:sz w:val="20"/>
                <w:szCs w:val="20"/>
              </w:rPr>
              <w:lastRenderedPageBreak/>
              <w:t>Special dietary information:</w:t>
            </w:r>
          </w:p>
          <w:p w14:paraId="6D4AF699" w14:textId="77777777" w:rsidR="005E3E40" w:rsidRDefault="005E3E40" w:rsidP="00006D04">
            <w:pPr>
              <w:rPr>
                <w:sz w:val="20"/>
                <w:szCs w:val="20"/>
              </w:rPr>
            </w:pPr>
          </w:p>
          <w:p w14:paraId="6FE33501" w14:textId="77777777" w:rsidR="001F75CB" w:rsidRDefault="001F75CB" w:rsidP="00006D04">
            <w:pPr>
              <w:rPr>
                <w:sz w:val="20"/>
                <w:szCs w:val="20"/>
              </w:rPr>
            </w:pPr>
          </w:p>
          <w:p w14:paraId="7A755714" w14:textId="77777777" w:rsidR="001F75CB" w:rsidRPr="005E3E40" w:rsidRDefault="001F75CB" w:rsidP="00006D04">
            <w:pPr>
              <w:rPr>
                <w:sz w:val="20"/>
                <w:szCs w:val="20"/>
              </w:rPr>
            </w:pPr>
          </w:p>
        </w:tc>
      </w:tr>
      <w:tr w:rsidR="00BD2CBB" w:rsidRPr="005E3E40" w14:paraId="7F2A5290" w14:textId="77777777" w:rsidTr="002E4BCB">
        <w:tc>
          <w:tcPr>
            <w:tcW w:w="9854" w:type="dxa"/>
            <w:gridSpan w:val="2"/>
          </w:tcPr>
          <w:p w14:paraId="7F27CAB8" w14:textId="77777777" w:rsidR="00BD2CBB" w:rsidRDefault="00BD2CBB" w:rsidP="00006D04">
            <w:pPr>
              <w:rPr>
                <w:sz w:val="20"/>
                <w:szCs w:val="20"/>
              </w:rPr>
            </w:pPr>
            <w:r>
              <w:rPr>
                <w:sz w:val="20"/>
                <w:szCs w:val="20"/>
              </w:rPr>
              <w:lastRenderedPageBreak/>
              <w:t>Is there any other significant information about your child that we should know about? (adoption etc)</w:t>
            </w:r>
          </w:p>
          <w:p w14:paraId="3498E697" w14:textId="77777777" w:rsidR="00BD2CBB" w:rsidRDefault="00BD2CBB" w:rsidP="00006D04">
            <w:pPr>
              <w:rPr>
                <w:sz w:val="20"/>
                <w:szCs w:val="20"/>
              </w:rPr>
            </w:pPr>
          </w:p>
          <w:p w14:paraId="68D2EF11" w14:textId="77777777" w:rsidR="00BD2CBB" w:rsidRPr="005E3E40" w:rsidRDefault="00BD2CBB" w:rsidP="00006D04">
            <w:pPr>
              <w:rPr>
                <w:sz w:val="20"/>
                <w:szCs w:val="20"/>
              </w:rPr>
            </w:pPr>
          </w:p>
        </w:tc>
      </w:tr>
    </w:tbl>
    <w:p w14:paraId="15AE5407" w14:textId="77777777" w:rsidR="00D253B5" w:rsidRPr="00B92791" w:rsidRDefault="00D253B5"/>
    <w:p w14:paraId="5BDA51CE" w14:textId="77777777" w:rsidR="00D01AF4" w:rsidRDefault="00D01AF4" w:rsidP="00D01AF4">
      <w:pPr>
        <w:jc w:val="center"/>
        <w:rPr>
          <w:b/>
          <w:sz w:val="20"/>
          <w:szCs w:val="20"/>
        </w:rPr>
      </w:pPr>
      <w:r w:rsidRPr="00D01AF4">
        <w:rPr>
          <w:b/>
          <w:sz w:val="20"/>
          <w:szCs w:val="20"/>
        </w:rPr>
        <w:t xml:space="preserve">PLEASE NOTE THAT THIS APPLICATION DOES NOT GUARANTEE YOU </w:t>
      </w:r>
      <w:smartTag w:uri="urn:schemas-microsoft-com:office:smarttags" w:element="address">
        <w:r w:rsidRPr="00D01AF4">
          <w:rPr>
            <w:b/>
            <w:sz w:val="20"/>
            <w:szCs w:val="20"/>
          </w:rPr>
          <w:t>A PLACE AT</w:t>
        </w:r>
      </w:smartTag>
      <w:r w:rsidRPr="00D01AF4">
        <w:rPr>
          <w:b/>
          <w:sz w:val="20"/>
          <w:szCs w:val="20"/>
        </w:rPr>
        <w:t xml:space="preserve"> THE SCHOOL</w:t>
      </w:r>
    </w:p>
    <w:p w14:paraId="61812DB1" w14:textId="77777777" w:rsidR="00D46E16" w:rsidRDefault="00D46E16" w:rsidP="00D01AF4">
      <w:pPr>
        <w:jc w:val="center"/>
        <w:rPr>
          <w:b/>
          <w:sz w:val="20"/>
          <w:szCs w:val="20"/>
        </w:rPr>
      </w:pPr>
    </w:p>
    <w:p w14:paraId="33C2C1AF" w14:textId="77777777" w:rsidR="00D253B5" w:rsidRPr="00D253B5" w:rsidRDefault="00D253B5">
      <w:pPr>
        <w:rPr>
          <w:b/>
        </w:rPr>
      </w:pPr>
      <w:r w:rsidRPr="00D253B5">
        <w:rPr>
          <w:b/>
        </w:rPr>
        <w:t xml:space="preserve">FOR </w:t>
      </w:r>
      <w:r w:rsidR="00BD2CBB">
        <w:rPr>
          <w:b/>
        </w:rPr>
        <w:t xml:space="preserve">SCHOOL </w:t>
      </w:r>
      <w:r w:rsidRPr="00D253B5">
        <w:rPr>
          <w:b/>
        </w:rPr>
        <w:t>OFFICE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28" w:type="dxa"/>
        </w:tblCellMar>
        <w:tblLook w:val="01E0" w:firstRow="1" w:lastRow="1" w:firstColumn="1" w:lastColumn="1" w:noHBand="0" w:noVBand="0"/>
      </w:tblPr>
      <w:tblGrid>
        <w:gridCol w:w="4883"/>
        <w:gridCol w:w="2448"/>
        <w:gridCol w:w="2443"/>
      </w:tblGrid>
      <w:tr w:rsidR="00D253B5" w14:paraId="009996AC" w14:textId="77777777" w:rsidTr="00927278">
        <w:tc>
          <w:tcPr>
            <w:tcW w:w="4927" w:type="dxa"/>
          </w:tcPr>
          <w:p w14:paraId="518D1D02" w14:textId="77777777" w:rsidR="00D253B5" w:rsidRPr="00006D04" w:rsidRDefault="00B92791">
            <w:pPr>
              <w:rPr>
                <w:sz w:val="20"/>
                <w:szCs w:val="20"/>
              </w:rPr>
            </w:pPr>
            <w:r w:rsidRPr="00006D04">
              <w:rPr>
                <w:sz w:val="20"/>
                <w:szCs w:val="20"/>
              </w:rPr>
              <w:t xml:space="preserve">Date </w:t>
            </w:r>
            <w:r w:rsidR="001F75CB" w:rsidRPr="00006D04">
              <w:rPr>
                <w:sz w:val="20"/>
                <w:szCs w:val="20"/>
              </w:rPr>
              <w:t>a</w:t>
            </w:r>
            <w:r w:rsidRPr="00006D04">
              <w:rPr>
                <w:sz w:val="20"/>
                <w:szCs w:val="20"/>
              </w:rPr>
              <w:t>pplication received:</w:t>
            </w:r>
          </w:p>
          <w:p w14:paraId="2D9EA5AD" w14:textId="77777777" w:rsidR="00A473B3" w:rsidRPr="00006D04" w:rsidRDefault="00A473B3">
            <w:pPr>
              <w:rPr>
                <w:sz w:val="20"/>
                <w:szCs w:val="20"/>
              </w:rPr>
            </w:pPr>
          </w:p>
        </w:tc>
        <w:tc>
          <w:tcPr>
            <w:tcW w:w="2463" w:type="dxa"/>
            <w:shd w:val="clear" w:color="auto" w:fill="auto"/>
            <w:vAlign w:val="center"/>
          </w:tcPr>
          <w:p w14:paraId="3A46B06B" w14:textId="77777777" w:rsidR="00D253B5" w:rsidRPr="00006D04" w:rsidRDefault="00D253B5">
            <w:pPr>
              <w:rPr>
                <w:sz w:val="20"/>
                <w:szCs w:val="20"/>
              </w:rPr>
            </w:pPr>
            <w:r w:rsidRPr="00006D04">
              <w:rPr>
                <w:sz w:val="20"/>
                <w:szCs w:val="20"/>
              </w:rPr>
              <w:t>Birth certificate seen?</w:t>
            </w:r>
          </w:p>
        </w:tc>
        <w:tc>
          <w:tcPr>
            <w:tcW w:w="2464" w:type="dxa"/>
            <w:shd w:val="clear" w:color="auto" w:fill="auto"/>
            <w:vAlign w:val="center"/>
          </w:tcPr>
          <w:p w14:paraId="44EAD927" w14:textId="77777777" w:rsidR="00D253B5" w:rsidRPr="00006D04" w:rsidRDefault="00D253B5" w:rsidP="00006D04">
            <w:pPr>
              <w:jc w:val="center"/>
              <w:rPr>
                <w:sz w:val="20"/>
                <w:szCs w:val="20"/>
              </w:rPr>
            </w:pPr>
            <w:r w:rsidRPr="00006D04">
              <w:rPr>
                <w:sz w:val="20"/>
                <w:szCs w:val="20"/>
              </w:rPr>
              <w:t>Y     /     N</w:t>
            </w:r>
          </w:p>
        </w:tc>
      </w:tr>
      <w:tr w:rsidR="00D253B5" w14:paraId="2AB8D754" w14:textId="77777777" w:rsidTr="00927278">
        <w:tc>
          <w:tcPr>
            <w:tcW w:w="4927" w:type="dxa"/>
          </w:tcPr>
          <w:p w14:paraId="1F35EE5F" w14:textId="77777777" w:rsidR="00D253B5" w:rsidRPr="00006D04" w:rsidRDefault="00BD2CBB">
            <w:pPr>
              <w:rPr>
                <w:sz w:val="20"/>
                <w:szCs w:val="20"/>
              </w:rPr>
            </w:pPr>
            <w:proofErr w:type="gramStart"/>
            <w:r>
              <w:rPr>
                <w:sz w:val="20"/>
                <w:szCs w:val="20"/>
              </w:rPr>
              <w:t xml:space="preserve">Seen </w:t>
            </w:r>
            <w:r w:rsidR="00B92791" w:rsidRPr="00006D04">
              <w:rPr>
                <w:sz w:val="20"/>
                <w:szCs w:val="20"/>
              </w:rPr>
              <w:t xml:space="preserve"> by</w:t>
            </w:r>
            <w:proofErr w:type="gramEnd"/>
            <w:r w:rsidR="00D253B5" w:rsidRPr="00006D04">
              <w:rPr>
                <w:sz w:val="20"/>
                <w:szCs w:val="20"/>
              </w:rPr>
              <w:t>:</w:t>
            </w:r>
          </w:p>
          <w:p w14:paraId="73067A97" w14:textId="77777777" w:rsidR="00A473B3" w:rsidRPr="00006D04" w:rsidRDefault="00A473B3">
            <w:pPr>
              <w:rPr>
                <w:sz w:val="20"/>
                <w:szCs w:val="20"/>
              </w:rPr>
            </w:pPr>
          </w:p>
        </w:tc>
        <w:tc>
          <w:tcPr>
            <w:tcW w:w="2463" w:type="dxa"/>
            <w:shd w:val="clear" w:color="auto" w:fill="auto"/>
            <w:vAlign w:val="center"/>
          </w:tcPr>
          <w:p w14:paraId="5A99F485" w14:textId="77777777" w:rsidR="00D253B5" w:rsidRPr="00006D04" w:rsidRDefault="00B773C8" w:rsidP="00D253B5">
            <w:pPr>
              <w:rPr>
                <w:sz w:val="20"/>
                <w:szCs w:val="20"/>
              </w:rPr>
            </w:pPr>
            <w:r>
              <w:rPr>
                <w:sz w:val="20"/>
                <w:szCs w:val="20"/>
              </w:rPr>
              <w:t>2 x p</w:t>
            </w:r>
            <w:r w:rsidR="00D253B5" w:rsidRPr="00006D04">
              <w:rPr>
                <w:sz w:val="20"/>
                <w:szCs w:val="20"/>
              </w:rPr>
              <w:t>roof of address seen?</w:t>
            </w:r>
          </w:p>
        </w:tc>
        <w:tc>
          <w:tcPr>
            <w:tcW w:w="2464" w:type="dxa"/>
            <w:shd w:val="clear" w:color="auto" w:fill="auto"/>
            <w:vAlign w:val="center"/>
          </w:tcPr>
          <w:p w14:paraId="5F4665B6" w14:textId="77777777" w:rsidR="00D253B5" w:rsidRPr="00006D04" w:rsidRDefault="00D253B5" w:rsidP="00006D04">
            <w:pPr>
              <w:jc w:val="center"/>
              <w:rPr>
                <w:sz w:val="20"/>
                <w:szCs w:val="20"/>
              </w:rPr>
            </w:pPr>
            <w:r w:rsidRPr="00006D04">
              <w:rPr>
                <w:sz w:val="20"/>
                <w:szCs w:val="20"/>
              </w:rPr>
              <w:t>Y     /     N</w:t>
            </w:r>
          </w:p>
        </w:tc>
      </w:tr>
      <w:tr w:rsidR="00927278" w14:paraId="69638ADE" w14:textId="77777777" w:rsidTr="00927278">
        <w:tc>
          <w:tcPr>
            <w:tcW w:w="4927" w:type="dxa"/>
            <w:tcBorders>
              <w:bottom w:val="single" w:sz="4" w:space="0" w:color="auto"/>
            </w:tcBorders>
          </w:tcPr>
          <w:p w14:paraId="10296DB0" w14:textId="77777777" w:rsidR="00927278" w:rsidRDefault="00927278">
            <w:pPr>
              <w:rPr>
                <w:sz w:val="20"/>
                <w:szCs w:val="20"/>
              </w:rPr>
            </w:pPr>
            <w:r>
              <w:rPr>
                <w:sz w:val="20"/>
                <w:szCs w:val="20"/>
              </w:rPr>
              <w:t>Potential start date:</w:t>
            </w:r>
          </w:p>
          <w:p w14:paraId="2061A6F2" w14:textId="77777777" w:rsidR="00927278" w:rsidRPr="00006D04" w:rsidRDefault="00927278">
            <w:pPr>
              <w:rPr>
                <w:sz w:val="20"/>
                <w:szCs w:val="20"/>
              </w:rPr>
            </w:pPr>
          </w:p>
        </w:tc>
        <w:tc>
          <w:tcPr>
            <w:tcW w:w="2463" w:type="dxa"/>
            <w:shd w:val="clear" w:color="auto" w:fill="auto"/>
            <w:vAlign w:val="center"/>
          </w:tcPr>
          <w:p w14:paraId="5D4E599E" w14:textId="77777777" w:rsidR="00927278" w:rsidRDefault="00927278" w:rsidP="00D253B5">
            <w:pPr>
              <w:rPr>
                <w:sz w:val="20"/>
                <w:szCs w:val="20"/>
              </w:rPr>
            </w:pPr>
            <w:proofErr w:type="gramStart"/>
            <w:r>
              <w:rPr>
                <w:sz w:val="20"/>
                <w:szCs w:val="20"/>
              </w:rPr>
              <w:t>JANUARY  /</w:t>
            </w:r>
            <w:proofErr w:type="gramEnd"/>
            <w:r>
              <w:rPr>
                <w:sz w:val="20"/>
                <w:szCs w:val="20"/>
              </w:rPr>
              <w:t xml:space="preserve">  SEPTEMBER</w:t>
            </w:r>
          </w:p>
        </w:tc>
        <w:tc>
          <w:tcPr>
            <w:tcW w:w="2464" w:type="dxa"/>
            <w:shd w:val="clear" w:color="auto" w:fill="auto"/>
            <w:vAlign w:val="center"/>
          </w:tcPr>
          <w:p w14:paraId="21D0FC16" w14:textId="77777777" w:rsidR="00927278" w:rsidRPr="00006D04" w:rsidRDefault="00927278" w:rsidP="00006D04">
            <w:pPr>
              <w:jc w:val="center"/>
              <w:rPr>
                <w:sz w:val="20"/>
                <w:szCs w:val="20"/>
              </w:rPr>
            </w:pPr>
            <w:r>
              <w:rPr>
                <w:sz w:val="20"/>
                <w:szCs w:val="20"/>
              </w:rPr>
              <w:t>20__</w:t>
            </w:r>
          </w:p>
        </w:tc>
      </w:tr>
    </w:tbl>
    <w:p w14:paraId="2AD34D4D" w14:textId="77777777" w:rsidR="00B92791" w:rsidRDefault="00B92791" w:rsidP="00D01AF4">
      <w:pPr>
        <w:jc w:val="center"/>
      </w:pPr>
    </w:p>
    <w:p w14:paraId="074956F9" w14:textId="77777777" w:rsidR="00B92791" w:rsidRDefault="00B92791" w:rsidP="00D01AF4">
      <w:pPr>
        <w:jc w:val="center"/>
      </w:pPr>
    </w:p>
    <w:p w14:paraId="239A3353" w14:textId="77777777" w:rsidR="00B568E2" w:rsidRPr="00B568E2" w:rsidRDefault="00B568E2" w:rsidP="00FA237D">
      <w:pPr>
        <w:rPr>
          <w:sz w:val="8"/>
          <w:szCs w:val="8"/>
        </w:rPr>
      </w:pPr>
    </w:p>
    <w:p w14:paraId="6DAFB8B6" w14:textId="77777777" w:rsidR="0086286B" w:rsidRDefault="0086286B" w:rsidP="00FA237D">
      <w:r>
        <w:t>____________________</w:t>
      </w:r>
      <w:r w:rsidR="001F75CB">
        <w:t>____</w:t>
      </w:r>
      <w:r>
        <w:t>________________________</w:t>
      </w:r>
      <w:r w:rsidR="00D01AF4">
        <w:t>_______________</w:t>
      </w:r>
      <w:r>
        <w:t>____</w:t>
      </w:r>
      <w:r w:rsidR="00B568E2">
        <w:t>____</w:t>
      </w:r>
      <w:r>
        <w:t>_</w:t>
      </w:r>
    </w:p>
    <w:p w14:paraId="094E1BDA" w14:textId="77777777" w:rsidR="0086286B" w:rsidRPr="00B568E2" w:rsidRDefault="0086286B" w:rsidP="00462BCB">
      <w:pPr>
        <w:rPr>
          <w:sz w:val="12"/>
          <w:szCs w:val="12"/>
        </w:rPr>
      </w:pPr>
    </w:p>
    <w:p w14:paraId="148F25E2" w14:textId="77777777" w:rsidR="00462BCB" w:rsidRPr="00D46E16" w:rsidRDefault="00A473B3" w:rsidP="00462BCB">
      <w:pPr>
        <w:rPr>
          <w:sz w:val="22"/>
          <w:szCs w:val="22"/>
        </w:rPr>
      </w:pPr>
      <w:r w:rsidRPr="00D46E16">
        <w:rPr>
          <w:sz w:val="22"/>
          <w:szCs w:val="22"/>
        </w:rPr>
        <w:t xml:space="preserve">From the </w:t>
      </w:r>
      <w:r w:rsidR="00462BCB" w:rsidRPr="00D46E16">
        <w:rPr>
          <w:sz w:val="22"/>
          <w:szCs w:val="22"/>
        </w:rPr>
        <w:t>Head Teacher of</w:t>
      </w:r>
      <w:r w:rsidR="009A48D3" w:rsidRPr="00D46E16">
        <w:rPr>
          <w:sz w:val="22"/>
          <w:szCs w:val="22"/>
        </w:rPr>
        <w:t xml:space="preserve"> </w:t>
      </w:r>
      <w:r w:rsidR="00462BCB" w:rsidRPr="00D46E16">
        <w:rPr>
          <w:sz w:val="22"/>
          <w:szCs w:val="22"/>
        </w:rPr>
        <w:t xml:space="preserve">Holly Park </w:t>
      </w:r>
      <w:r w:rsidR="009A48D3" w:rsidRPr="00D46E16">
        <w:rPr>
          <w:sz w:val="22"/>
          <w:szCs w:val="22"/>
        </w:rPr>
        <w:t xml:space="preserve">Primary </w:t>
      </w:r>
      <w:r w:rsidR="00462BCB" w:rsidRPr="00D46E16">
        <w:rPr>
          <w:sz w:val="22"/>
          <w:szCs w:val="22"/>
        </w:rPr>
        <w:t>School</w:t>
      </w:r>
    </w:p>
    <w:p w14:paraId="52ACFE9B" w14:textId="77777777" w:rsidR="00D46E16" w:rsidRPr="00D46E16" w:rsidRDefault="00D46E16" w:rsidP="00462BCB">
      <w:pPr>
        <w:rPr>
          <w:sz w:val="22"/>
          <w:szCs w:val="22"/>
        </w:rPr>
      </w:pPr>
    </w:p>
    <w:p w14:paraId="51B0604A" w14:textId="77777777" w:rsidR="00A473B3" w:rsidRPr="00D46E16" w:rsidRDefault="00462BCB" w:rsidP="00462BCB">
      <w:pPr>
        <w:rPr>
          <w:sz w:val="22"/>
          <w:szCs w:val="22"/>
        </w:rPr>
      </w:pPr>
      <w:r w:rsidRPr="00D46E16">
        <w:rPr>
          <w:sz w:val="22"/>
          <w:szCs w:val="22"/>
        </w:rPr>
        <w:t xml:space="preserve"> </w:t>
      </w:r>
    </w:p>
    <w:p w14:paraId="766AEADE" w14:textId="77777777" w:rsidR="00A473B3" w:rsidRPr="00D46E16" w:rsidRDefault="00A473B3" w:rsidP="00A473B3">
      <w:pPr>
        <w:rPr>
          <w:sz w:val="22"/>
          <w:szCs w:val="22"/>
        </w:rPr>
      </w:pPr>
      <w:r w:rsidRPr="00D46E16">
        <w:rPr>
          <w:sz w:val="22"/>
          <w:szCs w:val="22"/>
        </w:rPr>
        <w:t>To the parent[s] / guardian[s] of ________________________________________________________</w:t>
      </w:r>
    </w:p>
    <w:p w14:paraId="7EC14DBE" w14:textId="77777777" w:rsidR="00A473B3" w:rsidRPr="00D46E16" w:rsidRDefault="00A473B3" w:rsidP="00A473B3">
      <w:pPr>
        <w:rPr>
          <w:sz w:val="22"/>
          <w:szCs w:val="22"/>
        </w:rPr>
      </w:pPr>
    </w:p>
    <w:p w14:paraId="58D05F0B" w14:textId="77777777" w:rsidR="0086286B" w:rsidRDefault="00D46E16" w:rsidP="00A473B3">
      <w:pPr>
        <w:rPr>
          <w:sz w:val="22"/>
          <w:szCs w:val="22"/>
        </w:rPr>
      </w:pPr>
      <w:r w:rsidRPr="00D46E16">
        <w:rPr>
          <w:sz w:val="22"/>
          <w:szCs w:val="22"/>
        </w:rPr>
        <w:t xml:space="preserve">We </w:t>
      </w:r>
      <w:r w:rsidR="00A473B3" w:rsidRPr="00D46E16">
        <w:rPr>
          <w:sz w:val="22"/>
          <w:szCs w:val="22"/>
        </w:rPr>
        <w:t xml:space="preserve">have received your application for your child to attend </w:t>
      </w:r>
      <w:r w:rsidR="00462BCB" w:rsidRPr="00D46E16">
        <w:rPr>
          <w:sz w:val="22"/>
          <w:szCs w:val="22"/>
        </w:rPr>
        <w:t>this school. The fact that a child’s name has been taken does not mean that a place will necessarily be available. This will depend on the number of applications, and if the school is oversubscribed account will be taken of brothers and sisters who are at the school</w:t>
      </w:r>
      <w:r w:rsidR="00D01AF4" w:rsidRPr="00D46E16">
        <w:rPr>
          <w:sz w:val="22"/>
          <w:szCs w:val="22"/>
        </w:rPr>
        <w:t xml:space="preserve"> and </w:t>
      </w:r>
      <w:r w:rsidR="0086286B" w:rsidRPr="00D46E16">
        <w:rPr>
          <w:sz w:val="22"/>
          <w:szCs w:val="22"/>
        </w:rPr>
        <w:t>where the children live. Please keep this slip as a record of your application.</w:t>
      </w:r>
    </w:p>
    <w:p w14:paraId="4CDB0DED" w14:textId="77777777" w:rsidR="00D46E16" w:rsidRDefault="00D46E16" w:rsidP="00A473B3">
      <w:pPr>
        <w:rPr>
          <w:sz w:val="22"/>
          <w:szCs w:val="22"/>
        </w:rPr>
      </w:pPr>
    </w:p>
    <w:p w14:paraId="0AB20A47" w14:textId="77777777" w:rsidR="00D46E16" w:rsidRDefault="00D46E16" w:rsidP="00A473B3">
      <w:pPr>
        <w:rPr>
          <w:sz w:val="22"/>
          <w:szCs w:val="22"/>
        </w:rPr>
      </w:pPr>
    </w:p>
    <w:p w14:paraId="6B40FCB7" w14:textId="77777777" w:rsidR="00D46E16" w:rsidRDefault="00D46E16" w:rsidP="00A473B3">
      <w:pPr>
        <w:rPr>
          <w:sz w:val="22"/>
          <w:szCs w:val="22"/>
        </w:rPr>
      </w:pPr>
      <w:r>
        <w:rPr>
          <w:sz w:val="22"/>
          <w:szCs w:val="22"/>
        </w:rPr>
        <w:t xml:space="preserve">We will apply our admissions criteria at the </w:t>
      </w:r>
      <w:r w:rsidR="006F015A">
        <w:rPr>
          <w:sz w:val="22"/>
          <w:szCs w:val="22"/>
        </w:rPr>
        <w:t>beginning</w:t>
      </w:r>
      <w:r>
        <w:rPr>
          <w:sz w:val="22"/>
          <w:szCs w:val="22"/>
        </w:rPr>
        <w:t xml:space="preserve"> of February in the year before admission</w:t>
      </w:r>
    </w:p>
    <w:p w14:paraId="372BD7CA" w14:textId="77777777" w:rsidR="00D46E16" w:rsidRDefault="00D46E16" w:rsidP="00A473B3">
      <w:pPr>
        <w:rPr>
          <w:sz w:val="22"/>
          <w:szCs w:val="22"/>
        </w:rPr>
      </w:pPr>
    </w:p>
    <w:p w14:paraId="28023C06" w14:textId="77777777" w:rsidR="00D46E16" w:rsidRDefault="00D46E16" w:rsidP="00A473B3">
      <w:pPr>
        <w:rPr>
          <w:sz w:val="22"/>
          <w:szCs w:val="22"/>
        </w:rPr>
      </w:pPr>
      <w:r>
        <w:rPr>
          <w:sz w:val="22"/>
          <w:szCs w:val="22"/>
        </w:rPr>
        <w:t>Offer letters will go out to parents at the end of February in the year before admission</w:t>
      </w:r>
    </w:p>
    <w:p w14:paraId="78C56B46" w14:textId="77777777" w:rsidR="00D46E16" w:rsidRDefault="00D46E16" w:rsidP="00A473B3">
      <w:pPr>
        <w:rPr>
          <w:sz w:val="22"/>
          <w:szCs w:val="22"/>
        </w:rPr>
      </w:pPr>
    </w:p>
    <w:p w14:paraId="48B14601" w14:textId="77777777" w:rsidR="00D46E16" w:rsidRDefault="00D46E16" w:rsidP="00A473B3">
      <w:pPr>
        <w:rPr>
          <w:sz w:val="22"/>
          <w:szCs w:val="22"/>
        </w:rPr>
      </w:pPr>
      <w:r>
        <w:rPr>
          <w:sz w:val="22"/>
          <w:szCs w:val="22"/>
        </w:rPr>
        <w:t>Parents will need to accept or decline any offer made by the date given on the offer letter</w:t>
      </w:r>
    </w:p>
    <w:p w14:paraId="53D76BA7" w14:textId="77777777" w:rsidR="00D46E16" w:rsidRDefault="00D46E16" w:rsidP="00A473B3">
      <w:pPr>
        <w:rPr>
          <w:sz w:val="22"/>
          <w:szCs w:val="22"/>
        </w:rPr>
      </w:pPr>
    </w:p>
    <w:p w14:paraId="0A49D6F7" w14:textId="77777777" w:rsidR="00D46E16" w:rsidRDefault="00D46E16" w:rsidP="00A473B3">
      <w:pPr>
        <w:rPr>
          <w:sz w:val="22"/>
          <w:szCs w:val="22"/>
        </w:rPr>
      </w:pPr>
      <w:r>
        <w:rPr>
          <w:sz w:val="22"/>
          <w:szCs w:val="22"/>
        </w:rPr>
        <w:t>Late applications will be considered</w:t>
      </w:r>
    </w:p>
    <w:p w14:paraId="4DC8676B" w14:textId="77777777" w:rsidR="006F015A" w:rsidRDefault="006F015A" w:rsidP="00A473B3">
      <w:pPr>
        <w:rPr>
          <w:sz w:val="22"/>
          <w:szCs w:val="22"/>
        </w:rPr>
      </w:pPr>
    </w:p>
    <w:p w14:paraId="1C345BB9" w14:textId="77777777" w:rsidR="006F015A" w:rsidRDefault="006F015A" w:rsidP="006F015A">
      <w:pPr>
        <w:rPr>
          <w:sz w:val="22"/>
          <w:szCs w:val="22"/>
        </w:rPr>
      </w:pPr>
      <w:r>
        <w:rPr>
          <w:sz w:val="22"/>
          <w:szCs w:val="22"/>
        </w:rPr>
        <w:t>Once offered a place, parents will be asked to fill in and return a form requesting:</w:t>
      </w:r>
    </w:p>
    <w:p w14:paraId="1FAF989B" w14:textId="77777777" w:rsidR="006F015A" w:rsidRDefault="006F015A" w:rsidP="006F015A">
      <w:pPr>
        <w:numPr>
          <w:ilvl w:val="0"/>
          <w:numId w:val="28"/>
        </w:numPr>
        <w:rPr>
          <w:sz w:val="22"/>
          <w:szCs w:val="22"/>
        </w:rPr>
      </w:pPr>
      <w:r>
        <w:rPr>
          <w:sz w:val="22"/>
          <w:szCs w:val="22"/>
        </w:rPr>
        <w:t>The sessions required</w:t>
      </w:r>
    </w:p>
    <w:p w14:paraId="2E7E4854" w14:textId="77777777" w:rsidR="006F015A" w:rsidRDefault="006F015A" w:rsidP="006F015A">
      <w:pPr>
        <w:numPr>
          <w:ilvl w:val="0"/>
          <w:numId w:val="28"/>
        </w:numPr>
        <w:rPr>
          <w:sz w:val="22"/>
          <w:szCs w:val="22"/>
        </w:rPr>
      </w:pPr>
      <w:r>
        <w:rPr>
          <w:sz w:val="22"/>
          <w:szCs w:val="22"/>
        </w:rPr>
        <w:t>Any extended hours</w:t>
      </w:r>
    </w:p>
    <w:p w14:paraId="3DA98613" w14:textId="77777777" w:rsidR="006F015A" w:rsidRDefault="006F015A" w:rsidP="00A473B3">
      <w:pPr>
        <w:rPr>
          <w:sz w:val="22"/>
          <w:szCs w:val="22"/>
        </w:rPr>
      </w:pPr>
    </w:p>
    <w:p w14:paraId="2B894C4A" w14:textId="77777777" w:rsidR="006F015A" w:rsidRDefault="006F015A" w:rsidP="00A473B3">
      <w:pPr>
        <w:rPr>
          <w:sz w:val="22"/>
          <w:szCs w:val="22"/>
        </w:rPr>
      </w:pPr>
      <w:r>
        <w:rPr>
          <w:sz w:val="22"/>
          <w:szCs w:val="22"/>
        </w:rPr>
        <w:t>Once offered a place, parents will be given the dates for:</w:t>
      </w:r>
    </w:p>
    <w:p w14:paraId="4D406E00" w14:textId="77777777" w:rsidR="006F015A" w:rsidRDefault="006F015A" w:rsidP="006F015A">
      <w:pPr>
        <w:numPr>
          <w:ilvl w:val="0"/>
          <w:numId w:val="27"/>
        </w:numPr>
        <w:rPr>
          <w:sz w:val="22"/>
          <w:szCs w:val="22"/>
        </w:rPr>
      </w:pPr>
      <w:r>
        <w:rPr>
          <w:sz w:val="22"/>
          <w:szCs w:val="22"/>
        </w:rPr>
        <w:t>An evening parent meeting</w:t>
      </w:r>
    </w:p>
    <w:p w14:paraId="3BC8DBE7" w14:textId="77777777" w:rsidR="006F015A" w:rsidRDefault="006F015A" w:rsidP="006F015A">
      <w:pPr>
        <w:numPr>
          <w:ilvl w:val="0"/>
          <w:numId w:val="27"/>
        </w:numPr>
        <w:rPr>
          <w:sz w:val="22"/>
          <w:szCs w:val="22"/>
        </w:rPr>
      </w:pPr>
      <w:proofErr w:type="gramStart"/>
      <w:r>
        <w:rPr>
          <w:sz w:val="22"/>
          <w:szCs w:val="22"/>
        </w:rPr>
        <w:t>Drop in</w:t>
      </w:r>
      <w:proofErr w:type="gramEnd"/>
      <w:r>
        <w:rPr>
          <w:sz w:val="22"/>
          <w:szCs w:val="22"/>
        </w:rPr>
        <w:t xml:space="preserve"> sessions to visit the nursery with the child</w:t>
      </w:r>
    </w:p>
    <w:p w14:paraId="23A907F5" w14:textId="77777777" w:rsidR="006F015A" w:rsidRDefault="006F015A" w:rsidP="006F015A">
      <w:pPr>
        <w:numPr>
          <w:ilvl w:val="0"/>
          <w:numId w:val="27"/>
        </w:numPr>
        <w:rPr>
          <w:sz w:val="22"/>
          <w:szCs w:val="22"/>
        </w:rPr>
      </w:pPr>
      <w:r>
        <w:rPr>
          <w:sz w:val="22"/>
          <w:szCs w:val="22"/>
        </w:rPr>
        <w:t>A home visit date</w:t>
      </w:r>
    </w:p>
    <w:p w14:paraId="26A31015" w14:textId="77777777" w:rsidR="006F015A" w:rsidRPr="00D46E16" w:rsidRDefault="006F015A" w:rsidP="006F015A">
      <w:pPr>
        <w:numPr>
          <w:ilvl w:val="0"/>
          <w:numId w:val="27"/>
        </w:numPr>
        <w:rPr>
          <w:sz w:val="22"/>
          <w:szCs w:val="22"/>
        </w:rPr>
      </w:pPr>
      <w:r>
        <w:rPr>
          <w:sz w:val="22"/>
          <w:szCs w:val="22"/>
        </w:rPr>
        <w:t>A start date</w:t>
      </w:r>
    </w:p>
    <w:p w14:paraId="58ACB372" w14:textId="77777777" w:rsidR="0034533C" w:rsidRDefault="0034533C" w:rsidP="00A473B3">
      <w:pPr>
        <w:rPr>
          <w:sz w:val="8"/>
          <w:szCs w:val="8"/>
        </w:rPr>
      </w:pPr>
    </w:p>
    <w:p w14:paraId="746CF0A1" w14:textId="77777777" w:rsidR="00D46E16" w:rsidRDefault="00D46E16" w:rsidP="00A473B3">
      <w:pPr>
        <w:rPr>
          <w:sz w:val="8"/>
          <w:szCs w:val="8"/>
        </w:rPr>
      </w:pPr>
    </w:p>
    <w:p w14:paraId="125856FD" w14:textId="77777777" w:rsidR="00D46E16" w:rsidRPr="00B568E2" w:rsidRDefault="00D46E16" w:rsidP="00A473B3">
      <w:pPr>
        <w:rPr>
          <w:sz w:val="8"/>
          <w:szCs w:val="8"/>
        </w:rPr>
      </w:pPr>
    </w:p>
    <w:p w14:paraId="620DDD2F" w14:textId="77777777" w:rsidR="00E52FC4" w:rsidRDefault="00B568E2" w:rsidP="00D46E16">
      <w:pPr>
        <w:rPr>
          <w:sz w:val="20"/>
        </w:rPr>
      </w:pPr>
      <w:r>
        <w:rPr>
          <w:sz w:val="20"/>
        </w:rPr>
        <w:t xml:space="preserve">Signed       </w:t>
      </w:r>
      <w:r w:rsidR="00BD2CBB">
        <w:rPr>
          <w:sz w:val="20"/>
        </w:rPr>
        <w:pict w14:anchorId="6DD9ECC1">
          <v:shape id="_x0000_i1026" type="#_x0000_t75" style="width:134.25pt;height:81.75pt">
            <v:imagedata r:id="rId6" o:title="Ann Pelham"/>
          </v:shape>
        </w:pict>
      </w:r>
      <w:r w:rsidR="0086286B">
        <w:rPr>
          <w:sz w:val="20"/>
        </w:rPr>
        <w:t xml:space="preserve"> </w:t>
      </w:r>
      <w:r w:rsidR="003E66A6">
        <w:rPr>
          <w:sz w:val="20"/>
        </w:rPr>
        <w:t xml:space="preserve">     </w:t>
      </w:r>
      <w:r w:rsidR="0086286B">
        <w:rPr>
          <w:sz w:val="20"/>
        </w:rPr>
        <w:t xml:space="preserve"> </w:t>
      </w:r>
      <w:r>
        <w:rPr>
          <w:sz w:val="20"/>
        </w:rPr>
        <w:tab/>
      </w:r>
    </w:p>
    <w:p w14:paraId="48EB3388" w14:textId="77777777" w:rsidR="00BD2CBB" w:rsidRDefault="00B568E2" w:rsidP="00D46E16">
      <w:pPr>
        <w:rPr>
          <w:sz w:val="20"/>
        </w:rPr>
      </w:pPr>
      <w:r>
        <w:rPr>
          <w:sz w:val="20"/>
        </w:rPr>
        <w:tab/>
      </w:r>
      <w:r>
        <w:rPr>
          <w:sz w:val="20"/>
        </w:rPr>
        <w:tab/>
      </w:r>
    </w:p>
    <w:p w14:paraId="0224D1FC" w14:textId="77777777" w:rsidR="00BD2CBB" w:rsidRDefault="00BD2CBB" w:rsidP="00FA237D">
      <w:pPr>
        <w:ind w:left="4320" w:firstLine="720"/>
        <w:rPr>
          <w:sz w:val="20"/>
        </w:rPr>
      </w:pPr>
    </w:p>
    <w:p w14:paraId="59986166" w14:textId="77777777" w:rsidR="00CE1185" w:rsidRDefault="00CE1185" w:rsidP="00FA237D">
      <w:pPr>
        <w:jc w:val="center"/>
        <w:rPr>
          <w:b/>
          <w:sz w:val="28"/>
          <w:szCs w:val="28"/>
        </w:rPr>
      </w:pPr>
    </w:p>
    <w:p w14:paraId="45DD7061" w14:textId="77777777" w:rsidR="00CE1185" w:rsidRDefault="00CE1185" w:rsidP="00FA237D">
      <w:pPr>
        <w:jc w:val="center"/>
        <w:rPr>
          <w:b/>
          <w:sz w:val="28"/>
          <w:szCs w:val="28"/>
        </w:rPr>
      </w:pPr>
    </w:p>
    <w:p w14:paraId="5B2D206A" w14:textId="77777777" w:rsidR="004E3EF4" w:rsidRPr="00FA237D" w:rsidRDefault="004E3EF4" w:rsidP="00FA237D">
      <w:pPr>
        <w:jc w:val="center"/>
        <w:rPr>
          <w:sz w:val="20"/>
        </w:rPr>
      </w:pPr>
      <w:r w:rsidRPr="004E3EF4">
        <w:rPr>
          <w:b/>
          <w:sz w:val="28"/>
          <w:szCs w:val="28"/>
        </w:rPr>
        <w:lastRenderedPageBreak/>
        <w:t>H</w:t>
      </w:r>
      <w:r>
        <w:rPr>
          <w:b/>
          <w:sz w:val="28"/>
          <w:szCs w:val="28"/>
        </w:rPr>
        <w:t xml:space="preserve"> </w:t>
      </w:r>
      <w:r w:rsidRPr="004E3EF4">
        <w:rPr>
          <w:b/>
          <w:sz w:val="28"/>
          <w:szCs w:val="28"/>
        </w:rPr>
        <w:t>O</w:t>
      </w:r>
      <w:r>
        <w:rPr>
          <w:b/>
          <w:sz w:val="28"/>
          <w:szCs w:val="28"/>
        </w:rPr>
        <w:t xml:space="preserve"> </w:t>
      </w:r>
      <w:r w:rsidRPr="004E3EF4">
        <w:rPr>
          <w:b/>
          <w:sz w:val="28"/>
          <w:szCs w:val="28"/>
        </w:rPr>
        <w:t>L</w:t>
      </w:r>
      <w:r>
        <w:rPr>
          <w:b/>
          <w:sz w:val="28"/>
          <w:szCs w:val="28"/>
        </w:rPr>
        <w:t xml:space="preserve"> </w:t>
      </w:r>
      <w:r w:rsidRPr="004E3EF4">
        <w:rPr>
          <w:b/>
          <w:sz w:val="28"/>
          <w:szCs w:val="28"/>
        </w:rPr>
        <w:t>L</w:t>
      </w:r>
      <w:r>
        <w:rPr>
          <w:b/>
          <w:sz w:val="28"/>
          <w:szCs w:val="28"/>
        </w:rPr>
        <w:t xml:space="preserve"> </w:t>
      </w:r>
      <w:r w:rsidRPr="004E3EF4">
        <w:rPr>
          <w:b/>
          <w:sz w:val="28"/>
          <w:szCs w:val="28"/>
        </w:rPr>
        <w:t>Y</w:t>
      </w:r>
      <w:r>
        <w:rPr>
          <w:b/>
          <w:sz w:val="28"/>
          <w:szCs w:val="28"/>
        </w:rPr>
        <w:t xml:space="preserve"> </w:t>
      </w:r>
      <w:r w:rsidRPr="004E3EF4">
        <w:rPr>
          <w:b/>
          <w:sz w:val="28"/>
          <w:szCs w:val="28"/>
        </w:rPr>
        <w:t xml:space="preserve"> </w:t>
      </w:r>
      <w:r>
        <w:rPr>
          <w:b/>
          <w:sz w:val="28"/>
          <w:szCs w:val="28"/>
        </w:rPr>
        <w:t xml:space="preserve"> </w:t>
      </w:r>
      <w:r w:rsidRPr="004E3EF4">
        <w:rPr>
          <w:b/>
          <w:sz w:val="28"/>
          <w:szCs w:val="28"/>
        </w:rPr>
        <w:t>P</w:t>
      </w:r>
      <w:r>
        <w:rPr>
          <w:b/>
          <w:sz w:val="28"/>
          <w:szCs w:val="28"/>
        </w:rPr>
        <w:t xml:space="preserve"> </w:t>
      </w:r>
      <w:r w:rsidRPr="004E3EF4">
        <w:rPr>
          <w:b/>
          <w:sz w:val="28"/>
          <w:szCs w:val="28"/>
        </w:rPr>
        <w:t>A</w:t>
      </w:r>
      <w:r>
        <w:rPr>
          <w:b/>
          <w:sz w:val="28"/>
          <w:szCs w:val="28"/>
        </w:rPr>
        <w:t xml:space="preserve"> </w:t>
      </w:r>
      <w:r w:rsidRPr="004E3EF4">
        <w:rPr>
          <w:b/>
          <w:sz w:val="28"/>
          <w:szCs w:val="28"/>
        </w:rPr>
        <w:t>R</w:t>
      </w:r>
      <w:r>
        <w:rPr>
          <w:b/>
          <w:sz w:val="28"/>
          <w:szCs w:val="28"/>
        </w:rPr>
        <w:t xml:space="preserve"> </w:t>
      </w:r>
      <w:r w:rsidRPr="004E3EF4">
        <w:rPr>
          <w:b/>
          <w:sz w:val="28"/>
          <w:szCs w:val="28"/>
        </w:rPr>
        <w:t>K</w:t>
      </w:r>
      <w:r>
        <w:rPr>
          <w:b/>
          <w:sz w:val="28"/>
          <w:szCs w:val="28"/>
        </w:rPr>
        <w:t xml:space="preserve"> </w:t>
      </w:r>
      <w:r w:rsidRPr="004E3EF4">
        <w:rPr>
          <w:b/>
          <w:sz w:val="28"/>
          <w:szCs w:val="28"/>
        </w:rPr>
        <w:t xml:space="preserve"> </w:t>
      </w:r>
      <w:r>
        <w:rPr>
          <w:b/>
          <w:sz w:val="28"/>
          <w:szCs w:val="28"/>
        </w:rPr>
        <w:t xml:space="preserve"> </w:t>
      </w:r>
      <w:r w:rsidRPr="004E3EF4">
        <w:rPr>
          <w:b/>
          <w:sz w:val="28"/>
          <w:szCs w:val="28"/>
        </w:rPr>
        <w:t>P</w:t>
      </w:r>
      <w:r>
        <w:rPr>
          <w:b/>
          <w:sz w:val="28"/>
          <w:szCs w:val="28"/>
        </w:rPr>
        <w:t xml:space="preserve"> </w:t>
      </w:r>
      <w:r w:rsidRPr="004E3EF4">
        <w:rPr>
          <w:b/>
          <w:sz w:val="28"/>
          <w:szCs w:val="28"/>
        </w:rPr>
        <w:t>R</w:t>
      </w:r>
      <w:r>
        <w:rPr>
          <w:b/>
          <w:sz w:val="28"/>
          <w:szCs w:val="28"/>
        </w:rPr>
        <w:t xml:space="preserve"> </w:t>
      </w:r>
      <w:r w:rsidRPr="004E3EF4">
        <w:rPr>
          <w:b/>
          <w:sz w:val="28"/>
          <w:szCs w:val="28"/>
        </w:rPr>
        <w:t>I</w:t>
      </w:r>
      <w:r>
        <w:rPr>
          <w:b/>
          <w:sz w:val="28"/>
          <w:szCs w:val="28"/>
        </w:rPr>
        <w:t xml:space="preserve"> </w:t>
      </w:r>
      <w:r w:rsidRPr="004E3EF4">
        <w:rPr>
          <w:b/>
          <w:sz w:val="28"/>
          <w:szCs w:val="28"/>
        </w:rPr>
        <w:t>M</w:t>
      </w:r>
      <w:r>
        <w:rPr>
          <w:b/>
          <w:sz w:val="28"/>
          <w:szCs w:val="28"/>
        </w:rPr>
        <w:t xml:space="preserve"> </w:t>
      </w:r>
      <w:r w:rsidRPr="004E3EF4">
        <w:rPr>
          <w:b/>
          <w:sz w:val="28"/>
          <w:szCs w:val="28"/>
        </w:rPr>
        <w:t>A</w:t>
      </w:r>
      <w:r>
        <w:rPr>
          <w:b/>
          <w:sz w:val="28"/>
          <w:szCs w:val="28"/>
        </w:rPr>
        <w:t xml:space="preserve"> </w:t>
      </w:r>
      <w:r w:rsidRPr="004E3EF4">
        <w:rPr>
          <w:b/>
          <w:sz w:val="28"/>
          <w:szCs w:val="28"/>
        </w:rPr>
        <w:t>R</w:t>
      </w:r>
      <w:r>
        <w:rPr>
          <w:b/>
          <w:sz w:val="28"/>
          <w:szCs w:val="28"/>
        </w:rPr>
        <w:t xml:space="preserve"> </w:t>
      </w:r>
      <w:r w:rsidR="00FA237D" w:rsidRPr="004E3EF4">
        <w:rPr>
          <w:b/>
          <w:sz w:val="28"/>
          <w:szCs w:val="28"/>
        </w:rPr>
        <w:t>Y</w:t>
      </w:r>
      <w:r w:rsidR="00FA237D">
        <w:rPr>
          <w:b/>
          <w:sz w:val="28"/>
          <w:szCs w:val="28"/>
        </w:rPr>
        <w:t xml:space="preserve"> </w:t>
      </w:r>
      <w:r w:rsidR="00FA237D" w:rsidRPr="004E3EF4">
        <w:rPr>
          <w:b/>
          <w:sz w:val="28"/>
          <w:szCs w:val="28"/>
        </w:rPr>
        <w:t xml:space="preserve"> </w:t>
      </w:r>
      <w:r w:rsidR="00FA237D">
        <w:rPr>
          <w:b/>
          <w:sz w:val="28"/>
          <w:szCs w:val="28"/>
        </w:rPr>
        <w:t xml:space="preserve"> </w:t>
      </w:r>
      <w:r w:rsidR="00FA237D" w:rsidRPr="004E3EF4">
        <w:rPr>
          <w:b/>
          <w:sz w:val="28"/>
          <w:szCs w:val="28"/>
        </w:rPr>
        <w:t>S</w:t>
      </w:r>
      <w:r w:rsidR="00FA237D">
        <w:rPr>
          <w:b/>
          <w:sz w:val="28"/>
          <w:szCs w:val="28"/>
        </w:rPr>
        <w:t xml:space="preserve"> </w:t>
      </w:r>
      <w:r w:rsidR="00FA237D" w:rsidRPr="004E3EF4">
        <w:rPr>
          <w:b/>
          <w:sz w:val="28"/>
          <w:szCs w:val="28"/>
        </w:rPr>
        <w:t>C</w:t>
      </w:r>
      <w:r w:rsidR="00FA237D">
        <w:rPr>
          <w:b/>
          <w:sz w:val="28"/>
          <w:szCs w:val="28"/>
        </w:rPr>
        <w:t xml:space="preserve"> </w:t>
      </w:r>
      <w:r w:rsidR="00FA237D" w:rsidRPr="004E3EF4">
        <w:rPr>
          <w:b/>
          <w:sz w:val="28"/>
          <w:szCs w:val="28"/>
        </w:rPr>
        <w:t>H</w:t>
      </w:r>
      <w:r w:rsidR="00FA237D">
        <w:rPr>
          <w:b/>
          <w:sz w:val="28"/>
          <w:szCs w:val="28"/>
        </w:rPr>
        <w:t xml:space="preserve"> </w:t>
      </w:r>
      <w:r w:rsidR="00FA237D" w:rsidRPr="004E3EF4">
        <w:rPr>
          <w:b/>
          <w:sz w:val="28"/>
          <w:szCs w:val="28"/>
        </w:rPr>
        <w:t>O</w:t>
      </w:r>
      <w:r w:rsidR="00FA237D">
        <w:rPr>
          <w:b/>
          <w:sz w:val="28"/>
          <w:szCs w:val="28"/>
        </w:rPr>
        <w:t xml:space="preserve"> </w:t>
      </w:r>
      <w:r w:rsidR="00FA237D" w:rsidRPr="004E3EF4">
        <w:rPr>
          <w:b/>
          <w:sz w:val="28"/>
          <w:szCs w:val="28"/>
        </w:rPr>
        <w:t>O</w:t>
      </w:r>
      <w:r w:rsidR="00FA237D">
        <w:rPr>
          <w:b/>
          <w:sz w:val="28"/>
          <w:szCs w:val="28"/>
        </w:rPr>
        <w:t xml:space="preserve"> </w:t>
      </w:r>
      <w:r w:rsidR="00FA237D" w:rsidRPr="004E3EF4">
        <w:rPr>
          <w:b/>
          <w:sz w:val="28"/>
          <w:szCs w:val="28"/>
        </w:rPr>
        <w:t>L</w:t>
      </w:r>
    </w:p>
    <w:p w14:paraId="6D4160EA" w14:textId="77777777" w:rsidR="004E3EF4" w:rsidRPr="001A407D" w:rsidRDefault="004E3EF4" w:rsidP="004E3EF4">
      <w:pPr>
        <w:pStyle w:val="BodyText2"/>
        <w:spacing w:after="0" w:line="240" w:lineRule="auto"/>
        <w:jc w:val="center"/>
        <w:rPr>
          <w:rFonts w:ascii="Gill Sans MT" w:hAnsi="Gill Sans MT"/>
          <w:b/>
          <w:szCs w:val="24"/>
        </w:rPr>
      </w:pPr>
    </w:p>
    <w:p w14:paraId="002FEC1F" w14:textId="77777777" w:rsidR="004E3EF4" w:rsidRPr="001A78F2" w:rsidRDefault="004E3EF4" w:rsidP="004E3EF4">
      <w:pPr>
        <w:jc w:val="center"/>
      </w:pPr>
      <w:r w:rsidRPr="001A78F2">
        <w:rPr>
          <w:b/>
          <w:caps/>
        </w:rPr>
        <w:t>N</w:t>
      </w:r>
      <w:r w:rsidRPr="001A78F2">
        <w:rPr>
          <w:b/>
        </w:rPr>
        <w:t>ursery Admissions Criteria in order of Priority</w:t>
      </w:r>
    </w:p>
    <w:p w14:paraId="4981FF28" w14:textId="77777777" w:rsidR="004E3EF4" w:rsidRPr="001A78F2" w:rsidRDefault="004E3EF4" w:rsidP="004E3EF4">
      <w:pPr>
        <w:pStyle w:val="Default"/>
        <w:rPr>
          <w:rFonts w:ascii="Gill Sans MT" w:hAnsi="Gill Sans MT"/>
          <w:sz w:val="16"/>
          <w:szCs w:val="16"/>
        </w:rPr>
      </w:pPr>
    </w:p>
    <w:p w14:paraId="1B268D95" w14:textId="77777777" w:rsidR="004E3EF4" w:rsidRPr="001A78F2" w:rsidRDefault="004E3EF4" w:rsidP="004E3EF4">
      <w:pPr>
        <w:pStyle w:val="Default"/>
        <w:ind w:left="360"/>
        <w:rPr>
          <w:rFonts w:ascii="Gill Sans MT" w:hAnsi="Gill Sans MT"/>
        </w:rPr>
      </w:pPr>
      <w:proofErr w:type="gramStart"/>
      <w:r>
        <w:rPr>
          <w:rFonts w:ascii="Gill Sans MT" w:hAnsi="Gill Sans MT"/>
        </w:rPr>
        <w:t>1</w:t>
      </w:r>
      <w:r>
        <w:rPr>
          <w:rFonts w:ascii="Gill Sans MT" w:hAnsi="Gill Sans MT"/>
        </w:rPr>
        <w:tab/>
      </w:r>
      <w:r w:rsidRPr="001A78F2">
        <w:rPr>
          <w:rFonts w:ascii="Gill Sans MT" w:hAnsi="Gill Sans MT"/>
        </w:rPr>
        <w:t>Children</w:t>
      </w:r>
      <w:proofErr w:type="gramEnd"/>
      <w:r w:rsidRPr="001A78F2">
        <w:rPr>
          <w:rFonts w:ascii="Gill Sans MT" w:hAnsi="Gill Sans MT"/>
        </w:rPr>
        <w:t xml:space="preserve"> applying who are in the care of a local authority </w:t>
      </w:r>
    </w:p>
    <w:p w14:paraId="31124C25" w14:textId="77777777" w:rsidR="004E3EF4" w:rsidRPr="001A78F2" w:rsidRDefault="004E3EF4" w:rsidP="004E3EF4">
      <w:pPr>
        <w:pStyle w:val="Default"/>
        <w:rPr>
          <w:rFonts w:ascii="Gill Sans MT" w:hAnsi="Gill Sans MT"/>
          <w:sz w:val="16"/>
          <w:szCs w:val="16"/>
        </w:rPr>
      </w:pPr>
    </w:p>
    <w:p w14:paraId="25FFF811" w14:textId="77777777" w:rsidR="004E3EF4" w:rsidRDefault="004E3EF4" w:rsidP="004E3EF4">
      <w:pPr>
        <w:pStyle w:val="Default"/>
        <w:ind w:left="720" w:hanging="360"/>
        <w:rPr>
          <w:rFonts w:ascii="Gill Sans MT" w:hAnsi="Gill Sans MT"/>
        </w:rPr>
      </w:pPr>
      <w:r>
        <w:rPr>
          <w:rFonts w:ascii="Gill Sans MT" w:hAnsi="Gill Sans MT"/>
        </w:rPr>
        <w:t>2</w:t>
      </w:r>
      <w:r>
        <w:rPr>
          <w:rFonts w:ascii="Gill Sans MT" w:hAnsi="Gill Sans MT"/>
        </w:rPr>
        <w:tab/>
      </w:r>
      <w:r w:rsidRPr="001A78F2">
        <w:rPr>
          <w:rFonts w:ascii="Gill Sans MT" w:hAnsi="Gill Sans MT"/>
        </w:rPr>
        <w:t xml:space="preserve">Other children whom the Director of Children’s Service accepts have an exceptional medical, social or other need that the school is particularly able to meet. Applications in this category will be considered only if they are supported by an attached written statement from a doctor, social worker or other appropriate professional. Parents must demonstrate that there is a very specific connection between the child’s need and the school. Difficulties with </w:t>
      </w:r>
      <w:proofErr w:type="gramStart"/>
      <w:r w:rsidRPr="001A78F2">
        <w:rPr>
          <w:rFonts w:ascii="Gill Sans MT" w:hAnsi="Gill Sans MT"/>
        </w:rPr>
        <w:t>child care</w:t>
      </w:r>
      <w:proofErr w:type="gramEnd"/>
      <w:r w:rsidRPr="001A78F2">
        <w:rPr>
          <w:rFonts w:ascii="Gill Sans MT" w:hAnsi="Gill Sans MT"/>
        </w:rPr>
        <w:t xml:space="preserve"> arrangements because of work or other commitments would not be grounds for priority under this category. Information not provided at the time the application is submitted may not be considered </w:t>
      </w:r>
      <w:proofErr w:type="gramStart"/>
      <w:r w:rsidRPr="001A78F2">
        <w:rPr>
          <w:rFonts w:ascii="Gill Sans MT" w:hAnsi="Gill Sans MT"/>
        </w:rPr>
        <w:t>at a later date</w:t>
      </w:r>
      <w:proofErr w:type="gramEnd"/>
      <w:r w:rsidRPr="001A78F2">
        <w:rPr>
          <w:rFonts w:ascii="Gill Sans MT" w:hAnsi="Gill Sans MT"/>
        </w:rPr>
        <w:t xml:space="preserve"> </w:t>
      </w:r>
    </w:p>
    <w:p w14:paraId="67DC68BC" w14:textId="77777777" w:rsidR="00C57C3A" w:rsidRDefault="00C57C3A" w:rsidP="004E3EF4">
      <w:pPr>
        <w:pStyle w:val="Default"/>
        <w:ind w:left="720" w:hanging="360"/>
        <w:rPr>
          <w:rFonts w:ascii="Gill Sans MT" w:hAnsi="Gill Sans MT"/>
        </w:rPr>
      </w:pPr>
    </w:p>
    <w:p w14:paraId="0DAAD5DB" w14:textId="77777777" w:rsidR="00C57C3A" w:rsidRPr="001A78F2" w:rsidRDefault="00C57C3A" w:rsidP="00C57C3A">
      <w:pPr>
        <w:pStyle w:val="Default"/>
        <w:ind w:left="720" w:hanging="360"/>
        <w:rPr>
          <w:rFonts w:ascii="Gill Sans MT" w:hAnsi="Gill Sans MT"/>
        </w:rPr>
      </w:pPr>
      <w:r>
        <w:rPr>
          <w:rFonts w:ascii="Gill Sans MT" w:hAnsi="Gill Sans MT"/>
        </w:rPr>
        <w:t>3</w:t>
      </w:r>
      <w:r>
        <w:rPr>
          <w:rFonts w:ascii="Gill Sans MT" w:hAnsi="Gill Sans MT"/>
        </w:rPr>
        <w:tab/>
        <w:t xml:space="preserve">Children of staff who are currently employed by the school and are working at the school. </w:t>
      </w:r>
      <w:r w:rsidRPr="001A78F2">
        <w:rPr>
          <w:rFonts w:ascii="Gill Sans MT" w:hAnsi="Gill Sans MT"/>
        </w:rPr>
        <w:t xml:space="preserve"> </w:t>
      </w:r>
    </w:p>
    <w:p w14:paraId="6DDAF910" w14:textId="77777777" w:rsidR="004E3EF4" w:rsidRPr="001A78F2" w:rsidRDefault="004E3EF4" w:rsidP="004E3EF4">
      <w:pPr>
        <w:pStyle w:val="Default"/>
        <w:rPr>
          <w:rStyle w:val="A3"/>
          <w:rFonts w:ascii="Gill Sans MT" w:hAnsi="Gill Sans MT"/>
          <w:sz w:val="16"/>
          <w:szCs w:val="16"/>
        </w:rPr>
      </w:pPr>
    </w:p>
    <w:p w14:paraId="0491D819" w14:textId="77777777" w:rsidR="004E3EF4" w:rsidRPr="001A78F2" w:rsidRDefault="00C57C3A" w:rsidP="004E3EF4">
      <w:pPr>
        <w:pStyle w:val="Default"/>
        <w:ind w:left="720" w:hanging="360"/>
        <w:rPr>
          <w:rFonts w:ascii="Gill Sans MT" w:hAnsi="Gill Sans MT"/>
        </w:rPr>
      </w:pPr>
      <w:r>
        <w:rPr>
          <w:rFonts w:ascii="Gill Sans MT" w:hAnsi="Gill Sans MT"/>
        </w:rPr>
        <w:t>4</w:t>
      </w:r>
      <w:r w:rsidR="004E3EF4">
        <w:rPr>
          <w:rFonts w:ascii="Gill Sans MT" w:hAnsi="Gill Sans MT"/>
        </w:rPr>
        <w:tab/>
      </w:r>
      <w:r w:rsidR="004E3EF4" w:rsidRPr="001A78F2">
        <w:rPr>
          <w:rFonts w:ascii="Gill Sans MT" w:hAnsi="Gill Sans MT"/>
        </w:rPr>
        <w:t xml:space="preserve">Children who, at the time of admission, have a sibling living at the same address who already </w:t>
      </w:r>
      <w:proofErr w:type="gramStart"/>
      <w:r w:rsidR="004E3EF4" w:rsidRPr="001A78F2">
        <w:rPr>
          <w:rFonts w:ascii="Gill Sans MT" w:hAnsi="Gill Sans MT"/>
        </w:rPr>
        <w:t>attends</w:t>
      </w:r>
      <w:proofErr w:type="gramEnd"/>
      <w:r w:rsidR="004E3EF4" w:rsidRPr="001A78F2">
        <w:rPr>
          <w:rFonts w:ascii="Gill Sans MT" w:hAnsi="Gill Sans MT"/>
        </w:rPr>
        <w:t xml:space="preserve"> the school</w:t>
      </w:r>
      <w:r w:rsidR="004E3EF4">
        <w:rPr>
          <w:rFonts w:ascii="Gill Sans MT" w:hAnsi="Gill Sans MT"/>
        </w:rPr>
        <w:t xml:space="preserve">. </w:t>
      </w:r>
      <w:r w:rsidR="004E3EF4" w:rsidRPr="001A78F2">
        <w:rPr>
          <w:rFonts w:ascii="Gill Sans MT" w:hAnsi="Gill Sans MT"/>
        </w:rPr>
        <w:t xml:space="preserve">Siblings would include half, step, adoptive and foster siblings provided they also live at the same address as the applicant </w:t>
      </w:r>
    </w:p>
    <w:p w14:paraId="6A1BDF2B" w14:textId="77777777" w:rsidR="004E3EF4" w:rsidRPr="001A78F2" w:rsidRDefault="004E3EF4" w:rsidP="004E3EF4">
      <w:pPr>
        <w:pStyle w:val="Default"/>
        <w:rPr>
          <w:rStyle w:val="A3"/>
          <w:rFonts w:ascii="Gill Sans MT" w:hAnsi="Gill Sans MT"/>
          <w:sz w:val="16"/>
          <w:szCs w:val="16"/>
        </w:rPr>
      </w:pPr>
    </w:p>
    <w:p w14:paraId="4A4D5547" w14:textId="77777777" w:rsidR="004E3EF4" w:rsidRPr="001A78F2" w:rsidRDefault="00C57C3A" w:rsidP="004E3EF4">
      <w:pPr>
        <w:pStyle w:val="Default"/>
        <w:ind w:left="720" w:hanging="360"/>
        <w:rPr>
          <w:rFonts w:ascii="Gill Sans MT" w:hAnsi="Gill Sans MT"/>
        </w:rPr>
      </w:pPr>
      <w:r>
        <w:rPr>
          <w:rFonts w:ascii="Gill Sans MT" w:hAnsi="Gill Sans MT"/>
        </w:rPr>
        <w:t>5</w:t>
      </w:r>
      <w:r w:rsidR="004E3EF4">
        <w:rPr>
          <w:rFonts w:ascii="Gill Sans MT" w:hAnsi="Gill Sans MT"/>
        </w:rPr>
        <w:tab/>
      </w:r>
      <w:r w:rsidR="004E3EF4" w:rsidRPr="001A78F2">
        <w:rPr>
          <w:rFonts w:ascii="Gill Sans MT" w:hAnsi="Gill Sans MT"/>
        </w:rPr>
        <w:t>Children living within the school’s defined area, with priority given to those who live closest to the school when measuring distance in a straight line between the front door of the child’s home and the main school gate</w:t>
      </w:r>
    </w:p>
    <w:p w14:paraId="13CD6AC6" w14:textId="77777777" w:rsidR="004E3EF4" w:rsidRPr="001A78F2" w:rsidRDefault="004E3EF4" w:rsidP="004E3EF4">
      <w:pPr>
        <w:pStyle w:val="Default"/>
        <w:rPr>
          <w:rStyle w:val="A3"/>
          <w:rFonts w:ascii="Gill Sans MT" w:hAnsi="Gill Sans MT"/>
          <w:sz w:val="16"/>
          <w:szCs w:val="16"/>
        </w:rPr>
      </w:pPr>
    </w:p>
    <w:p w14:paraId="4A85E993" w14:textId="77777777" w:rsidR="004E3EF4" w:rsidRPr="001A78F2" w:rsidRDefault="00C57C3A" w:rsidP="004E3EF4">
      <w:pPr>
        <w:pStyle w:val="Default"/>
        <w:ind w:left="720" w:hanging="360"/>
        <w:rPr>
          <w:rFonts w:ascii="Gill Sans MT" w:hAnsi="Gill Sans MT"/>
        </w:rPr>
      </w:pPr>
      <w:r>
        <w:rPr>
          <w:rFonts w:ascii="Gill Sans MT" w:hAnsi="Gill Sans MT"/>
        </w:rPr>
        <w:t>6</w:t>
      </w:r>
      <w:r w:rsidR="004E3EF4">
        <w:rPr>
          <w:rFonts w:ascii="Gill Sans MT" w:hAnsi="Gill Sans MT"/>
        </w:rPr>
        <w:tab/>
      </w:r>
      <w:r w:rsidR="004E3EF4" w:rsidRPr="001A78F2">
        <w:rPr>
          <w:rFonts w:ascii="Gill Sans MT" w:hAnsi="Gill Sans MT"/>
        </w:rPr>
        <w:t>Children living outside the school’s defined area, with priority given to those who live closest to the school when measuring distance in a straight line between the front door of the child’s home and the main school gate</w:t>
      </w:r>
    </w:p>
    <w:p w14:paraId="0E5E765C" w14:textId="77777777" w:rsidR="004E3EF4" w:rsidRPr="001A78F2" w:rsidRDefault="004E3EF4" w:rsidP="004E3EF4">
      <w:pPr>
        <w:pStyle w:val="Pa11"/>
        <w:spacing w:line="240" w:lineRule="auto"/>
        <w:rPr>
          <w:rFonts w:ascii="Gill Sans MT" w:hAnsi="Gill Sans MT" w:cs="Helvetica 45 Light"/>
          <w:color w:val="000000"/>
          <w:sz w:val="16"/>
          <w:szCs w:val="16"/>
        </w:rPr>
      </w:pPr>
    </w:p>
    <w:p w14:paraId="58EF659C" w14:textId="77777777" w:rsidR="004E3EF4" w:rsidRPr="001A78F2" w:rsidRDefault="00C57C3A" w:rsidP="004E3EF4">
      <w:pPr>
        <w:pStyle w:val="Pa11"/>
        <w:spacing w:line="240" w:lineRule="auto"/>
        <w:ind w:left="720" w:hanging="360"/>
        <w:rPr>
          <w:rFonts w:ascii="Gill Sans MT" w:hAnsi="Gill Sans MT" w:cs="Helvetica 35 Thin"/>
          <w:color w:val="000000"/>
        </w:rPr>
      </w:pPr>
      <w:r>
        <w:rPr>
          <w:rFonts w:ascii="Gill Sans MT" w:hAnsi="Gill Sans MT" w:cs="Helvetica 45 Light"/>
          <w:color w:val="000000"/>
        </w:rPr>
        <w:t>7</w:t>
      </w:r>
      <w:r w:rsidR="004E3EF4">
        <w:rPr>
          <w:rFonts w:ascii="Gill Sans MT" w:hAnsi="Gill Sans MT" w:cs="Helvetica 45 Light"/>
          <w:color w:val="000000"/>
        </w:rPr>
        <w:tab/>
      </w:r>
      <w:r w:rsidR="004E3EF4" w:rsidRPr="001A78F2">
        <w:rPr>
          <w:rFonts w:ascii="Gill Sans MT" w:hAnsi="Gill Sans MT" w:cs="Helvetica 45 Light"/>
          <w:color w:val="000000"/>
        </w:rPr>
        <w:t xml:space="preserve">Applications made on behalf of twins or triplets </w:t>
      </w:r>
      <w:r w:rsidR="004E3EF4" w:rsidRPr="001A78F2">
        <w:rPr>
          <w:rFonts w:ascii="Gill Sans MT" w:hAnsi="Gill Sans MT" w:cs="Helvetica 35 Thin"/>
          <w:color w:val="000000"/>
        </w:rPr>
        <w:t>– when the over-subscription criteria are applied to applications made on behalf of twins or triplets, they will be selected in random order and places will be offered accordingly. This could result in one (or two) children in a family being offered a place but not the other(s). Where relevant, the remaining child(ren) would be retained automatically on the school’s waiting list and would have priority should any vacancies arise at th</w:t>
      </w:r>
      <w:r w:rsidR="004E3EF4">
        <w:rPr>
          <w:rFonts w:ascii="Gill Sans MT" w:hAnsi="Gill Sans MT" w:cs="Helvetica 35 Thin"/>
          <w:color w:val="000000"/>
        </w:rPr>
        <w:t>e</w:t>
      </w:r>
      <w:r w:rsidR="004E3EF4" w:rsidRPr="001A78F2">
        <w:rPr>
          <w:rFonts w:ascii="Gill Sans MT" w:hAnsi="Gill Sans MT" w:cs="Helvetica 35 Thin"/>
          <w:color w:val="000000"/>
        </w:rPr>
        <w:t xml:space="preserve"> school. </w:t>
      </w:r>
    </w:p>
    <w:p w14:paraId="731A08BB" w14:textId="77777777" w:rsidR="004E3EF4" w:rsidRPr="001A78F2" w:rsidRDefault="004E3EF4" w:rsidP="004E3EF4">
      <w:pPr>
        <w:pStyle w:val="Default"/>
        <w:rPr>
          <w:rFonts w:ascii="Gill Sans MT" w:hAnsi="Gill Sans MT"/>
          <w:sz w:val="16"/>
          <w:szCs w:val="16"/>
        </w:rPr>
      </w:pPr>
    </w:p>
    <w:p w14:paraId="48CDDFD3" w14:textId="77777777" w:rsidR="004E3EF4" w:rsidRPr="001A78F2" w:rsidRDefault="00C57C3A" w:rsidP="004E3EF4">
      <w:pPr>
        <w:pStyle w:val="Default"/>
        <w:ind w:left="360"/>
        <w:rPr>
          <w:rFonts w:ascii="Gill Sans MT" w:hAnsi="Gill Sans MT"/>
        </w:rPr>
      </w:pPr>
      <w:r>
        <w:rPr>
          <w:rFonts w:ascii="Gill Sans MT" w:hAnsi="Gill Sans MT"/>
        </w:rPr>
        <w:t>8</w:t>
      </w:r>
      <w:r w:rsidR="004E3EF4">
        <w:rPr>
          <w:rFonts w:ascii="Gill Sans MT" w:hAnsi="Gill Sans MT"/>
        </w:rPr>
        <w:tab/>
      </w:r>
      <w:r w:rsidR="004E3EF4" w:rsidRPr="001A78F2">
        <w:rPr>
          <w:rFonts w:ascii="Gill Sans MT" w:hAnsi="Gill Sans MT"/>
        </w:rPr>
        <w:t>Tie Breaker situations:</w:t>
      </w:r>
    </w:p>
    <w:p w14:paraId="1D107F17" w14:textId="77777777" w:rsidR="004E3EF4" w:rsidRPr="001A78F2" w:rsidRDefault="004E3EF4" w:rsidP="004E3EF4">
      <w:pPr>
        <w:autoSpaceDE w:val="0"/>
        <w:autoSpaceDN w:val="0"/>
        <w:adjustRightInd w:val="0"/>
        <w:rPr>
          <w:rFonts w:cs="Helvetica 45 Light"/>
          <w:color w:val="000000"/>
          <w:sz w:val="16"/>
          <w:szCs w:val="16"/>
          <w:lang w:val="en-US"/>
        </w:rPr>
      </w:pPr>
    </w:p>
    <w:p w14:paraId="1CE85C3D" w14:textId="77777777" w:rsidR="004E3EF4" w:rsidRPr="00227400" w:rsidRDefault="004E3EF4" w:rsidP="004E3EF4">
      <w:pPr>
        <w:numPr>
          <w:ilvl w:val="2"/>
          <w:numId w:val="21"/>
        </w:numPr>
        <w:autoSpaceDE w:val="0"/>
        <w:autoSpaceDN w:val="0"/>
        <w:adjustRightInd w:val="0"/>
        <w:rPr>
          <w:rFonts w:cs="Helvetica 35 Thin"/>
          <w:color w:val="000000"/>
          <w:lang w:val="en-US"/>
        </w:rPr>
      </w:pPr>
      <w:r w:rsidRPr="00227400">
        <w:rPr>
          <w:rFonts w:cs="Helvetica 45 Light"/>
          <w:color w:val="000000"/>
          <w:lang w:val="en-US"/>
        </w:rPr>
        <w:t xml:space="preserve">Tie Breaker </w:t>
      </w:r>
      <w:r w:rsidRPr="00227400">
        <w:rPr>
          <w:rFonts w:cs="Helvetica 35 Thin"/>
          <w:color w:val="000000"/>
          <w:lang w:val="en-US"/>
        </w:rPr>
        <w:t xml:space="preserve">– distance will be used as a </w:t>
      </w:r>
      <w:proofErr w:type="gramStart"/>
      <w:r w:rsidRPr="00227400">
        <w:rPr>
          <w:rFonts w:cs="Helvetica 35 Thin"/>
          <w:color w:val="000000"/>
          <w:lang w:val="en-US"/>
        </w:rPr>
        <w:t>tie-breaker</w:t>
      </w:r>
      <w:proofErr w:type="gramEnd"/>
      <w:r w:rsidRPr="00227400">
        <w:rPr>
          <w:rFonts w:cs="Helvetica 35 Thin"/>
          <w:color w:val="000000"/>
          <w:lang w:val="en-US"/>
        </w:rPr>
        <w:t xml:space="preserve"> within each category. </w:t>
      </w:r>
    </w:p>
    <w:p w14:paraId="1927638F" w14:textId="77777777" w:rsidR="004E3EF4" w:rsidRPr="001A78F2" w:rsidRDefault="004E3EF4" w:rsidP="004E3EF4">
      <w:pPr>
        <w:pStyle w:val="Default"/>
        <w:rPr>
          <w:rFonts w:ascii="Gill Sans MT" w:hAnsi="Gill Sans MT" w:cs="Helvetica 45 Light"/>
          <w:sz w:val="16"/>
          <w:szCs w:val="16"/>
        </w:rPr>
      </w:pPr>
    </w:p>
    <w:p w14:paraId="17231ECC" w14:textId="77777777" w:rsidR="004E3EF4" w:rsidRPr="001A78F2" w:rsidRDefault="004E3EF4" w:rsidP="004E3EF4">
      <w:pPr>
        <w:pStyle w:val="Default"/>
        <w:numPr>
          <w:ilvl w:val="2"/>
          <w:numId w:val="21"/>
        </w:numPr>
        <w:rPr>
          <w:rFonts w:ascii="Gill Sans MT" w:hAnsi="Gill Sans MT"/>
        </w:rPr>
      </w:pPr>
      <w:r w:rsidRPr="001A78F2">
        <w:rPr>
          <w:rFonts w:ascii="Gill Sans MT" w:hAnsi="Gill Sans MT" w:cs="Helvetica 45 Light"/>
        </w:rPr>
        <w:t xml:space="preserve">Final Tie Breaker </w:t>
      </w:r>
      <w:r w:rsidRPr="001A78F2">
        <w:rPr>
          <w:rFonts w:ascii="Gill Sans MT" w:hAnsi="Gill Sans MT"/>
        </w:rPr>
        <w:t>– applicants from the same block of flats, or applicants who live the same distance from the school will be selected in random order and places will be offered accordingly.</w:t>
      </w:r>
    </w:p>
    <w:p w14:paraId="39613447" w14:textId="77777777" w:rsidR="001F7055" w:rsidRPr="004E3EF4" w:rsidRDefault="004E3EF4" w:rsidP="001F7055">
      <w:pPr>
        <w:pStyle w:val="BodyText2"/>
        <w:spacing w:after="0" w:line="240" w:lineRule="auto"/>
        <w:jc w:val="center"/>
        <w:rPr>
          <w:rFonts w:ascii="Gill Sans MT" w:hAnsi="Gill Sans MT"/>
          <w:b/>
          <w:sz w:val="28"/>
          <w:szCs w:val="28"/>
        </w:rPr>
      </w:pPr>
      <w:r>
        <w:rPr>
          <w:rFonts w:ascii="Gill Sans MT" w:hAnsi="Gill Sans MT"/>
          <w:b/>
          <w:sz w:val="28"/>
          <w:szCs w:val="28"/>
        </w:rPr>
        <w:br w:type="page"/>
      </w:r>
      <w:r w:rsidRPr="004E3EF4">
        <w:rPr>
          <w:rFonts w:ascii="Gill Sans MT" w:hAnsi="Gill Sans MT"/>
          <w:b/>
          <w:sz w:val="28"/>
          <w:szCs w:val="28"/>
        </w:rPr>
        <w:lastRenderedPageBreak/>
        <w:t>H</w:t>
      </w:r>
      <w:r>
        <w:rPr>
          <w:rFonts w:ascii="Gill Sans MT" w:hAnsi="Gill Sans MT"/>
          <w:b/>
          <w:sz w:val="28"/>
          <w:szCs w:val="28"/>
        </w:rPr>
        <w:t xml:space="preserve"> </w:t>
      </w:r>
      <w:r w:rsidRPr="004E3EF4">
        <w:rPr>
          <w:rFonts w:ascii="Gill Sans MT" w:hAnsi="Gill Sans MT"/>
          <w:b/>
          <w:sz w:val="28"/>
          <w:szCs w:val="28"/>
        </w:rPr>
        <w:t>O</w:t>
      </w:r>
      <w:r>
        <w:rPr>
          <w:rFonts w:ascii="Gill Sans MT" w:hAnsi="Gill Sans MT"/>
          <w:b/>
          <w:sz w:val="28"/>
          <w:szCs w:val="28"/>
        </w:rPr>
        <w:t xml:space="preserve"> </w:t>
      </w:r>
      <w:r w:rsidRPr="004E3EF4">
        <w:rPr>
          <w:rFonts w:ascii="Gill Sans MT" w:hAnsi="Gill Sans MT"/>
          <w:b/>
          <w:sz w:val="28"/>
          <w:szCs w:val="28"/>
        </w:rPr>
        <w:t>L</w:t>
      </w:r>
      <w:r>
        <w:rPr>
          <w:rFonts w:ascii="Gill Sans MT" w:hAnsi="Gill Sans MT"/>
          <w:b/>
          <w:sz w:val="28"/>
          <w:szCs w:val="28"/>
        </w:rPr>
        <w:t xml:space="preserve"> </w:t>
      </w:r>
      <w:r w:rsidRPr="004E3EF4">
        <w:rPr>
          <w:rFonts w:ascii="Gill Sans MT" w:hAnsi="Gill Sans MT"/>
          <w:b/>
          <w:sz w:val="28"/>
          <w:szCs w:val="28"/>
        </w:rPr>
        <w:t>L</w:t>
      </w:r>
      <w:r>
        <w:rPr>
          <w:rFonts w:ascii="Gill Sans MT" w:hAnsi="Gill Sans MT"/>
          <w:b/>
          <w:sz w:val="28"/>
          <w:szCs w:val="28"/>
        </w:rPr>
        <w:t xml:space="preserve"> </w:t>
      </w:r>
      <w:r w:rsidRPr="004E3EF4">
        <w:rPr>
          <w:rFonts w:ascii="Gill Sans MT" w:hAnsi="Gill Sans MT"/>
          <w:b/>
          <w:sz w:val="28"/>
          <w:szCs w:val="28"/>
        </w:rPr>
        <w:t>Y</w:t>
      </w:r>
      <w:r>
        <w:rPr>
          <w:rFonts w:ascii="Gill Sans MT" w:hAnsi="Gill Sans MT"/>
          <w:b/>
          <w:sz w:val="28"/>
          <w:szCs w:val="28"/>
        </w:rPr>
        <w:t xml:space="preserve"> </w:t>
      </w:r>
      <w:r w:rsidRPr="004E3EF4">
        <w:rPr>
          <w:rFonts w:ascii="Gill Sans MT" w:hAnsi="Gill Sans MT"/>
          <w:b/>
          <w:sz w:val="28"/>
          <w:szCs w:val="28"/>
        </w:rPr>
        <w:t xml:space="preserve"> </w:t>
      </w:r>
      <w:r>
        <w:rPr>
          <w:rFonts w:ascii="Gill Sans MT" w:hAnsi="Gill Sans MT"/>
          <w:b/>
          <w:sz w:val="28"/>
          <w:szCs w:val="28"/>
        </w:rPr>
        <w:t xml:space="preserve"> </w:t>
      </w:r>
      <w:r w:rsidRPr="004E3EF4">
        <w:rPr>
          <w:rFonts w:ascii="Gill Sans MT" w:hAnsi="Gill Sans MT"/>
          <w:b/>
          <w:sz w:val="28"/>
          <w:szCs w:val="28"/>
        </w:rPr>
        <w:t>P</w:t>
      </w:r>
      <w:r>
        <w:rPr>
          <w:rFonts w:ascii="Gill Sans MT" w:hAnsi="Gill Sans MT"/>
          <w:b/>
          <w:sz w:val="28"/>
          <w:szCs w:val="28"/>
        </w:rPr>
        <w:t xml:space="preserve"> </w:t>
      </w:r>
      <w:r w:rsidRPr="004E3EF4">
        <w:rPr>
          <w:rFonts w:ascii="Gill Sans MT" w:hAnsi="Gill Sans MT"/>
          <w:b/>
          <w:sz w:val="28"/>
          <w:szCs w:val="28"/>
        </w:rPr>
        <w:t>A</w:t>
      </w:r>
      <w:r>
        <w:rPr>
          <w:rFonts w:ascii="Gill Sans MT" w:hAnsi="Gill Sans MT"/>
          <w:b/>
          <w:sz w:val="28"/>
          <w:szCs w:val="28"/>
        </w:rPr>
        <w:t xml:space="preserve"> </w:t>
      </w:r>
      <w:r w:rsidRPr="004E3EF4">
        <w:rPr>
          <w:rFonts w:ascii="Gill Sans MT" w:hAnsi="Gill Sans MT"/>
          <w:b/>
          <w:sz w:val="28"/>
          <w:szCs w:val="28"/>
        </w:rPr>
        <w:t>R</w:t>
      </w:r>
      <w:r>
        <w:rPr>
          <w:rFonts w:ascii="Gill Sans MT" w:hAnsi="Gill Sans MT"/>
          <w:b/>
          <w:sz w:val="28"/>
          <w:szCs w:val="28"/>
        </w:rPr>
        <w:t xml:space="preserve"> </w:t>
      </w:r>
      <w:r w:rsidRPr="004E3EF4">
        <w:rPr>
          <w:rFonts w:ascii="Gill Sans MT" w:hAnsi="Gill Sans MT"/>
          <w:b/>
          <w:sz w:val="28"/>
          <w:szCs w:val="28"/>
        </w:rPr>
        <w:t>K</w:t>
      </w:r>
      <w:r>
        <w:rPr>
          <w:rFonts w:ascii="Gill Sans MT" w:hAnsi="Gill Sans MT"/>
          <w:b/>
          <w:sz w:val="28"/>
          <w:szCs w:val="28"/>
        </w:rPr>
        <w:t xml:space="preserve"> </w:t>
      </w:r>
      <w:r w:rsidRPr="004E3EF4">
        <w:rPr>
          <w:rFonts w:ascii="Gill Sans MT" w:hAnsi="Gill Sans MT"/>
          <w:b/>
          <w:sz w:val="28"/>
          <w:szCs w:val="28"/>
        </w:rPr>
        <w:t xml:space="preserve"> </w:t>
      </w:r>
      <w:r>
        <w:rPr>
          <w:rFonts w:ascii="Gill Sans MT" w:hAnsi="Gill Sans MT"/>
          <w:b/>
          <w:sz w:val="28"/>
          <w:szCs w:val="28"/>
        </w:rPr>
        <w:t xml:space="preserve"> </w:t>
      </w:r>
      <w:r w:rsidRPr="004E3EF4">
        <w:rPr>
          <w:rFonts w:ascii="Gill Sans MT" w:hAnsi="Gill Sans MT"/>
          <w:b/>
          <w:sz w:val="28"/>
          <w:szCs w:val="28"/>
        </w:rPr>
        <w:t>P</w:t>
      </w:r>
      <w:r>
        <w:rPr>
          <w:rFonts w:ascii="Gill Sans MT" w:hAnsi="Gill Sans MT"/>
          <w:b/>
          <w:sz w:val="28"/>
          <w:szCs w:val="28"/>
        </w:rPr>
        <w:t xml:space="preserve"> </w:t>
      </w:r>
      <w:r w:rsidRPr="004E3EF4">
        <w:rPr>
          <w:rFonts w:ascii="Gill Sans MT" w:hAnsi="Gill Sans MT"/>
          <w:b/>
          <w:sz w:val="28"/>
          <w:szCs w:val="28"/>
        </w:rPr>
        <w:t>R</w:t>
      </w:r>
      <w:r>
        <w:rPr>
          <w:rFonts w:ascii="Gill Sans MT" w:hAnsi="Gill Sans MT"/>
          <w:b/>
          <w:sz w:val="28"/>
          <w:szCs w:val="28"/>
        </w:rPr>
        <w:t xml:space="preserve"> </w:t>
      </w:r>
      <w:r w:rsidRPr="004E3EF4">
        <w:rPr>
          <w:rFonts w:ascii="Gill Sans MT" w:hAnsi="Gill Sans MT"/>
          <w:b/>
          <w:sz w:val="28"/>
          <w:szCs w:val="28"/>
        </w:rPr>
        <w:t>I</w:t>
      </w:r>
      <w:r>
        <w:rPr>
          <w:rFonts w:ascii="Gill Sans MT" w:hAnsi="Gill Sans MT"/>
          <w:b/>
          <w:sz w:val="28"/>
          <w:szCs w:val="28"/>
        </w:rPr>
        <w:t xml:space="preserve"> </w:t>
      </w:r>
      <w:r w:rsidRPr="004E3EF4">
        <w:rPr>
          <w:rFonts w:ascii="Gill Sans MT" w:hAnsi="Gill Sans MT"/>
          <w:b/>
          <w:sz w:val="28"/>
          <w:szCs w:val="28"/>
        </w:rPr>
        <w:t>M</w:t>
      </w:r>
      <w:r>
        <w:rPr>
          <w:rFonts w:ascii="Gill Sans MT" w:hAnsi="Gill Sans MT"/>
          <w:b/>
          <w:sz w:val="28"/>
          <w:szCs w:val="28"/>
        </w:rPr>
        <w:t xml:space="preserve"> </w:t>
      </w:r>
      <w:r w:rsidRPr="004E3EF4">
        <w:rPr>
          <w:rFonts w:ascii="Gill Sans MT" w:hAnsi="Gill Sans MT"/>
          <w:b/>
          <w:sz w:val="28"/>
          <w:szCs w:val="28"/>
        </w:rPr>
        <w:t>A</w:t>
      </w:r>
      <w:r>
        <w:rPr>
          <w:rFonts w:ascii="Gill Sans MT" w:hAnsi="Gill Sans MT"/>
          <w:b/>
          <w:sz w:val="28"/>
          <w:szCs w:val="28"/>
        </w:rPr>
        <w:t xml:space="preserve"> </w:t>
      </w:r>
      <w:r w:rsidRPr="004E3EF4">
        <w:rPr>
          <w:rFonts w:ascii="Gill Sans MT" w:hAnsi="Gill Sans MT"/>
          <w:b/>
          <w:sz w:val="28"/>
          <w:szCs w:val="28"/>
        </w:rPr>
        <w:t>R</w:t>
      </w:r>
      <w:r>
        <w:rPr>
          <w:rFonts w:ascii="Gill Sans MT" w:hAnsi="Gill Sans MT"/>
          <w:b/>
          <w:sz w:val="28"/>
          <w:szCs w:val="28"/>
        </w:rPr>
        <w:t xml:space="preserve"> </w:t>
      </w:r>
      <w:r w:rsidRPr="004E3EF4">
        <w:rPr>
          <w:rFonts w:ascii="Gill Sans MT" w:hAnsi="Gill Sans MT"/>
          <w:b/>
          <w:sz w:val="28"/>
          <w:szCs w:val="28"/>
        </w:rPr>
        <w:t>Y</w:t>
      </w:r>
      <w:r>
        <w:rPr>
          <w:rFonts w:ascii="Gill Sans MT" w:hAnsi="Gill Sans MT"/>
          <w:b/>
          <w:sz w:val="28"/>
          <w:szCs w:val="28"/>
        </w:rPr>
        <w:t xml:space="preserve"> </w:t>
      </w:r>
      <w:r w:rsidRPr="004E3EF4">
        <w:rPr>
          <w:rFonts w:ascii="Gill Sans MT" w:hAnsi="Gill Sans MT"/>
          <w:b/>
          <w:sz w:val="28"/>
          <w:szCs w:val="28"/>
        </w:rPr>
        <w:t xml:space="preserve"> </w:t>
      </w:r>
      <w:r>
        <w:rPr>
          <w:rFonts w:ascii="Gill Sans MT" w:hAnsi="Gill Sans MT"/>
          <w:b/>
          <w:sz w:val="28"/>
          <w:szCs w:val="28"/>
        </w:rPr>
        <w:t xml:space="preserve"> </w:t>
      </w:r>
      <w:r w:rsidRPr="004E3EF4">
        <w:rPr>
          <w:rFonts w:ascii="Gill Sans MT" w:hAnsi="Gill Sans MT"/>
          <w:b/>
          <w:sz w:val="28"/>
          <w:szCs w:val="28"/>
        </w:rPr>
        <w:t>S</w:t>
      </w:r>
      <w:r>
        <w:rPr>
          <w:rFonts w:ascii="Gill Sans MT" w:hAnsi="Gill Sans MT"/>
          <w:b/>
          <w:sz w:val="28"/>
          <w:szCs w:val="28"/>
        </w:rPr>
        <w:t xml:space="preserve"> </w:t>
      </w:r>
      <w:r w:rsidRPr="004E3EF4">
        <w:rPr>
          <w:rFonts w:ascii="Gill Sans MT" w:hAnsi="Gill Sans MT"/>
          <w:b/>
          <w:sz w:val="28"/>
          <w:szCs w:val="28"/>
        </w:rPr>
        <w:t>C</w:t>
      </w:r>
      <w:r>
        <w:rPr>
          <w:rFonts w:ascii="Gill Sans MT" w:hAnsi="Gill Sans MT"/>
          <w:b/>
          <w:sz w:val="28"/>
          <w:szCs w:val="28"/>
        </w:rPr>
        <w:t xml:space="preserve"> </w:t>
      </w:r>
      <w:r w:rsidRPr="004E3EF4">
        <w:rPr>
          <w:rFonts w:ascii="Gill Sans MT" w:hAnsi="Gill Sans MT"/>
          <w:b/>
          <w:sz w:val="28"/>
          <w:szCs w:val="28"/>
        </w:rPr>
        <w:t>H</w:t>
      </w:r>
      <w:r>
        <w:rPr>
          <w:rFonts w:ascii="Gill Sans MT" w:hAnsi="Gill Sans MT"/>
          <w:b/>
          <w:sz w:val="28"/>
          <w:szCs w:val="28"/>
        </w:rPr>
        <w:t xml:space="preserve"> </w:t>
      </w:r>
      <w:r w:rsidRPr="004E3EF4">
        <w:rPr>
          <w:rFonts w:ascii="Gill Sans MT" w:hAnsi="Gill Sans MT"/>
          <w:b/>
          <w:sz w:val="28"/>
          <w:szCs w:val="28"/>
        </w:rPr>
        <w:t>O</w:t>
      </w:r>
      <w:r>
        <w:rPr>
          <w:rFonts w:ascii="Gill Sans MT" w:hAnsi="Gill Sans MT"/>
          <w:b/>
          <w:sz w:val="28"/>
          <w:szCs w:val="28"/>
        </w:rPr>
        <w:t xml:space="preserve"> </w:t>
      </w:r>
      <w:r w:rsidRPr="004E3EF4">
        <w:rPr>
          <w:rFonts w:ascii="Gill Sans MT" w:hAnsi="Gill Sans MT"/>
          <w:b/>
          <w:sz w:val="28"/>
          <w:szCs w:val="28"/>
        </w:rPr>
        <w:t>O</w:t>
      </w:r>
      <w:r>
        <w:rPr>
          <w:rFonts w:ascii="Gill Sans MT" w:hAnsi="Gill Sans MT"/>
          <w:b/>
          <w:sz w:val="28"/>
          <w:szCs w:val="28"/>
        </w:rPr>
        <w:t xml:space="preserve"> </w:t>
      </w:r>
      <w:r w:rsidRPr="004E3EF4">
        <w:rPr>
          <w:rFonts w:ascii="Gill Sans MT" w:hAnsi="Gill Sans MT"/>
          <w:b/>
          <w:sz w:val="28"/>
          <w:szCs w:val="28"/>
        </w:rPr>
        <w:t>L</w:t>
      </w:r>
    </w:p>
    <w:p w14:paraId="611F5C29" w14:textId="77777777" w:rsidR="004E3EF4" w:rsidRPr="00CE1185" w:rsidRDefault="004E3EF4" w:rsidP="001F7055">
      <w:pPr>
        <w:pStyle w:val="BodyText2"/>
        <w:spacing w:after="0" w:line="240" w:lineRule="auto"/>
        <w:jc w:val="center"/>
        <w:rPr>
          <w:rFonts w:ascii="Gill Sans MT" w:hAnsi="Gill Sans MT"/>
          <w:b/>
          <w:sz w:val="8"/>
          <w:szCs w:val="8"/>
        </w:rPr>
      </w:pPr>
    </w:p>
    <w:p w14:paraId="0B1F7EF8" w14:textId="77777777" w:rsidR="001F7055" w:rsidRPr="006941E0" w:rsidRDefault="002569DD" w:rsidP="004E3EF4">
      <w:pPr>
        <w:pStyle w:val="BodyText2"/>
        <w:spacing w:after="0" w:line="240" w:lineRule="auto"/>
        <w:jc w:val="center"/>
        <w:rPr>
          <w:rFonts w:ascii="Gill Sans MT" w:hAnsi="Gill Sans MT"/>
          <w:b/>
          <w:sz w:val="22"/>
          <w:szCs w:val="22"/>
          <w:u w:val="single"/>
        </w:rPr>
      </w:pPr>
      <w:r w:rsidRPr="006941E0">
        <w:rPr>
          <w:rFonts w:ascii="Gill Sans MT" w:hAnsi="Gill Sans MT"/>
          <w:b/>
          <w:sz w:val="22"/>
          <w:szCs w:val="22"/>
          <w:u w:val="single"/>
        </w:rPr>
        <w:t xml:space="preserve">INFORMATION ABOUT OUR </w:t>
      </w:r>
      <w:r w:rsidR="001F7055" w:rsidRPr="006941E0">
        <w:rPr>
          <w:rFonts w:ascii="Gill Sans MT" w:hAnsi="Gill Sans MT"/>
          <w:b/>
          <w:sz w:val="22"/>
          <w:szCs w:val="22"/>
          <w:u w:val="single"/>
        </w:rPr>
        <w:t xml:space="preserve">NURSERY </w:t>
      </w:r>
      <w:r w:rsidR="006941E0">
        <w:rPr>
          <w:rFonts w:ascii="Gill Sans MT" w:hAnsi="Gill Sans MT"/>
          <w:b/>
          <w:sz w:val="22"/>
          <w:szCs w:val="22"/>
          <w:u w:val="single"/>
        </w:rPr>
        <w:t>HOURS</w:t>
      </w:r>
      <w:r w:rsidR="001F7055" w:rsidRPr="006941E0">
        <w:rPr>
          <w:rFonts w:ascii="Gill Sans MT" w:hAnsi="Gill Sans MT"/>
          <w:b/>
          <w:sz w:val="22"/>
          <w:szCs w:val="22"/>
          <w:u w:val="single"/>
        </w:rPr>
        <w:t xml:space="preserve"> </w:t>
      </w:r>
    </w:p>
    <w:p w14:paraId="52569D0D" w14:textId="77777777" w:rsidR="001F7055" w:rsidRPr="00CE1185" w:rsidRDefault="001F7055" w:rsidP="001F7055">
      <w:pPr>
        <w:pStyle w:val="BodyText2"/>
        <w:spacing w:after="0" w:line="240" w:lineRule="auto"/>
        <w:jc w:val="center"/>
        <w:rPr>
          <w:rFonts w:ascii="Gill Sans MT" w:hAnsi="Gill Sans MT"/>
          <w:b/>
          <w:sz w:val="8"/>
          <w:szCs w:val="8"/>
          <w:u w:val="single"/>
        </w:rPr>
      </w:pPr>
    </w:p>
    <w:p w14:paraId="5FD3D4F6" w14:textId="77777777" w:rsidR="00312435" w:rsidRPr="006941E0" w:rsidRDefault="00312435" w:rsidP="00214160">
      <w:pPr>
        <w:rPr>
          <w:b/>
          <w:sz w:val="22"/>
          <w:szCs w:val="22"/>
          <w:u w:val="single"/>
        </w:rPr>
      </w:pPr>
      <w:r w:rsidRPr="006941E0">
        <w:rPr>
          <w:b/>
          <w:sz w:val="22"/>
          <w:szCs w:val="22"/>
          <w:u w:val="single"/>
        </w:rPr>
        <w:t>15 Hours entitlement</w:t>
      </w:r>
    </w:p>
    <w:p w14:paraId="5C9DC804" w14:textId="77777777" w:rsidR="00312435" w:rsidRPr="006941E0" w:rsidRDefault="00312435" w:rsidP="00214160">
      <w:pPr>
        <w:rPr>
          <w:sz w:val="22"/>
          <w:szCs w:val="22"/>
        </w:rPr>
      </w:pPr>
      <w:r w:rsidRPr="006941E0">
        <w:rPr>
          <w:sz w:val="22"/>
          <w:szCs w:val="22"/>
        </w:rPr>
        <w:t>All children are entitled to 15 free hours a week</w:t>
      </w:r>
      <w:r w:rsidR="00F87698" w:rsidRPr="006941E0">
        <w:rPr>
          <w:sz w:val="22"/>
          <w:szCs w:val="22"/>
        </w:rPr>
        <w:t xml:space="preserve"> (3 hours per day either morning or afternoon as above)</w:t>
      </w:r>
    </w:p>
    <w:p w14:paraId="2C0F3BD0" w14:textId="77777777" w:rsidR="00214160" w:rsidRPr="006941E0" w:rsidRDefault="00214160" w:rsidP="00214160">
      <w:pPr>
        <w:rPr>
          <w:sz w:val="22"/>
          <w:szCs w:val="22"/>
        </w:rPr>
      </w:pPr>
      <w:r w:rsidRPr="006941E0">
        <w:rPr>
          <w:sz w:val="22"/>
          <w:szCs w:val="22"/>
        </w:rPr>
        <w:t>The free entitlement sessions in the Nursery run as follows:</w:t>
      </w:r>
    </w:p>
    <w:p w14:paraId="5F7665CA" w14:textId="77777777" w:rsidR="00214160" w:rsidRPr="006941E0" w:rsidRDefault="00214160" w:rsidP="00214160">
      <w:pPr>
        <w:numPr>
          <w:ilvl w:val="0"/>
          <w:numId w:val="22"/>
        </w:numPr>
        <w:rPr>
          <w:sz w:val="22"/>
          <w:szCs w:val="22"/>
        </w:rPr>
      </w:pPr>
      <w:r w:rsidRPr="006941E0">
        <w:rPr>
          <w:sz w:val="22"/>
          <w:szCs w:val="22"/>
        </w:rPr>
        <w:t xml:space="preserve">Morning sessions run from </w:t>
      </w:r>
      <w:r w:rsidR="00361188" w:rsidRPr="006941E0">
        <w:rPr>
          <w:sz w:val="22"/>
          <w:szCs w:val="22"/>
        </w:rPr>
        <w:t>8.45am</w:t>
      </w:r>
      <w:r w:rsidRPr="006941E0">
        <w:rPr>
          <w:sz w:val="22"/>
          <w:szCs w:val="22"/>
        </w:rPr>
        <w:t xml:space="preserve"> – 11.</w:t>
      </w:r>
      <w:r w:rsidR="00361188" w:rsidRPr="006941E0">
        <w:rPr>
          <w:sz w:val="22"/>
          <w:szCs w:val="22"/>
        </w:rPr>
        <w:t>45am</w:t>
      </w:r>
      <w:r w:rsidRPr="006941E0">
        <w:rPr>
          <w:sz w:val="22"/>
          <w:szCs w:val="22"/>
        </w:rPr>
        <w:t>. This totals 15 hours of free Nursery provision each week.</w:t>
      </w:r>
    </w:p>
    <w:p w14:paraId="5C2BDE4F" w14:textId="77777777" w:rsidR="00312435" w:rsidRPr="006941E0" w:rsidRDefault="00312435" w:rsidP="00312435">
      <w:pPr>
        <w:ind w:left="720"/>
        <w:rPr>
          <w:sz w:val="22"/>
          <w:szCs w:val="22"/>
        </w:rPr>
      </w:pPr>
      <w:r w:rsidRPr="006941E0">
        <w:rPr>
          <w:sz w:val="22"/>
          <w:szCs w:val="22"/>
        </w:rPr>
        <w:t>OR</w:t>
      </w:r>
    </w:p>
    <w:p w14:paraId="19FC5411" w14:textId="77777777" w:rsidR="00214160" w:rsidRPr="006941E0" w:rsidRDefault="00214160" w:rsidP="00214160">
      <w:pPr>
        <w:numPr>
          <w:ilvl w:val="0"/>
          <w:numId w:val="22"/>
        </w:numPr>
        <w:rPr>
          <w:sz w:val="22"/>
          <w:szCs w:val="22"/>
        </w:rPr>
      </w:pPr>
      <w:r w:rsidRPr="006941E0">
        <w:rPr>
          <w:sz w:val="22"/>
          <w:szCs w:val="22"/>
        </w:rPr>
        <w:t xml:space="preserve">Afternoon session run from </w:t>
      </w:r>
      <w:r w:rsidR="00361188" w:rsidRPr="006941E0">
        <w:rPr>
          <w:sz w:val="22"/>
          <w:szCs w:val="22"/>
        </w:rPr>
        <w:t>12.45pm</w:t>
      </w:r>
      <w:r w:rsidRPr="006941E0">
        <w:rPr>
          <w:sz w:val="22"/>
          <w:szCs w:val="22"/>
        </w:rPr>
        <w:t xml:space="preserve"> – 3.</w:t>
      </w:r>
      <w:r w:rsidR="00361188" w:rsidRPr="006941E0">
        <w:rPr>
          <w:sz w:val="22"/>
          <w:szCs w:val="22"/>
        </w:rPr>
        <w:t>45</w:t>
      </w:r>
      <w:r w:rsidRPr="006941E0">
        <w:rPr>
          <w:sz w:val="22"/>
          <w:szCs w:val="22"/>
        </w:rPr>
        <w:t>pm. This totals 15 hours of free Nursery provision each week.</w:t>
      </w:r>
    </w:p>
    <w:p w14:paraId="0031E214" w14:textId="77777777" w:rsidR="00F87698" w:rsidRPr="006941E0" w:rsidRDefault="00312435" w:rsidP="00F87698">
      <w:pPr>
        <w:rPr>
          <w:sz w:val="22"/>
          <w:szCs w:val="22"/>
        </w:rPr>
      </w:pPr>
      <w:r w:rsidRPr="006941E0">
        <w:rPr>
          <w:b/>
          <w:sz w:val="22"/>
          <w:szCs w:val="22"/>
          <w:u w:val="single"/>
        </w:rPr>
        <w:t xml:space="preserve">30 Hour </w:t>
      </w:r>
      <w:proofErr w:type="gramStart"/>
      <w:r w:rsidRPr="006941E0">
        <w:rPr>
          <w:b/>
          <w:sz w:val="22"/>
          <w:szCs w:val="22"/>
          <w:u w:val="single"/>
        </w:rPr>
        <w:t>entitlement</w:t>
      </w:r>
      <w:r w:rsidR="00F87698" w:rsidRPr="006941E0">
        <w:rPr>
          <w:b/>
          <w:sz w:val="22"/>
          <w:szCs w:val="22"/>
          <w:u w:val="single"/>
        </w:rPr>
        <w:t xml:space="preserve">  </w:t>
      </w:r>
      <w:r w:rsidR="00F87698" w:rsidRPr="006941E0">
        <w:rPr>
          <w:sz w:val="22"/>
          <w:szCs w:val="22"/>
        </w:rPr>
        <w:t>(</w:t>
      </w:r>
      <w:proofErr w:type="gramEnd"/>
      <w:r w:rsidR="00F87698" w:rsidRPr="006941E0">
        <w:rPr>
          <w:sz w:val="22"/>
          <w:szCs w:val="22"/>
        </w:rPr>
        <w:t>6 hours per day – morning session and afternoon session. Parents will need to pay for the lunch session)</w:t>
      </w:r>
    </w:p>
    <w:p w14:paraId="14BABAD6" w14:textId="77777777" w:rsidR="00312435" w:rsidRPr="006941E0" w:rsidRDefault="00312435" w:rsidP="00312435">
      <w:pPr>
        <w:rPr>
          <w:sz w:val="22"/>
          <w:szCs w:val="22"/>
        </w:rPr>
      </w:pPr>
      <w:r w:rsidRPr="006941E0">
        <w:rPr>
          <w:sz w:val="22"/>
          <w:szCs w:val="22"/>
        </w:rPr>
        <w:t>Some children will be entitled to 30 free hours a week</w:t>
      </w:r>
    </w:p>
    <w:p w14:paraId="5A9E659B" w14:textId="77777777" w:rsidR="00F87698" w:rsidRPr="006941E0" w:rsidRDefault="00312435" w:rsidP="00312435">
      <w:pPr>
        <w:rPr>
          <w:sz w:val="16"/>
          <w:szCs w:val="16"/>
        </w:rPr>
      </w:pPr>
      <w:r w:rsidRPr="006941E0">
        <w:rPr>
          <w:sz w:val="22"/>
          <w:szCs w:val="22"/>
        </w:rPr>
        <w:t xml:space="preserve">Parents can check whether they could be eligible for a range of government childcare offers, including 30 hours, via Childcare Choices at: https://www.childcarechoices.gov.uk or the Childcare Calculator at: https://www.gov.uk/childcare-calculator. </w:t>
      </w:r>
    </w:p>
    <w:p w14:paraId="09ACC68E" w14:textId="77777777" w:rsidR="00F87698" w:rsidRPr="006941E0" w:rsidRDefault="00F87698" w:rsidP="00F87698">
      <w:pPr>
        <w:rPr>
          <w:rFonts w:cs="Helvetica"/>
          <w:color w:val="000000"/>
          <w:sz w:val="22"/>
          <w:szCs w:val="22"/>
          <w:shd w:val="clear" w:color="auto" w:fill="FFFFFF"/>
        </w:rPr>
      </w:pPr>
      <w:r w:rsidRPr="006941E0">
        <w:rPr>
          <w:rFonts w:cs="Helvetica"/>
          <w:color w:val="000000"/>
          <w:sz w:val="22"/>
          <w:szCs w:val="22"/>
          <w:shd w:val="clear" w:color="auto" w:fill="FFFFFF"/>
        </w:rPr>
        <w:t xml:space="preserve">30 free hours is </w:t>
      </w:r>
      <w:proofErr w:type="gramStart"/>
      <w:r w:rsidRPr="006941E0">
        <w:rPr>
          <w:rFonts w:cs="Helvetica"/>
          <w:color w:val="000000"/>
          <w:sz w:val="22"/>
          <w:szCs w:val="22"/>
          <w:shd w:val="clear" w:color="auto" w:fill="FFFFFF"/>
        </w:rPr>
        <w:t xml:space="preserve">available  </w:t>
      </w:r>
      <w:r w:rsidRPr="006941E0">
        <w:rPr>
          <w:rFonts w:cs="Helvetica"/>
          <w:b/>
          <w:color w:val="000000"/>
          <w:sz w:val="22"/>
          <w:szCs w:val="22"/>
          <w:shd w:val="clear" w:color="auto" w:fill="FFFFFF"/>
        </w:rPr>
        <w:t>ONLY</w:t>
      </w:r>
      <w:proofErr w:type="gramEnd"/>
      <w:r w:rsidRPr="006941E0">
        <w:rPr>
          <w:rFonts w:cs="Helvetica"/>
          <w:color w:val="000000"/>
          <w:sz w:val="22"/>
          <w:szCs w:val="22"/>
          <w:shd w:val="clear" w:color="auto" w:fill="FFFFFF"/>
        </w:rPr>
        <w:t xml:space="preserve"> to families where both parents are working (or a single parent is working in a single parent family), and each parent earns, on average, a weekly minimum equivalent to 16 hours at national minimum wage (NMW) or national living wage (NLW), and less than £100,000 per year. </w:t>
      </w:r>
    </w:p>
    <w:p w14:paraId="4449FA12" w14:textId="77777777" w:rsidR="00F87698" w:rsidRPr="006941E0" w:rsidRDefault="00F87698" w:rsidP="00F87698">
      <w:pPr>
        <w:rPr>
          <w:rFonts w:cs="Helvetica"/>
          <w:color w:val="000000"/>
          <w:sz w:val="22"/>
          <w:szCs w:val="22"/>
          <w:shd w:val="clear" w:color="auto" w:fill="FFFFFF"/>
        </w:rPr>
      </w:pPr>
      <w:r w:rsidRPr="006941E0">
        <w:rPr>
          <w:rFonts w:cs="Helvetica"/>
          <w:color w:val="000000"/>
          <w:sz w:val="22"/>
          <w:szCs w:val="22"/>
          <w:shd w:val="clear" w:color="auto" w:fill="FFFFFF"/>
        </w:rPr>
        <w:t>Working will include employed and self-employed persons.</w:t>
      </w:r>
    </w:p>
    <w:p w14:paraId="650B5F20" w14:textId="77777777" w:rsidR="00F87698" w:rsidRDefault="00F87698" w:rsidP="00F87698">
      <w:pPr>
        <w:rPr>
          <w:rFonts w:cs="Helvetica"/>
          <w:color w:val="000000"/>
          <w:sz w:val="22"/>
          <w:szCs w:val="22"/>
          <w:shd w:val="clear" w:color="auto" w:fill="FFFFFF"/>
        </w:rPr>
      </w:pPr>
      <w:r w:rsidRPr="006941E0">
        <w:rPr>
          <w:rFonts w:cs="Helvetica"/>
          <w:color w:val="000000"/>
          <w:sz w:val="22"/>
          <w:szCs w:val="22"/>
          <w:shd w:val="clear" w:color="auto" w:fill="FFFFFF"/>
        </w:rPr>
        <w:t xml:space="preserve">Parents do not necessarily need to </w:t>
      </w:r>
      <w:proofErr w:type="gramStart"/>
      <w:r w:rsidRPr="006941E0">
        <w:rPr>
          <w:rFonts w:cs="Helvetica"/>
          <w:color w:val="000000"/>
          <w:sz w:val="22"/>
          <w:szCs w:val="22"/>
          <w:shd w:val="clear" w:color="auto" w:fill="FFFFFF"/>
        </w:rPr>
        <w:t>actually work</w:t>
      </w:r>
      <w:proofErr w:type="gramEnd"/>
      <w:r w:rsidRPr="006941E0">
        <w:rPr>
          <w:rFonts w:cs="Helvetica"/>
          <w:color w:val="000000"/>
          <w:sz w:val="22"/>
          <w:szCs w:val="22"/>
          <w:shd w:val="clear" w:color="auto" w:fill="FFFFFF"/>
        </w:rPr>
        <w:t xml:space="preserve"> 16 hours a week, but rather their earnings must reflect at least 16 hours of work at NMW or NLW, which is £107 a week at the current NMW rate. This includes those parents on zero contract hours who meet the criteria.</w:t>
      </w:r>
    </w:p>
    <w:p w14:paraId="004D3F9F" w14:textId="77777777" w:rsidR="00CE1185" w:rsidRPr="00CE1185" w:rsidRDefault="00CE1185" w:rsidP="00F87698">
      <w:pPr>
        <w:rPr>
          <w:rFonts w:cs="Helvetica"/>
          <w:b/>
          <w:color w:val="000000"/>
          <w:sz w:val="22"/>
          <w:szCs w:val="22"/>
          <w:shd w:val="clear" w:color="auto" w:fill="FFFFFF"/>
        </w:rPr>
      </w:pPr>
      <w:r>
        <w:rPr>
          <w:rFonts w:cs="Helvetica"/>
          <w:b/>
          <w:color w:val="000000"/>
          <w:sz w:val="22"/>
          <w:szCs w:val="22"/>
          <w:shd w:val="clear" w:color="auto" w:fill="FFFFFF"/>
        </w:rPr>
        <w:t>Offers of a place</w:t>
      </w:r>
    </w:p>
    <w:p w14:paraId="2E8E66F1" w14:textId="77777777" w:rsidR="00CE1185" w:rsidRPr="00CE1185" w:rsidRDefault="00CE1185" w:rsidP="00CE1185">
      <w:pPr>
        <w:ind w:left="720" w:hanging="720"/>
        <w:rPr>
          <w:rFonts w:cs="Tahoma"/>
          <w:sz w:val="22"/>
          <w:szCs w:val="22"/>
          <w:lang w:val="en-US"/>
        </w:rPr>
      </w:pPr>
      <w:r w:rsidRPr="00CE1185">
        <w:rPr>
          <w:rFonts w:cs="Tahoma"/>
          <w:sz w:val="22"/>
          <w:szCs w:val="22"/>
          <w:lang w:val="en-US"/>
        </w:rPr>
        <w:t>Parents should be aware however that an offer of a nursery place does NOT mean that the child</w:t>
      </w:r>
    </w:p>
    <w:p w14:paraId="280FFD87" w14:textId="77777777" w:rsidR="00CE1185" w:rsidRPr="00CE1185" w:rsidRDefault="00CE1185" w:rsidP="00CE1185">
      <w:pPr>
        <w:ind w:left="720" w:hanging="720"/>
        <w:rPr>
          <w:rFonts w:cs="Tahoma"/>
          <w:sz w:val="22"/>
          <w:szCs w:val="22"/>
          <w:lang w:val="en-US"/>
        </w:rPr>
      </w:pPr>
      <w:r w:rsidRPr="00CE1185">
        <w:rPr>
          <w:rFonts w:cs="Tahoma"/>
          <w:sz w:val="22"/>
          <w:szCs w:val="22"/>
          <w:lang w:val="en-US"/>
        </w:rPr>
        <w:t>will automatically be doing the hours offered. Once the nursery staff have got to know a child</w:t>
      </w:r>
    </w:p>
    <w:p w14:paraId="087DDAF8" w14:textId="77777777" w:rsidR="00CE1185" w:rsidRPr="00CE1185" w:rsidRDefault="00CE1185" w:rsidP="00CE1185">
      <w:pPr>
        <w:ind w:left="720" w:hanging="720"/>
        <w:rPr>
          <w:rFonts w:cs="Tahoma"/>
          <w:sz w:val="22"/>
          <w:szCs w:val="22"/>
          <w:lang w:val="en-US"/>
        </w:rPr>
      </w:pPr>
      <w:proofErr w:type="gramStart"/>
      <w:r w:rsidRPr="00CE1185">
        <w:rPr>
          <w:rFonts w:cs="Tahoma"/>
          <w:sz w:val="22"/>
          <w:szCs w:val="22"/>
          <w:lang w:val="en-US"/>
        </w:rPr>
        <w:t>during</w:t>
      </w:r>
      <w:proofErr w:type="gramEnd"/>
      <w:r w:rsidRPr="00CE1185">
        <w:rPr>
          <w:rFonts w:cs="Tahoma"/>
          <w:sz w:val="22"/>
          <w:szCs w:val="22"/>
          <w:lang w:val="en-US"/>
        </w:rPr>
        <w:t xml:space="preserve"> the settling in process, then decisions will be made by the staff about what hours are </w:t>
      </w:r>
    </w:p>
    <w:p w14:paraId="5F46150A" w14:textId="77777777" w:rsidR="00CE1185" w:rsidRPr="00CE1185" w:rsidRDefault="00CE1185" w:rsidP="00CE1185">
      <w:pPr>
        <w:ind w:left="720" w:hanging="720"/>
        <w:rPr>
          <w:rFonts w:cs="Tahoma"/>
          <w:sz w:val="22"/>
          <w:szCs w:val="22"/>
          <w:lang w:val="en-US"/>
        </w:rPr>
      </w:pPr>
      <w:r w:rsidRPr="00CE1185">
        <w:rPr>
          <w:rFonts w:cs="Tahoma"/>
          <w:sz w:val="22"/>
          <w:szCs w:val="22"/>
          <w:lang w:val="en-US"/>
        </w:rPr>
        <w:t xml:space="preserve">appropriate for the needs of the child. If children have social and emotional difficulties, behavioural </w:t>
      </w:r>
    </w:p>
    <w:p w14:paraId="1EA1FC46" w14:textId="77777777" w:rsidR="00CE1185" w:rsidRPr="00CE1185" w:rsidRDefault="00CE1185" w:rsidP="00CE1185">
      <w:pPr>
        <w:ind w:left="720" w:hanging="720"/>
        <w:rPr>
          <w:rFonts w:cs="Tahoma"/>
          <w:sz w:val="22"/>
          <w:szCs w:val="22"/>
          <w:lang w:val="en-US"/>
        </w:rPr>
      </w:pPr>
      <w:r w:rsidRPr="00CE1185">
        <w:rPr>
          <w:rFonts w:cs="Tahoma"/>
          <w:sz w:val="22"/>
          <w:szCs w:val="22"/>
          <w:lang w:val="en-US"/>
        </w:rPr>
        <w:t>issues or SEN needs, then 15 or 30 hours may not be appropriate. The settling in process may</w:t>
      </w:r>
    </w:p>
    <w:p w14:paraId="4757C286" w14:textId="77777777" w:rsidR="00CE1185" w:rsidRPr="00CE1185" w:rsidRDefault="00CE1185" w:rsidP="00CE1185">
      <w:pPr>
        <w:ind w:left="720" w:hanging="720"/>
        <w:rPr>
          <w:rFonts w:cs="Tahoma"/>
          <w:sz w:val="22"/>
          <w:szCs w:val="22"/>
          <w:lang w:val="en-US"/>
        </w:rPr>
      </w:pPr>
      <w:r w:rsidRPr="00CE1185">
        <w:rPr>
          <w:rFonts w:cs="Tahoma"/>
          <w:sz w:val="22"/>
          <w:szCs w:val="22"/>
          <w:lang w:val="en-US"/>
        </w:rPr>
        <w:t xml:space="preserve">take a very long time and will be constantly evaluated and adjusted slowly as necessary. </w:t>
      </w:r>
    </w:p>
    <w:p w14:paraId="0CCE7842" w14:textId="77777777" w:rsidR="00CE1185" w:rsidRPr="00CE1185" w:rsidRDefault="00CE1185" w:rsidP="00CE1185">
      <w:pPr>
        <w:ind w:left="720" w:hanging="720"/>
        <w:rPr>
          <w:rFonts w:cs="Tahoma"/>
          <w:sz w:val="22"/>
          <w:szCs w:val="22"/>
          <w:lang w:val="en-US"/>
        </w:rPr>
      </w:pPr>
      <w:r w:rsidRPr="00CE1185">
        <w:rPr>
          <w:rFonts w:cs="Tahoma"/>
          <w:sz w:val="22"/>
          <w:szCs w:val="22"/>
          <w:lang w:val="en-US"/>
        </w:rPr>
        <w:t xml:space="preserve">Whilst we have great sympathy with working parents, our main concern is </w:t>
      </w:r>
      <w:proofErr w:type="gramStart"/>
      <w:r w:rsidRPr="00CE1185">
        <w:rPr>
          <w:rFonts w:cs="Tahoma"/>
          <w:sz w:val="22"/>
          <w:szCs w:val="22"/>
          <w:lang w:val="en-US"/>
        </w:rPr>
        <w:t>the wellbeing</w:t>
      </w:r>
      <w:proofErr w:type="gramEnd"/>
      <w:r w:rsidRPr="00CE1185">
        <w:rPr>
          <w:rFonts w:cs="Tahoma"/>
          <w:sz w:val="22"/>
          <w:szCs w:val="22"/>
          <w:lang w:val="en-US"/>
        </w:rPr>
        <w:t xml:space="preserve"> and safety</w:t>
      </w:r>
    </w:p>
    <w:p w14:paraId="67E82CD4" w14:textId="77777777" w:rsidR="00CE1185" w:rsidRPr="00CE1185" w:rsidRDefault="00CE1185" w:rsidP="00CE1185">
      <w:pPr>
        <w:ind w:left="720" w:hanging="720"/>
        <w:rPr>
          <w:rFonts w:cs="Tahoma"/>
          <w:sz w:val="22"/>
          <w:szCs w:val="22"/>
          <w:lang w:val="en-US"/>
        </w:rPr>
      </w:pPr>
      <w:r w:rsidRPr="00CE1185">
        <w:rPr>
          <w:rFonts w:cs="Tahoma"/>
          <w:sz w:val="22"/>
          <w:szCs w:val="22"/>
          <w:lang w:val="en-US"/>
        </w:rPr>
        <w:t xml:space="preserve">of the children. Parents should be aware that nursery education is not statutory. </w:t>
      </w:r>
    </w:p>
    <w:p w14:paraId="510CAB57" w14:textId="77777777" w:rsidR="00CE1185" w:rsidRPr="00CE1185" w:rsidRDefault="00CE1185" w:rsidP="00CE1185">
      <w:pPr>
        <w:ind w:left="720" w:hanging="720"/>
        <w:rPr>
          <w:rFonts w:cs="Tahoma"/>
          <w:sz w:val="22"/>
          <w:szCs w:val="22"/>
          <w:lang w:val="en-US"/>
        </w:rPr>
      </w:pPr>
      <w:r w:rsidRPr="00CE1185">
        <w:rPr>
          <w:rFonts w:cs="Tahoma"/>
          <w:sz w:val="22"/>
          <w:szCs w:val="22"/>
          <w:lang w:val="en-US"/>
        </w:rPr>
        <w:t xml:space="preserve">Just because a child has been offered a certain </w:t>
      </w:r>
      <w:proofErr w:type="gramStart"/>
      <w:r w:rsidRPr="00CE1185">
        <w:rPr>
          <w:rFonts w:cs="Tahoma"/>
          <w:sz w:val="22"/>
          <w:szCs w:val="22"/>
          <w:lang w:val="en-US"/>
        </w:rPr>
        <w:t>amount</w:t>
      </w:r>
      <w:proofErr w:type="gramEnd"/>
      <w:r w:rsidRPr="00CE1185">
        <w:rPr>
          <w:rFonts w:cs="Tahoma"/>
          <w:sz w:val="22"/>
          <w:szCs w:val="22"/>
          <w:lang w:val="en-US"/>
        </w:rPr>
        <w:t xml:space="preserve"> of hours – it does not mean that they will </w:t>
      </w:r>
    </w:p>
    <w:p w14:paraId="6E15F8C7" w14:textId="77777777" w:rsidR="00CE1185" w:rsidRPr="00CE1185" w:rsidRDefault="00CE1185" w:rsidP="00CE1185">
      <w:pPr>
        <w:ind w:left="720" w:hanging="720"/>
        <w:rPr>
          <w:rFonts w:cs="Tahoma"/>
          <w:sz w:val="22"/>
          <w:szCs w:val="22"/>
          <w:lang w:val="en-US"/>
        </w:rPr>
      </w:pPr>
      <w:r w:rsidRPr="00CE1185">
        <w:rPr>
          <w:rFonts w:cs="Tahoma"/>
          <w:sz w:val="22"/>
          <w:szCs w:val="22"/>
          <w:lang w:val="en-US"/>
        </w:rPr>
        <w:t>be able to do this immediately if they are not developmentally ready for it in our setting and with</w:t>
      </w:r>
    </w:p>
    <w:p w14:paraId="5BF5D1C4" w14:textId="77777777" w:rsidR="00CE1185" w:rsidRPr="00CE1185" w:rsidRDefault="00CE1185" w:rsidP="00CE1185">
      <w:pPr>
        <w:ind w:left="720" w:hanging="720"/>
        <w:rPr>
          <w:rFonts w:cs="Tahoma"/>
          <w:sz w:val="22"/>
          <w:szCs w:val="22"/>
          <w:lang w:val="en-US"/>
        </w:rPr>
      </w:pPr>
      <w:r w:rsidRPr="00CE1185">
        <w:rPr>
          <w:rFonts w:cs="Tahoma"/>
          <w:sz w:val="22"/>
          <w:szCs w:val="22"/>
          <w:lang w:val="en-US"/>
        </w:rPr>
        <w:t>our staff.</w:t>
      </w:r>
    </w:p>
    <w:p w14:paraId="007D4691" w14:textId="77777777" w:rsidR="00312435" w:rsidRPr="006941E0" w:rsidRDefault="00F87698" w:rsidP="00312435">
      <w:pPr>
        <w:rPr>
          <w:b/>
          <w:sz w:val="22"/>
          <w:szCs w:val="22"/>
          <w:u w:val="single"/>
        </w:rPr>
      </w:pPr>
      <w:r w:rsidRPr="006941E0">
        <w:rPr>
          <w:b/>
          <w:sz w:val="22"/>
          <w:szCs w:val="22"/>
          <w:u w:val="single"/>
        </w:rPr>
        <w:t>Paying places</w:t>
      </w:r>
    </w:p>
    <w:p w14:paraId="6108CD8A" w14:textId="77777777" w:rsidR="00214160" w:rsidRPr="006941E0" w:rsidRDefault="002569DD" w:rsidP="001F7055">
      <w:pPr>
        <w:pStyle w:val="BodyText2"/>
        <w:spacing w:after="0" w:line="240" w:lineRule="auto"/>
        <w:jc w:val="both"/>
        <w:rPr>
          <w:rFonts w:ascii="Gill Sans MT" w:hAnsi="Gill Sans MT"/>
          <w:sz w:val="22"/>
          <w:szCs w:val="22"/>
        </w:rPr>
      </w:pPr>
      <w:r w:rsidRPr="006941E0">
        <w:rPr>
          <w:rFonts w:ascii="Gill Sans MT" w:hAnsi="Gill Sans MT"/>
          <w:sz w:val="22"/>
          <w:szCs w:val="22"/>
        </w:rPr>
        <w:t xml:space="preserve">We </w:t>
      </w:r>
      <w:proofErr w:type="gramStart"/>
      <w:r w:rsidRPr="006941E0">
        <w:rPr>
          <w:rFonts w:ascii="Gill Sans MT" w:hAnsi="Gill Sans MT"/>
          <w:sz w:val="22"/>
          <w:szCs w:val="22"/>
        </w:rPr>
        <w:t>are able to</w:t>
      </w:r>
      <w:proofErr w:type="gramEnd"/>
      <w:r w:rsidRPr="006941E0">
        <w:rPr>
          <w:rFonts w:ascii="Gill Sans MT" w:hAnsi="Gill Sans MT"/>
          <w:sz w:val="22"/>
          <w:szCs w:val="22"/>
        </w:rPr>
        <w:t xml:space="preserve"> offer additional </w:t>
      </w:r>
      <w:r w:rsidR="00312435" w:rsidRPr="006941E0">
        <w:rPr>
          <w:rFonts w:ascii="Gill Sans MT" w:hAnsi="Gill Sans MT"/>
          <w:sz w:val="22"/>
          <w:szCs w:val="22"/>
        </w:rPr>
        <w:t xml:space="preserve">paying </w:t>
      </w:r>
      <w:r w:rsidRPr="006941E0">
        <w:rPr>
          <w:rFonts w:ascii="Gill Sans MT" w:hAnsi="Gill Sans MT"/>
          <w:sz w:val="22"/>
          <w:szCs w:val="22"/>
        </w:rPr>
        <w:t>sessions to our</w:t>
      </w:r>
      <w:r w:rsidR="00A974A3" w:rsidRPr="006941E0">
        <w:rPr>
          <w:rFonts w:ascii="Gill Sans MT" w:hAnsi="Gill Sans MT"/>
          <w:sz w:val="22"/>
          <w:szCs w:val="22"/>
        </w:rPr>
        <w:t xml:space="preserve"> Nursery children, which can be purchased by parents</w:t>
      </w:r>
      <w:r w:rsidRPr="006941E0">
        <w:rPr>
          <w:rFonts w:ascii="Gill Sans MT" w:hAnsi="Gill Sans MT"/>
          <w:sz w:val="22"/>
          <w:szCs w:val="22"/>
        </w:rPr>
        <w:t>, with additional charges for food (parents are welcome to provide packed lunches for their children).</w:t>
      </w:r>
      <w:r w:rsidR="00B773C8" w:rsidRPr="006941E0">
        <w:rPr>
          <w:rFonts w:ascii="Gill Sans MT" w:hAnsi="Gill Sans MT"/>
          <w:sz w:val="22"/>
          <w:szCs w:val="22"/>
        </w:rPr>
        <w:t xml:space="preserve"> </w:t>
      </w:r>
    </w:p>
    <w:p w14:paraId="29C20F10" w14:textId="77777777" w:rsidR="002569DD" w:rsidRPr="006941E0" w:rsidRDefault="002569DD" w:rsidP="001F7055">
      <w:pPr>
        <w:pStyle w:val="BodyText2"/>
        <w:spacing w:after="0" w:line="240" w:lineRule="auto"/>
        <w:jc w:val="both"/>
        <w:rPr>
          <w:rFonts w:ascii="Gill Sans MT" w:hAnsi="Gill Sans MT"/>
          <w:sz w:val="22"/>
          <w:szCs w:val="22"/>
        </w:rPr>
      </w:pPr>
      <w:r w:rsidRPr="006941E0">
        <w:rPr>
          <w:rFonts w:ascii="Gill Sans MT" w:hAnsi="Gill Sans MT"/>
          <w:sz w:val="22"/>
          <w:szCs w:val="22"/>
        </w:rPr>
        <w:t xml:space="preserve">We have a limited number of spaces </w:t>
      </w:r>
      <w:proofErr w:type="gramStart"/>
      <w:r w:rsidRPr="006941E0">
        <w:rPr>
          <w:rFonts w:ascii="Gill Sans MT" w:hAnsi="Gill Sans MT"/>
          <w:sz w:val="22"/>
          <w:szCs w:val="22"/>
        </w:rPr>
        <w:t>available, and</w:t>
      </w:r>
      <w:proofErr w:type="gramEnd"/>
      <w:r w:rsidRPr="006941E0">
        <w:rPr>
          <w:rFonts w:ascii="Gill Sans MT" w:hAnsi="Gill Sans MT"/>
          <w:sz w:val="22"/>
          <w:szCs w:val="22"/>
        </w:rPr>
        <w:t xml:space="preserve"> cannot guarantee to be able to offer you every space you would like.</w:t>
      </w:r>
      <w:r w:rsidR="00214160" w:rsidRPr="006941E0">
        <w:rPr>
          <w:rFonts w:ascii="Gill Sans MT" w:hAnsi="Gill Sans MT"/>
          <w:sz w:val="22"/>
          <w:szCs w:val="22"/>
        </w:rPr>
        <w:t xml:space="preserve"> </w:t>
      </w:r>
      <w:r w:rsidRPr="006941E0">
        <w:rPr>
          <w:rFonts w:ascii="Gill Sans MT" w:hAnsi="Gill Sans MT"/>
          <w:sz w:val="22"/>
          <w:szCs w:val="22"/>
        </w:rPr>
        <w:t>Spaces are purchased for half a term at a time, and in line with other private providers, we still bill you for sessions if your child is absent</w:t>
      </w:r>
    </w:p>
    <w:p w14:paraId="14C89548" w14:textId="77777777" w:rsidR="00F87698" w:rsidRPr="00CE1185" w:rsidRDefault="00F87698" w:rsidP="001F7055">
      <w:pPr>
        <w:pStyle w:val="BodyText2"/>
        <w:spacing w:after="0" w:line="240" w:lineRule="auto"/>
        <w:jc w:val="both"/>
        <w:rPr>
          <w:rFonts w:ascii="Gill Sans MT" w:hAnsi="Gill Sans MT"/>
          <w:sz w:val="8"/>
          <w:szCs w:val="8"/>
        </w:rPr>
      </w:pPr>
    </w:p>
    <w:p w14:paraId="6E13B508" w14:textId="77777777" w:rsidR="00F87698" w:rsidRPr="006941E0" w:rsidRDefault="00F87698" w:rsidP="00F87698">
      <w:pPr>
        <w:rPr>
          <w:b/>
          <w:sz w:val="22"/>
          <w:szCs w:val="22"/>
          <w:u w:val="single"/>
        </w:rPr>
      </w:pPr>
      <w:r w:rsidRPr="006941E0">
        <w:rPr>
          <w:b/>
          <w:sz w:val="22"/>
          <w:szCs w:val="22"/>
          <w:u w:val="single"/>
        </w:rPr>
        <w:t>Extended Nursery Provision – paid for spaces in addition to the FREE hours</w:t>
      </w:r>
    </w:p>
    <w:p w14:paraId="0514F7DC" w14:textId="77777777" w:rsidR="00F87698" w:rsidRPr="006941E0" w:rsidRDefault="00F87698" w:rsidP="00C812DA">
      <w:pPr>
        <w:pStyle w:val="ListParagraph"/>
        <w:ind w:left="0"/>
        <w:rPr>
          <w:sz w:val="22"/>
          <w:szCs w:val="22"/>
        </w:rPr>
      </w:pPr>
      <w:r w:rsidRPr="006941E0">
        <w:rPr>
          <w:sz w:val="22"/>
          <w:szCs w:val="22"/>
        </w:rPr>
        <w:t xml:space="preserve">*Children doing 30 hours can stay for a longer day </w:t>
      </w:r>
      <w:r w:rsidRPr="006941E0">
        <w:rPr>
          <w:b/>
          <w:sz w:val="22"/>
          <w:szCs w:val="22"/>
        </w:rPr>
        <w:t>by paying for a breakfast or after school place</w:t>
      </w:r>
    </w:p>
    <w:p w14:paraId="10756175" w14:textId="77777777" w:rsidR="00F87698" w:rsidRPr="006941E0" w:rsidRDefault="00F87698" w:rsidP="00C812DA">
      <w:pPr>
        <w:pStyle w:val="ListParagraph"/>
        <w:ind w:left="0"/>
        <w:rPr>
          <w:sz w:val="22"/>
          <w:szCs w:val="22"/>
        </w:rPr>
      </w:pPr>
      <w:r w:rsidRPr="006941E0">
        <w:rPr>
          <w:sz w:val="22"/>
          <w:szCs w:val="22"/>
        </w:rPr>
        <w:t xml:space="preserve">*Children doing 15 hours can stay longer </w:t>
      </w:r>
      <w:r w:rsidRPr="006941E0">
        <w:rPr>
          <w:b/>
          <w:sz w:val="22"/>
          <w:szCs w:val="22"/>
        </w:rPr>
        <w:t>by paying for a breakfast or after school place</w:t>
      </w:r>
    </w:p>
    <w:p w14:paraId="02287144" w14:textId="77777777" w:rsidR="00F87698" w:rsidRPr="006941E0" w:rsidRDefault="00F87698" w:rsidP="00C812DA">
      <w:pPr>
        <w:pStyle w:val="ListParagraph"/>
        <w:ind w:left="0"/>
        <w:rPr>
          <w:b/>
          <w:sz w:val="22"/>
          <w:szCs w:val="22"/>
        </w:rPr>
      </w:pPr>
      <w:r w:rsidRPr="006941E0">
        <w:rPr>
          <w:sz w:val="22"/>
          <w:szCs w:val="22"/>
        </w:rPr>
        <w:t xml:space="preserve">*If spaces are available, </w:t>
      </w:r>
      <w:proofErr w:type="gramStart"/>
      <w:r w:rsidRPr="006941E0">
        <w:rPr>
          <w:b/>
          <w:sz w:val="22"/>
          <w:szCs w:val="22"/>
        </w:rPr>
        <w:t>15 hour</w:t>
      </w:r>
      <w:proofErr w:type="gramEnd"/>
      <w:r w:rsidRPr="006941E0">
        <w:rPr>
          <w:b/>
          <w:sz w:val="22"/>
          <w:szCs w:val="22"/>
        </w:rPr>
        <w:t xml:space="preserve"> children can also pay for lunch and extra morning or afternoon sessions</w:t>
      </w:r>
    </w:p>
    <w:p w14:paraId="648DF42D" w14:textId="77777777" w:rsidR="00F87698" w:rsidRPr="00CE1185" w:rsidRDefault="00F87698" w:rsidP="001F7055">
      <w:pPr>
        <w:pStyle w:val="BodyText2"/>
        <w:spacing w:after="0" w:line="240" w:lineRule="auto"/>
        <w:jc w:val="both"/>
        <w:rPr>
          <w:rFonts w:ascii="Gill Sans MT" w:hAnsi="Gill Sans MT"/>
          <w:sz w:val="8"/>
          <w:szCs w:val="8"/>
        </w:rPr>
      </w:pPr>
    </w:p>
    <w:p w14:paraId="34DD3E37" w14:textId="77777777" w:rsidR="004E3EF4" w:rsidRPr="006941E0" w:rsidRDefault="004E3EF4" w:rsidP="001F7055">
      <w:pPr>
        <w:pStyle w:val="BodyText2"/>
        <w:spacing w:after="0" w:line="240" w:lineRule="auto"/>
        <w:jc w:val="both"/>
        <w:rPr>
          <w:rFonts w:ascii="Gill Sans MT" w:hAnsi="Gill Sans MT"/>
          <w:sz w:val="22"/>
          <w:szCs w:val="22"/>
        </w:rPr>
      </w:pPr>
      <w:r w:rsidRPr="006941E0">
        <w:rPr>
          <w:rFonts w:ascii="Gill Sans MT" w:hAnsi="Gill Sans MT"/>
          <w:sz w:val="22"/>
          <w:szCs w:val="22"/>
        </w:rPr>
        <w:t>As with our Nursery places, the priority for allocating extended sessions follows the school’s admissions criteria.</w:t>
      </w:r>
    </w:p>
    <w:p w14:paraId="26A8829F" w14:textId="77777777" w:rsidR="002569DD" w:rsidRPr="00CE1185" w:rsidRDefault="002569DD" w:rsidP="001F7055">
      <w:pPr>
        <w:pStyle w:val="BodyText2"/>
        <w:spacing w:after="0" w:line="240" w:lineRule="auto"/>
        <w:jc w:val="both"/>
        <w:rPr>
          <w:rFonts w:ascii="Gill Sans MT" w:hAnsi="Gill Sans MT"/>
          <w:sz w:val="8"/>
          <w:szCs w:val="8"/>
        </w:rPr>
      </w:pPr>
    </w:p>
    <w:p w14:paraId="29A7E1E8" w14:textId="77777777" w:rsidR="00361188" w:rsidRPr="006941E0" w:rsidRDefault="00361188" w:rsidP="00214160">
      <w:pPr>
        <w:rPr>
          <w:sz w:val="22"/>
          <w:szCs w:val="22"/>
        </w:rPr>
      </w:pPr>
      <w:r w:rsidRPr="006941E0">
        <w:rPr>
          <w:sz w:val="22"/>
          <w:szCs w:val="22"/>
        </w:rPr>
        <w:t xml:space="preserve">Nursery </w:t>
      </w:r>
      <w:r w:rsidR="00F73944" w:rsidRPr="006941E0">
        <w:rPr>
          <w:sz w:val="22"/>
          <w:szCs w:val="22"/>
        </w:rPr>
        <w:t>sessions</w:t>
      </w:r>
      <w:r w:rsidR="00214160" w:rsidRPr="006941E0">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tblGrid>
      <w:tr w:rsidR="00BD2CBB" w:rsidRPr="006941E0" w14:paraId="11A4A71A" w14:textId="77777777" w:rsidTr="00F73944">
        <w:tc>
          <w:tcPr>
            <w:tcW w:w="5637" w:type="dxa"/>
          </w:tcPr>
          <w:p w14:paraId="28925A73" w14:textId="77777777" w:rsidR="00BD2CBB" w:rsidRPr="006941E0" w:rsidRDefault="00BD2CBB" w:rsidP="00361188">
            <w:pPr>
              <w:numPr>
                <w:ilvl w:val="0"/>
                <w:numId w:val="21"/>
              </w:numPr>
              <w:rPr>
                <w:sz w:val="22"/>
                <w:szCs w:val="22"/>
              </w:rPr>
            </w:pPr>
            <w:r w:rsidRPr="006941E0">
              <w:rPr>
                <w:sz w:val="22"/>
                <w:szCs w:val="22"/>
              </w:rPr>
              <w:t>Breakfast Club (</w:t>
            </w:r>
            <w:r w:rsidR="00361188" w:rsidRPr="006941E0">
              <w:rPr>
                <w:sz w:val="22"/>
                <w:szCs w:val="22"/>
              </w:rPr>
              <w:t>7.45</w:t>
            </w:r>
            <w:r w:rsidRPr="006941E0">
              <w:rPr>
                <w:sz w:val="22"/>
                <w:szCs w:val="22"/>
              </w:rPr>
              <w:t xml:space="preserve">am to </w:t>
            </w:r>
            <w:r w:rsidR="00361188" w:rsidRPr="006941E0">
              <w:rPr>
                <w:sz w:val="22"/>
                <w:szCs w:val="22"/>
              </w:rPr>
              <w:t>8.45</w:t>
            </w:r>
            <w:r w:rsidRPr="006941E0">
              <w:rPr>
                <w:sz w:val="22"/>
                <w:szCs w:val="22"/>
              </w:rPr>
              <w:t>am)</w:t>
            </w:r>
            <w:r w:rsidRPr="006941E0">
              <w:rPr>
                <w:sz w:val="22"/>
                <w:szCs w:val="22"/>
              </w:rPr>
              <w:tab/>
            </w:r>
          </w:p>
        </w:tc>
      </w:tr>
      <w:tr w:rsidR="00BD2CBB" w:rsidRPr="006941E0" w14:paraId="69176961" w14:textId="77777777" w:rsidTr="00F73944">
        <w:tc>
          <w:tcPr>
            <w:tcW w:w="5637" w:type="dxa"/>
          </w:tcPr>
          <w:p w14:paraId="74AB4232" w14:textId="77777777" w:rsidR="00BD2CBB" w:rsidRPr="006941E0" w:rsidRDefault="00BD2CBB" w:rsidP="00361188">
            <w:pPr>
              <w:numPr>
                <w:ilvl w:val="0"/>
                <w:numId w:val="21"/>
              </w:numPr>
              <w:rPr>
                <w:sz w:val="22"/>
                <w:szCs w:val="22"/>
              </w:rPr>
            </w:pPr>
            <w:r w:rsidRPr="006941E0">
              <w:rPr>
                <w:sz w:val="22"/>
                <w:szCs w:val="22"/>
              </w:rPr>
              <w:t>Morning session (</w:t>
            </w:r>
            <w:r w:rsidR="00361188" w:rsidRPr="006941E0">
              <w:rPr>
                <w:sz w:val="22"/>
                <w:szCs w:val="22"/>
              </w:rPr>
              <w:t>8.45</w:t>
            </w:r>
            <w:r w:rsidRPr="006941E0">
              <w:rPr>
                <w:sz w:val="22"/>
                <w:szCs w:val="22"/>
              </w:rPr>
              <w:t>am to 11.</w:t>
            </w:r>
            <w:r w:rsidR="00361188" w:rsidRPr="006941E0">
              <w:rPr>
                <w:sz w:val="22"/>
                <w:szCs w:val="22"/>
              </w:rPr>
              <w:t>45a</w:t>
            </w:r>
            <w:r w:rsidRPr="006941E0">
              <w:rPr>
                <w:sz w:val="22"/>
                <w:szCs w:val="22"/>
              </w:rPr>
              <w:t>m)</w:t>
            </w:r>
          </w:p>
        </w:tc>
      </w:tr>
      <w:tr w:rsidR="00BD2CBB" w:rsidRPr="006941E0" w14:paraId="2A419A6B" w14:textId="77777777" w:rsidTr="00F73944">
        <w:tc>
          <w:tcPr>
            <w:tcW w:w="5637" w:type="dxa"/>
          </w:tcPr>
          <w:p w14:paraId="423299C3" w14:textId="77777777" w:rsidR="00BD2CBB" w:rsidRPr="006941E0" w:rsidRDefault="00BD2CBB" w:rsidP="00361188">
            <w:pPr>
              <w:numPr>
                <w:ilvl w:val="0"/>
                <w:numId w:val="21"/>
              </w:numPr>
              <w:rPr>
                <w:sz w:val="22"/>
                <w:szCs w:val="22"/>
              </w:rPr>
            </w:pPr>
            <w:r w:rsidRPr="006941E0">
              <w:rPr>
                <w:sz w:val="22"/>
                <w:szCs w:val="22"/>
              </w:rPr>
              <w:t>Lunchtime (11.</w:t>
            </w:r>
            <w:r w:rsidR="00361188" w:rsidRPr="006941E0">
              <w:rPr>
                <w:sz w:val="22"/>
                <w:szCs w:val="22"/>
              </w:rPr>
              <w:t>45</w:t>
            </w:r>
            <w:r w:rsidRPr="006941E0">
              <w:rPr>
                <w:sz w:val="22"/>
                <w:szCs w:val="22"/>
              </w:rPr>
              <w:t xml:space="preserve">am to </w:t>
            </w:r>
            <w:r w:rsidR="00361188" w:rsidRPr="006941E0">
              <w:rPr>
                <w:sz w:val="22"/>
                <w:szCs w:val="22"/>
              </w:rPr>
              <w:t>12.45</w:t>
            </w:r>
            <w:r w:rsidRPr="006941E0">
              <w:rPr>
                <w:sz w:val="22"/>
                <w:szCs w:val="22"/>
              </w:rPr>
              <w:t>pm)</w:t>
            </w:r>
            <w:r w:rsidRPr="006941E0">
              <w:rPr>
                <w:sz w:val="22"/>
                <w:szCs w:val="22"/>
              </w:rPr>
              <w:tab/>
            </w:r>
          </w:p>
        </w:tc>
      </w:tr>
      <w:tr w:rsidR="00BD2CBB" w:rsidRPr="006941E0" w14:paraId="3E4F73D8" w14:textId="77777777" w:rsidTr="00F73944">
        <w:tc>
          <w:tcPr>
            <w:tcW w:w="5637" w:type="dxa"/>
          </w:tcPr>
          <w:p w14:paraId="31CDC6C6" w14:textId="77777777" w:rsidR="00BD2CBB" w:rsidRPr="006941E0" w:rsidRDefault="00BD2CBB" w:rsidP="00361188">
            <w:pPr>
              <w:numPr>
                <w:ilvl w:val="0"/>
                <w:numId w:val="21"/>
              </w:numPr>
              <w:rPr>
                <w:sz w:val="22"/>
                <w:szCs w:val="22"/>
              </w:rPr>
            </w:pPr>
            <w:r w:rsidRPr="006941E0">
              <w:rPr>
                <w:sz w:val="22"/>
                <w:szCs w:val="22"/>
              </w:rPr>
              <w:t>Afternoon session (</w:t>
            </w:r>
            <w:r w:rsidR="00361188" w:rsidRPr="006941E0">
              <w:rPr>
                <w:sz w:val="22"/>
                <w:szCs w:val="22"/>
              </w:rPr>
              <w:t>12.45</w:t>
            </w:r>
            <w:r w:rsidRPr="006941E0">
              <w:rPr>
                <w:sz w:val="22"/>
                <w:szCs w:val="22"/>
              </w:rPr>
              <w:t>pm to 3.</w:t>
            </w:r>
            <w:r w:rsidR="00361188" w:rsidRPr="006941E0">
              <w:rPr>
                <w:sz w:val="22"/>
                <w:szCs w:val="22"/>
              </w:rPr>
              <w:t>45</w:t>
            </w:r>
            <w:r w:rsidRPr="006941E0">
              <w:rPr>
                <w:sz w:val="22"/>
                <w:szCs w:val="22"/>
              </w:rPr>
              <w:t>pm)</w:t>
            </w:r>
          </w:p>
        </w:tc>
      </w:tr>
      <w:tr w:rsidR="00BD2CBB" w:rsidRPr="006941E0" w14:paraId="11F04D72" w14:textId="77777777" w:rsidTr="00F73944">
        <w:tc>
          <w:tcPr>
            <w:tcW w:w="5637" w:type="dxa"/>
          </w:tcPr>
          <w:p w14:paraId="091BFE1D" w14:textId="77777777" w:rsidR="00BD2CBB" w:rsidRPr="006941E0" w:rsidRDefault="00BD2CBB" w:rsidP="00361188">
            <w:pPr>
              <w:numPr>
                <w:ilvl w:val="0"/>
                <w:numId w:val="21"/>
              </w:numPr>
              <w:rPr>
                <w:sz w:val="22"/>
                <w:szCs w:val="22"/>
              </w:rPr>
            </w:pPr>
            <w:r w:rsidRPr="006941E0">
              <w:rPr>
                <w:sz w:val="22"/>
                <w:szCs w:val="22"/>
              </w:rPr>
              <w:t>After-school Club (</w:t>
            </w:r>
            <w:r w:rsidR="00361188" w:rsidRPr="006941E0">
              <w:rPr>
                <w:sz w:val="22"/>
                <w:szCs w:val="22"/>
              </w:rPr>
              <w:t>3.45</w:t>
            </w:r>
            <w:r w:rsidRPr="006941E0">
              <w:rPr>
                <w:sz w:val="22"/>
                <w:szCs w:val="22"/>
              </w:rPr>
              <w:t xml:space="preserve"> – 6.00pm)</w:t>
            </w:r>
          </w:p>
        </w:tc>
      </w:tr>
    </w:tbl>
    <w:p w14:paraId="4AD7B6A6" w14:textId="77777777" w:rsidR="00F73944" w:rsidRPr="006941E0" w:rsidRDefault="00F73944" w:rsidP="00214160">
      <w:pPr>
        <w:rPr>
          <w:sz w:val="22"/>
          <w:szCs w:val="22"/>
        </w:rPr>
      </w:pPr>
    </w:p>
    <w:p w14:paraId="5086ECE6" w14:textId="77777777" w:rsidR="00214160" w:rsidRDefault="00395B84" w:rsidP="004E3EF4">
      <w:pPr>
        <w:rPr>
          <w:sz w:val="22"/>
          <w:szCs w:val="22"/>
        </w:rPr>
      </w:pPr>
      <w:r w:rsidRPr="006941E0">
        <w:rPr>
          <w:sz w:val="22"/>
          <w:szCs w:val="22"/>
        </w:rPr>
        <w:t>You will be asked to express your preferences for sessions once you have accepted the offer of a place at the Nursery.</w:t>
      </w:r>
    </w:p>
    <w:p w14:paraId="633B114A" w14:textId="77777777" w:rsidR="00C812DA" w:rsidRDefault="00C812DA" w:rsidP="00AC745E">
      <w:pPr>
        <w:ind w:left="720" w:hanging="720"/>
        <w:rPr>
          <w:rFonts w:cs="Tahoma"/>
          <w:b/>
          <w:lang w:val="en-US"/>
        </w:rPr>
      </w:pPr>
    </w:p>
    <w:p w14:paraId="6C1326A3" w14:textId="77777777" w:rsidR="005022BB" w:rsidRPr="007E22E8" w:rsidRDefault="005022BB" w:rsidP="005022BB">
      <w:pPr>
        <w:ind w:left="720" w:hanging="720"/>
        <w:rPr>
          <w:rFonts w:cs="Tahoma"/>
          <w:b/>
          <w:lang w:val="en-US"/>
        </w:rPr>
      </w:pPr>
      <w:r w:rsidRPr="007E22E8">
        <w:rPr>
          <w:rFonts w:cs="Tahoma"/>
          <w:b/>
          <w:lang w:val="en-US"/>
        </w:rPr>
        <w:lastRenderedPageBreak/>
        <w:t>The Offer of a place</w:t>
      </w:r>
    </w:p>
    <w:p w14:paraId="35BE247D" w14:textId="77777777" w:rsidR="005022BB" w:rsidRDefault="005022BB" w:rsidP="005022BB">
      <w:pPr>
        <w:ind w:left="720" w:hanging="720"/>
        <w:rPr>
          <w:rFonts w:cs="Tahoma"/>
          <w:lang w:val="en-US"/>
        </w:rPr>
      </w:pPr>
      <w:r>
        <w:rPr>
          <w:rFonts w:cs="Tahoma"/>
          <w:lang w:val="en-US"/>
        </w:rPr>
        <w:t>Parents should be aware that an offer of a nursery place does NOT mean that the child will</w:t>
      </w:r>
    </w:p>
    <w:p w14:paraId="5A8AB131" w14:textId="77777777" w:rsidR="005022BB" w:rsidRDefault="005022BB" w:rsidP="005022BB">
      <w:pPr>
        <w:ind w:left="720" w:hanging="720"/>
        <w:rPr>
          <w:rFonts w:cs="Tahoma"/>
          <w:lang w:val="en-US"/>
        </w:rPr>
      </w:pPr>
      <w:r>
        <w:rPr>
          <w:rFonts w:cs="Tahoma"/>
          <w:lang w:val="en-US"/>
        </w:rPr>
        <w:t xml:space="preserve">automatically be doing the hours offered. Once the nursery staff have got to know a child during </w:t>
      </w:r>
    </w:p>
    <w:p w14:paraId="15BC8037" w14:textId="77777777" w:rsidR="005022BB" w:rsidRDefault="005022BB" w:rsidP="005022BB">
      <w:pPr>
        <w:ind w:left="720" w:hanging="720"/>
        <w:rPr>
          <w:rFonts w:cs="Tahoma"/>
          <w:lang w:val="en-US"/>
        </w:rPr>
      </w:pPr>
      <w:r>
        <w:rPr>
          <w:rFonts w:cs="Tahoma"/>
          <w:lang w:val="en-US"/>
        </w:rPr>
        <w:t xml:space="preserve">the </w:t>
      </w:r>
      <w:proofErr w:type="gramStart"/>
      <w:r>
        <w:rPr>
          <w:rFonts w:cs="Tahoma"/>
          <w:lang w:val="en-US"/>
        </w:rPr>
        <w:t>settling in</w:t>
      </w:r>
      <w:proofErr w:type="gramEnd"/>
      <w:r>
        <w:rPr>
          <w:rFonts w:cs="Tahoma"/>
          <w:lang w:val="en-US"/>
        </w:rPr>
        <w:t xml:space="preserve"> process, then decisions will be made by the staff about what hours are appropriate</w:t>
      </w:r>
    </w:p>
    <w:p w14:paraId="7B8F8888" w14:textId="77777777" w:rsidR="005022BB" w:rsidRDefault="005022BB" w:rsidP="005022BB">
      <w:pPr>
        <w:ind w:left="720" w:hanging="720"/>
        <w:rPr>
          <w:rFonts w:cs="Tahoma"/>
          <w:lang w:val="en-US"/>
        </w:rPr>
      </w:pPr>
      <w:r>
        <w:rPr>
          <w:rFonts w:cs="Tahoma"/>
          <w:lang w:val="en-US"/>
        </w:rPr>
        <w:t>for the needs of the child. If children have social and emotional difficulties, behavioural issues or</w:t>
      </w:r>
    </w:p>
    <w:p w14:paraId="4C75BF58" w14:textId="77777777" w:rsidR="005022BB" w:rsidRDefault="005022BB" w:rsidP="005022BB">
      <w:pPr>
        <w:ind w:left="720" w:hanging="720"/>
        <w:rPr>
          <w:rFonts w:cs="Tahoma"/>
          <w:lang w:val="en-US"/>
        </w:rPr>
      </w:pPr>
      <w:r>
        <w:rPr>
          <w:rFonts w:cs="Tahoma"/>
          <w:lang w:val="en-US"/>
        </w:rPr>
        <w:t xml:space="preserve">SEN needs, then 15 or 30 hours may not be appropriate. The </w:t>
      </w:r>
      <w:proofErr w:type="gramStart"/>
      <w:r>
        <w:rPr>
          <w:rFonts w:cs="Tahoma"/>
          <w:lang w:val="en-US"/>
        </w:rPr>
        <w:t>settling in</w:t>
      </w:r>
      <w:proofErr w:type="gramEnd"/>
      <w:r>
        <w:rPr>
          <w:rFonts w:cs="Tahoma"/>
          <w:lang w:val="en-US"/>
        </w:rPr>
        <w:t xml:space="preserve"> process may take a very</w:t>
      </w:r>
    </w:p>
    <w:p w14:paraId="5C3A6936" w14:textId="77777777" w:rsidR="005022BB" w:rsidRDefault="005022BB" w:rsidP="005022BB">
      <w:pPr>
        <w:ind w:left="720" w:hanging="720"/>
        <w:rPr>
          <w:rFonts w:cs="Tahoma"/>
          <w:lang w:val="en-US"/>
        </w:rPr>
      </w:pPr>
      <w:r>
        <w:rPr>
          <w:rFonts w:cs="Tahoma"/>
          <w:lang w:val="en-US"/>
        </w:rPr>
        <w:t xml:space="preserve">long time and will be constantly evaluated and adjusted slowly as necessary. Whilst we have great </w:t>
      </w:r>
    </w:p>
    <w:p w14:paraId="47E31914" w14:textId="77777777" w:rsidR="005022BB" w:rsidRDefault="005022BB" w:rsidP="005022BB">
      <w:pPr>
        <w:ind w:left="720" w:hanging="720"/>
        <w:rPr>
          <w:rFonts w:cs="Tahoma"/>
          <w:lang w:val="en-US"/>
        </w:rPr>
      </w:pPr>
      <w:r>
        <w:rPr>
          <w:rFonts w:cs="Tahoma"/>
          <w:lang w:val="en-US"/>
        </w:rPr>
        <w:t xml:space="preserve">sympathy with working parents, our main concern is the wellbeing and safety of the children. </w:t>
      </w:r>
    </w:p>
    <w:p w14:paraId="6E45F3A6" w14:textId="77777777" w:rsidR="005022BB" w:rsidRDefault="005022BB" w:rsidP="005022BB">
      <w:pPr>
        <w:ind w:left="720" w:hanging="720"/>
        <w:rPr>
          <w:rFonts w:cs="Tahoma"/>
          <w:lang w:val="en-US"/>
        </w:rPr>
      </w:pPr>
      <w:r>
        <w:rPr>
          <w:rFonts w:cs="Tahoma"/>
          <w:lang w:val="en-US"/>
        </w:rPr>
        <w:t>Parents should be aware that nursery education is not statutory.  Just because a child has been</w:t>
      </w:r>
    </w:p>
    <w:p w14:paraId="0CA109EA" w14:textId="77777777" w:rsidR="005022BB" w:rsidRDefault="005022BB" w:rsidP="005022BB">
      <w:pPr>
        <w:ind w:left="720" w:hanging="720"/>
        <w:rPr>
          <w:rFonts w:cs="Tahoma"/>
          <w:lang w:val="en-US"/>
        </w:rPr>
      </w:pPr>
      <w:r>
        <w:rPr>
          <w:rFonts w:cs="Tahoma"/>
          <w:lang w:val="en-US"/>
        </w:rPr>
        <w:t xml:space="preserve">offered a certain </w:t>
      </w:r>
      <w:proofErr w:type="gramStart"/>
      <w:r>
        <w:rPr>
          <w:rFonts w:cs="Tahoma"/>
          <w:lang w:val="en-US"/>
        </w:rPr>
        <w:t>amount</w:t>
      </w:r>
      <w:proofErr w:type="gramEnd"/>
      <w:r>
        <w:rPr>
          <w:rFonts w:cs="Tahoma"/>
          <w:lang w:val="en-US"/>
        </w:rPr>
        <w:t xml:space="preserve"> of hours – it does not mean that they will be able to do this immediately</w:t>
      </w:r>
    </w:p>
    <w:p w14:paraId="19060AFC" w14:textId="77777777" w:rsidR="005022BB" w:rsidRDefault="005022BB" w:rsidP="005022BB">
      <w:pPr>
        <w:ind w:left="720" w:hanging="720"/>
        <w:rPr>
          <w:rFonts w:cs="Tahoma"/>
          <w:lang w:val="en-US"/>
        </w:rPr>
      </w:pPr>
      <w:r>
        <w:rPr>
          <w:rFonts w:cs="Tahoma"/>
          <w:lang w:val="en-US"/>
        </w:rPr>
        <w:t>if they are not developmentally ready for it in our setting and with our staff.</w:t>
      </w:r>
    </w:p>
    <w:p w14:paraId="17E02923" w14:textId="77777777" w:rsidR="005022BB" w:rsidRDefault="005022BB" w:rsidP="005022BB">
      <w:pPr>
        <w:ind w:left="720" w:hanging="720"/>
        <w:rPr>
          <w:rFonts w:cs="Tahoma"/>
          <w:lang w:val="en-US"/>
        </w:rPr>
      </w:pPr>
    </w:p>
    <w:p w14:paraId="0D96D10D" w14:textId="77777777" w:rsidR="00F056FB" w:rsidRPr="00F056FB" w:rsidRDefault="00F056FB" w:rsidP="00AC745E">
      <w:pPr>
        <w:ind w:left="720" w:hanging="720"/>
        <w:rPr>
          <w:rFonts w:cs="Tahoma"/>
          <w:b/>
          <w:lang w:val="en-US"/>
        </w:rPr>
      </w:pPr>
      <w:r w:rsidRPr="00F056FB">
        <w:rPr>
          <w:rFonts w:cs="Tahoma"/>
          <w:b/>
          <w:lang w:val="en-US"/>
        </w:rPr>
        <w:t>Extended Services – Paid for places</w:t>
      </w:r>
    </w:p>
    <w:p w14:paraId="6DDE8F13" w14:textId="77777777" w:rsidR="00F056FB" w:rsidRDefault="00AC745E" w:rsidP="00AC745E">
      <w:pPr>
        <w:ind w:left="720" w:hanging="720"/>
        <w:rPr>
          <w:rFonts w:cs="Tahoma"/>
          <w:lang w:val="en-US"/>
        </w:rPr>
      </w:pPr>
      <w:r>
        <w:rPr>
          <w:rFonts w:cs="Tahoma"/>
          <w:lang w:val="en-US"/>
        </w:rPr>
        <w:t xml:space="preserve">Paid for places (breakfast, lunch, after school club and paid for sessions) still need to be paid for </w:t>
      </w:r>
    </w:p>
    <w:p w14:paraId="0E23C451" w14:textId="77777777" w:rsidR="00F056FB" w:rsidRDefault="00AC745E" w:rsidP="00AC745E">
      <w:pPr>
        <w:ind w:left="720" w:hanging="720"/>
        <w:rPr>
          <w:rFonts w:cs="Tahoma"/>
          <w:lang w:val="en-US"/>
        </w:rPr>
      </w:pPr>
      <w:r>
        <w:rPr>
          <w:rFonts w:cs="Tahoma"/>
          <w:lang w:val="en-US"/>
        </w:rPr>
        <w:t>even if the school is closed due to exceptional circumstances e.g Snow, strikes, adverse weather,</w:t>
      </w:r>
    </w:p>
    <w:p w14:paraId="0D2F0702" w14:textId="77777777" w:rsidR="00F056FB" w:rsidRDefault="00AC745E" w:rsidP="00AC745E">
      <w:pPr>
        <w:ind w:left="720" w:hanging="720"/>
        <w:rPr>
          <w:rFonts w:cs="Tahoma"/>
          <w:lang w:val="en-US"/>
        </w:rPr>
      </w:pPr>
      <w:r>
        <w:rPr>
          <w:rFonts w:cs="Tahoma"/>
          <w:lang w:val="en-US"/>
        </w:rPr>
        <w:t xml:space="preserve">lack of heat/water, fire, the need for a deep clean or a national crisis.  In these circumstances </w:t>
      </w:r>
    </w:p>
    <w:p w14:paraId="602C9850" w14:textId="77777777" w:rsidR="00F056FB" w:rsidRDefault="00AC745E" w:rsidP="00AC745E">
      <w:pPr>
        <w:ind w:left="720" w:hanging="720"/>
        <w:rPr>
          <w:rFonts w:cs="Tahoma"/>
          <w:lang w:val="en-US"/>
        </w:rPr>
      </w:pPr>
      <w:proofErr w:type="gramStart"/>
      <w:r>
        <w:rPr>
          <w:rFonts w:cs="Tahoma"/>
          <w:lang w:val="en-US"/>
        </w:rPr>
        <w:t>payments</w:t>
      </w:r>
      <w:proofErr w:type="gramEnd"/>
      <w:r>
        <w:rPr>
          <w:rFonts w:cs="Tahoma"/>
          <w:lang w:val="en-US"/>
        </w:rPr>
        <w:t xml:space="preserve"> will still need to be made as staff need to be paid and heating and lighting etc still need </w:t>
      </w:r>
    </w:p>
    <w:p w14:paraId="29DC24EF" w14:textId="77777777" w:rsidR="00AC745E" w:rsidRDefault="00AC745E" w:rsidP="00AC745E">
      <w:pPr>
        <w:ind w:left="720" w:hanging="720"/>
        <w:rPr>
          <w:rFonts w:cs="Tahoma"/>
          <w:lang w:val="en-US"/>
        </w:rPr>
      </w:pPr>
      <w:r>
        <w:rPr>
          <w:rFonts w:cs="Tahoma"/>
          <w:lang w:val="en-US"/>
        </w:rPr>
        <w:t xml:space="preserve">to be paid for. </w:t>
      </w:r>
    </w:p>
    <w:p w14:paraId="7D819F91" w14:textId="77777777" w:rsidR="005022BB" w:rsidRDefault="005022BB" w:rsidP="00AC745E">
      <w:pPr>
        <w:ind w:left="720" w:hanging="720"/>
        <w:rPr>
          <w:rFonts w:cs="Tahoma"/>
          <w:lang w:val="en-US"/>
        </w:rPr>
      </w:pPr>
    </w:p>
    <w:p w14:paraId="70D36719" w14:textId="77777777" w:rsidR="005022BB" w:rsidRDefault="005022BB" w:rsidP="00AC745E">
      <w:pPr>
        <w:ind w:left="720" w:hanging="720"/>
        <w:rPr>
          <w:rFonts w:cs="Tahoma"/>
          <w:b/>
          <w:lang w:val="en-US"/>
        </w:rPr>
      </w:pPr>
      <w:r w:rsidRPr="005022BB">
        <w:rPr>
          <w:rFonts w:cs="Tahoma"/>
          <w:b/>
          <w:lang w:val="en-US"/>
        </w:rPr>
        <w:t>Prices</w:t>
      </w:r>
    </w:p>
    <w:p w14:paraId="792719CC" w14:textId="77777777" w:rsidR="005022BB" w:rsidRDefault="005022BB" w:rsidP="00AC745E">
      <w:pPr>
        <w:ind w:left="720" w:hanging="720"/>
        <w:rPr>
          <w:rFonts w:cs="Tahoma"/>
          <w:lang w:val="en-US"/>
        </w:rPr>
      </w:pPr>
      <w:r>
        <w:rPr>
          <w:rFonts w:cs="Tahoma"/>
          <w:lang w:val="en-US"/>
        </w:rPr>
        <w:t>Please be aware that governors always review the cost of nursery hours in April each year ahead</w:t>
      </w:r>
    </w:p>
    <w:p w14:paraId="6C15A0B7" w14:textId="77777777" w:rsidR="005022BB" w:rsidRDefault="005022BB" w:rsidP="00AC745E">
      <w:pPr>
        <w:ind w:left="720" w:hanging="720"/>
        <w:rPr>
          <w:rFonts w:cs="Tahoma"/>
          <w:lang w:val="en-US"/>
        </w:rPr>
      </w:pPr>
      <w:r>
        <w:rPr>
          <w:rFonts w:cs="Tahoma"/>
          <w:lang w:val="en-US"/>
        </w:rPr>
        <w:t xml:space="preserve">of the coming September. It is likely therefore that you may see a small increase in the cost of </w:t>
      </w:r>
    </w:p>
    <w:p w14:paraId="14C38531" w14:textId="77777777" w:rsidR="00323B82" w:rsidRDefault="005022BB" w:rsidP="00AC745E">
      <w:pPr>
        <w:ind w:left="720" w:hanging="720"/>
        <w:rPr>
          <w:rFonts w:cs="Tahoma"/>
          <w:lang w:val="en-US"/>
        </w:rPr>
      </w:pPr>
      <w:r>
        <w:rPr>
          <w:rFonts w:cs="Tahoma"/>
          <w:lang w:val="en-US"/>
        </w:rPr>
        <w:t>nursery sessions from those advertised when you make your application.</w:t>
      </w:r>
      <w:r w:rsidR="00323B82">
        <w:rPr>
          <w:rFonts w:cs="Tahoma"/>
          <w:lang w:val="en-US"/>
        </w:rPr>
        <w:t xml:space="preserve"> You will be notified of </w:t>
      </w:r>
    </w:p>
    <w:p w14:paraId="2BD97441" w14:textId="77777777" w:rsidR="005022BB" w:rsidRPr="005022BB" w:rsidRDefault="00323B82" w:rsidP="00AC745E">
      <w:pPr>
        <w:ind w:left="720" w:hanging="720"/>
      </w:pPr>
      <w:r>
        <w:rPr>
          <w:rFonts w:cs="Tahoma"/>
          <w:lang w:val="en-US"/>
        </w:rPr>
        <w:t>any increase at the June/July meeting for parents if your child gets a nursery place.</w:t>
      </w:r>
    </w:p>
    <w:p w14:paraId="504DB814" w14:textId="77777777" w:rsidR="00AC745E" w:rsidRPr="006941E0" w:rsidRDefault="00AC745E" w:rsidP="004E3EF4">
      <w:pPr>
        <w:rPr>
          <w:sz w:val="22"/>
          <w:szCs w:val="22"/>
        </w:rPr>
      </w:pPr>
    </w:p>
    <w:sectPr w:rsidR="00AC745E" w:rsidRPr="006941E0" w:rsidSect="00CE1185">
      <w:pgSz w:w="11906" w:h="16838"/>
      <w:pgMar w:top="510"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35 Thin">
    <w:altName w:val="Helvetica 35 Thi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F1AC9"/>
    <w:multiLevelType w:val="multilevel"/>
    <w:tmpl w:val="7F24F4A2"/>
    <w:lvl w:ilvl="0">
      <w:start w:val="1"/>
      <w:numFmt w:val="bullet"/>
      <w:lvlText w:val=""/>
      <w:lvlJc w:val="left"/>
      <w:pPr>
        <w:tabs>
          <w:tab w:val="num" w:pos="737"/>
        </w:tabs>
        <w:ind w:left="737" w:hanging="28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7041C"/>
    <w:multiLevelType w:val="hybridMultilevel"/>
    <w:tmpl w:val="C6A06C94"/>
    <w:lvl w:ilvl="0" w:tplc="218A1154">
      <w:start w:val="1"/>
      <w:numFmt w:val="bullet"/>
      <w:lvlText w:val=""/>
      <w:lvlJc w:val="left"/>
      <w:pPr>
        <w:tabs>
          <w:tab w:val="num" w:pos="851"/>
        </w:tabs>
        <w:ind w:left="851" w:hanging="28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B2763"/>
    <w:multiLevelType w:val="multilevel"/>
    <w:tmpl w:val="F0883E96"/>
    <w:lvl w:ilvl="0">
      <w:start w:val="1"/>
      <w:numFmt w:val="bullet"/>
      <w:lvlText w:val=""/>
      <w:lvlJc w:val="left"/>
      <w:pPr>
        <w:tabs>
          <w:tab w:val="num" w:pos="1134"/>
        </w:tabs>
        <w:ind w:left="1134" w:hanging="28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73E62"/>
    <w:multiLevelType w:val="hybridMultilevel"/>
    <w:tmpl w:val="80A016CA"/>
    <w:lvl w:ilvl="0" w:tplc="953E08E8">
      <w:start w:val="1"/>
      <w:numFmt w:val="bullet"/>
      <w:lvlText w:val=""/>
      <w:lvlJc w:val="left"/>
      <w:pPr>
        <w:tabs>
          <w:tab w:val="num" w:pos="1134"/>
        </w:tabs>
        <w:ind w:left="1134"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B53FB3"/>
    <w:multiLevelType w:val="hybridMultilevel"/>
    <w:tmpl w:val="F78A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64535"/>
    <w:multiLevelType w:val="hybridMultilevel"/>
    <w:tmpl w:val="A94A2C12"/>
    <w:lvl w:ilvl="0" w:tplc="953E08E8">
      <w:start w:val="1"/>
      <w:numFmt w:val="bullet"/>
      <w:lvlText w:val=""/>
      <w:lvlJc w:val="left"/>
      <w:pPr>
        <w:tabs>
          <w:tab w:val="num" w:pos="1134"/>
        </w:tabs>
        <w:ind w:left="1134"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F70C7B"/>
    <w:multiLevelType w:val="hybridMultilevel"/>
    <w:tmpl w:val="024A42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9C4CF6"/>
    <w:multiLevelType w:val="hybridMultilevel"/>
    <w:tmpl w:val="7D4E7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C2E52"/>
    <w:multiLevelType w:val="hybridMultilevel"/>
    <w:tmpl w:val="956CB334"/>
    <w:lvl w:ilvl="0" w:tplc="953E08E8">
      <w:start w:val="1"/>
      <w:numFmt w:val="bullet"/>
      <w:lvlText w:val=""/>
      <w:lvlJc w:val="left"/>
      <w:pPr>
        <w:tabs>
          <w:tab w:val="num" w:pos="1134"/>
        </w:tabs>
        <w:ind w:left="1134"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FF05B3"/>
    <w:multiLevelType w:val="hybridMultilevel"/>
    <w:tmpl w:val="87ECF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7038C"/>
    <w:multiLevelType w:val="hybridMultilevel"/>
    <w:tmpl w:val="72105014"/>
    <w:lvl w:ilvl="0" w:tplc="45925CBE">
      <w:start w:val="1"/>
      <w:numFmt w:val="bullet"/>
      <w:lvlText w:val=""/>
      <w:lvlJc w:val="left"/>
      <w:pPr>
        <w:tabs>
          <w:tab w:val="num" w:pos="567"/>
        </w:tabs>
        <w:ind w:left="567" w:hanging="283"/>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88290F"/>
    <w:multiLevelType w:val="multilevel"/>
    <w:tmpl w:val="C6A06C94"/>
    <w:lvl w:ilvl="0">
      <w:start w:val="1"/>
      <w:numFmt w:val="bullet"/>
      <w:lvlText w:val=""/>
      <w:lvlJc w:val="left"/>
      <w:pPr>
        <w:tabs>
          <w:tab w:val="num" w:pos="851"/>
        </w:tabs>
        <w:ind w:left="851"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1E5BBB"/>
    <w:multiLevelType w:val="hybridMultilevel"/>
    <w:tmpl w:val="98C67552"/>
    <w:lvl w:ilvl="0" w:tplc="953E08E8">
      <w:start w:val="1"/>
      <w:numFmt w:val="bullet"/>
      <w:lvlText w:val=""/>
      <w:lvlJc w:val="left"/>
      <w:pPr>
        <w:tabs>
          <w:tab w:val="num" w:pos="1134"/>
        </w:tabs>
        <w:ind w:left="1134"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1F50B7"/>
    <w:multiLevelType w:val="hybridMultilevel"/>
    <w:tmpl w:val="62B2C4B0"/>
    <w:lvl w:ilvl="0" w:tplc="953E08E8">
      <w:start w:val="1"/>
      <w:numFmt w:val="bullet"/>
      <w:lvlText w:val=""/>
      <w:lvlJc w:val="left"/>
      <w:pPr>
        <w:tabs>
          <w:tab w:val="num" w:pos="1134"/>
        </w:tabs>
        <w:ind w:left="1134"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B13CA5"/>
    <w:multiLevelType w:val="multilevel"/>
    <w:tmpl w:val="7676220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9EC4C4C"/>
    <w:multiLevelType w:val="hybridMultilevel"/>
    <w:tmpl w:val="CF5EE500"/>
    <w:lvl w:ilvl="0" w:tplc="953E08E8">
      <w:start w:val="1"/>
      <w:numFmt w:val="bullet"/>
      <w:lvlText w:val=""/>
      <w:lvlJc w:val="left"/>
      <w:pPr>
        <w:tabs>
          <w:tab w:val="num" w:pos="1134"/>
        </w:tabs>
        <w:ind w:left="1134"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0808AA"/>
    <w:multiLevelType w:val="hybridMultilevel"/>
    <w:tmpl w:val="31E0D79A"/>
    <w:lvl w:ilvl="0" w:tplc="953E08E8">
      <w:start w:val="1"/>
      <w:numFmt w:val="bullet"/>
      <w:lvlText w:val=""/>
      <w:lvlJc w:val="left"/>
      <w:pPr>
        <w:tabs>
          <w:tab w:val="num" w:pos="1134"/>
        </w:tabs>
        <w:ind w:left="1134"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19190F"/>
    <w:multiLevelType w:val="hybridMultilevel"/>
    <w:tmpl w:val="1E66A15A"/>
    <w:lvl w:ilvl="0" w:tplc="218A1154">
      <w:start w:val="1"/>
      <w:numFmt w:val="bullet"/>
      <w:lvlText w:val=""/>
      <w:lvlJc w:val="left"/>
      <w:pPr>
        <w:tabs>
          <w:tab w:val="num" w:pos="851"/>
        </w:tabs>
        <w:ind w:left="851"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7E0A8E"/>
    <w:multiLevelType w:val="hybridMultilevel"/>
    <w:tmpl w:val="1D3494AE"/>
    <w:lvl w:ilvl="0" w:tplc="7534AFC0">
      <w:start w:val="1"/>
      <w:numFmt w:val="bullet"/>
      <w:lvlText w:val=""/>
      <w:lvlJc w:val="left"/>
      <w:pPr>
        <w:tabs>
          <w:tab w:val="num" w:pos="567"/>
        </w:tabs>
        <w:ind w:left="567" w:hanging="283"/>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F82088"/>
    <w:multiLevelType w:val="hybridMultilevel"/>
    <w:tmpl w:val="7F24F4A2"/>
    <w:lvl w:ilvl="0" w:tplc="33B4E058">
      <w:start w:val="1"/>
      <w:numFmt w:val="bullet"/>
      <w:lvlText w:val=""/>
      <w:lvlJc w:val="left"/>
      <w:pPr>
        <w:tabs>
          <w:tab w:val="num" w:pos="737"/>
        </w:tabs>
        <w:ind w:left="737" w:hanging="283"/>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D27433"/>
    <w:multiLevelType w:val="hybridMultilevel"/>
    <w:tmpl w:val="2F982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74E5E"/>
    <w:multiLevelType w:val="hybridMultilevel"/>
    <w:tmpl w:val="7E6464E8"/>
    <w:lvl w:ilvl="0" w:tplc="218A1154">
      <w:start w:val="1"/>
      <w:numFmt w:val="bullet"/>
      <w:lvlText w:val=""/>
      <w:lvlJc w:val="left"/>
      <w:pPr>
        <w:tabs>
          <w:tab w:val="num" w:pos="1691"/>
        </w:tabs>
        <w:ind w:left="1691" w:hanging="284"/>
      </w:pPr>
      <w:rPr>
        <w:rFonts w:ascii="Wingdings" w:hAnsi="Wingdings" w:hint="default"/>
      </w:rPr>
    </w:lvl>
    <w:lvl w:ilvl="1" w:tplc="08090003" w:tentative="1">
      <w:start w:val="1"/>
      <w:numFmt w:val="bullet"/>
      <w:lvlText w:val="o"/>
      <w:lvlJc w:val="left"/>
      <w:pPr>
        <w:tabs>
          <w:tab w:val="num" w:pos="2280"/>
        </w:tabs>
        <w:ind w:left="2280" w:hanging="360"/>
      </w:pPr>
      <w:rPr>
        <w:rFonts w:ascii="Courier New" w:hAnsi="Courier New" w:cs="Courier New"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cs="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cs="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22" w15:restartNumberingAfterBreak="0">
    <w:nsid w:val="6A6D2C30"/>
    <w:multiLevelType w:val="hybridMultilevel"/>
    <w:tmpl w:val="F0883E96"/>
    <w:lvl w:ilvl="0" w:tplc="A9C0A924">
      <w:start w:val="1"/>
      <w:numFmt w:val="bullet"/>
      <w:lvlText w:val=""/>
      <w:lvlJc w:val="left"/>
      <w:pPr>
        <w:tabs>
          <w:tab w:val="num" w:pos="1134"/>
        </w:tabs>
        <w:ind w:left="1134"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8B202D"/>
    <w:multiLevelType w:val="hybridMultilevel"/>
    <w:tmpl w:val="40C42DBE"/>
    <w:lvl w:ilvl="0" w:tplc="953E08E8">
      <w:start w:val="1"/>
      <w:numFmt w:val="bullet"/>
      <w:lvlText w:val=""/>
      <w:lvlJc w:val="left"/>
      <w:pPr>
        <w:tabs>
          <w:tab w:val="num" w:pos="1134"/>
        </w:tabs>
        <w:ind w:left="1134"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454739"/>
    <w:multiLevelType w:val="hybridMultilevel"/>
    <w:tmpl w:val="3D46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2E1FED"/>
    <w:multiLevelType w:val="hybridMultilevel"/>
    <w:tmpl w:val="DFDCBDBE"/>
    <w:lvl w:ilvl="0" w:tplc="218A1154">
      <w:start w:val="1"/>
      <w:numFmt w:val="bullet"/>
      <w:lvlText w:val=""/>
      <w:lvlJc w:val="left"/>
      <w:pPr>
        <w:tabs>
          <w:tab w:val="num" w:pos="1691"/>
        </w:tabs>
        <w:ind w:left="1691" w:hanging="284"/>
      </w:pPr>
      <w:rPr>
        <w:rFonts w:ascii="Wingdings" w:hAnsi="Wingdings" w:hint="default"/>
      </w:rPr>
    </w:lvl>
    <w:lvl w:ilvl="1" w:tplc="08090003" w:tentative="1">
      <w:start w:val="1"/>
      <w:numFmt w:val="bullet"/>
      <w:lvlText w:val="o"/>
      <w:lvlJc w:val="left"/>
      <w:pPr>
        <w:tabs>
          <w:tab w:val="num" w:pos="2280"/>
        </w:tabs>
        <w:ind w:left="2280" w:hanging="360"/>
      </w:pPr>
      <w:rPr>
        <w:rFonts w:ascii="Courier New" w:hAnsi="Courier New" w:cs="Courier New"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cs="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cs="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26" w15:restartNumberingAfterBreak="0">
    <w:nsid w:val="7D3D56F7"/>
    <w:multiLevelType w:val="hybridMultilevel"/>
    <w:tmpl w:val="F33A820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6E1DCE"/>
    <w:multiLevelType w:val="hybridMultilevel"/>
    <w:tmpl w:val="2B28E20A"/>
    <w:lvl w:ilvl="0" w:tplc="953E08E8">
      <w:start w:val="1"/>
      <w:numFmt w:val="bullet"/>
      <w:lvlText w:val=""/>
      <w:lvlJc w:val="left"/>
      <w:pPr>
        <w:tabs>
          <w:tab w:val="num" w:pos="1134"/>
        </w:tabs>
        <w:ind w:left="1134"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06329965">
    <w:abstractNumId w:val="22"/>
  </w:num>
  <w:num w:numId="2" w16cid:durableId="714935433">
    <w:abstractNumId w:val="2"/>
  </w:num>
  <w:num w:numId="3" w16cid:durableId="316492099">
    <w:abstractNumId w:val="16"/>
  </w:num>
  <w:num w:numId="4" w16cid:durableId="1685595574">
    <w:abstractNumId w:val="23"/>
  </w:num>
  <w:num w:numId="5" w16cid:durableId="1930037099">
    <w:abstractNumId w:val="5"/>
  </w:num>
  <w:num w:numId="6" w16cid:durableId="1053967807">
    <w:abstractNumId w:val="27"/>
  </w:num>
  <w:num w:numId="7" w16cid:durableId="2111195594">
    <w:abstractNumId w:val="8"/>
  </w:num>
  <w:num w:numId="8" w16cid:durableId="25298559">
    <w:abstractNumId w:val="15"/>
  </w:num>
  <w:num w:numId="9" w16cid:durableId="2018343339">
    <w:abstractNumId w:val="3"/>
  </w:num>
  <w:num w:numId="10" w16cid:durableId="1637174182">
    <w:abstractNumId w:val="12"/>
  </w:num>
  <w:num w:numId="11" w16cid:durableId="1514799852">
    <w:abstractNumId w:val="13"/>
  </w:num>
  <w:num w:numId="12" w16cid:durableId="904727625">
    <w:abstractNumId w:val="1"/>
  </w:num>
  <w:num w:numId="13" w16cid:durableId="2092698648">
    <w:abstractNumId w:val="25"/>
  </w:num>
  <w:num w:numId="14" w16cid:durableId="661736864">
    <w:abstractNumId w:val="21"/>
  </w:num>
  <w:num w:numId="15" w16cid:durableId="1188836928">
    <w:abstractNumId w:val="17"/>
  </w:num>
  <w:num w:numId="16" w16cid:durableId="1699701675">
    <w:abstractNumId w:val="11"/>
  </w:num>
  <w:num w:numId="17" w16cid:durableId="1671374566">
    <w:abstractNumId w:val="19"/>
  </w:num>
  <w:num w:numId="18" w16cid:durableId="155343870">
    <w:abstractNumId w:val="0"/>
  </w:num>
  <w:num w:numId="19" w16cid:durableId="2009013128">
    <w:abstractNumId w:val="18"/>
  </w:num>
  <w:num w:numId="20" w16cid:durableId="1651135221">
    <w:abstractNumId w:val="10"/>
  </w:num>
  <w:num w:numId="21" w16cid:durableId="1285313506">
    <w:abstractNumId w:val="6"/>
  </w:num>
  <w:num w:numId="22" w16cid:durableId="1526792640">
    <w:abstractNumId w:val="24"/>
  </w:num>
  <w:num w:numId="23" w16cid:durableId="1067536828">
    <w:abstractNumId w:val="14"/>
  </w:num>
  <w:num w:numId="24" w16cid:durableId="1388993744">
    <w:abstractNumId w:val="9"/>
  </w:num>
  <w:num w:numId="25" w16cid:durableId="1679112729">
    <w:abstractNumId w:val="20"/>
  </w:num>
  <w:num w:numId="26" w16cid:durableId="503086363">
    <w:abstractNumId w:val="26"/>
  </w:num>
  <w:num w:numId="27" w16cid:durableId="1307273171">
    <w:abstractNumId w:val="4"/>
  </w:num>
  <w:num w:numId="28" w16cid:durableId="14667047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5AB3"/>
    <w:rsid w:val="00006D04"/>
    <w:rsid w:val="00011AC9"/>
    <w:rsid w:val="0006789E"/>
    <w:rsid w:val="000A4CB0"/>
    <w:rsid w:val="0013692B"/>
    <w:rsid w:val="001F7055"/>
    <w:rsid w:val="001F75CB"/>
    <w:rsid w:val="00214160"/>
    <w:rsid w:val="002213F3"/>
    <w:rsid w:val="00236FE3"/>
    <w:rsid w:val="00254355"/>
    <w:rsid w:val="002569DD"/>
    <w:rsid w:val="00265A93"/>
    <w:rsid w:val="002D6684"/>
    <w:rsid w:val="002E4BCB"/>
    <w:rsid w:val="002F69A3"/>
    <w:rsid w:val="00312435"/>
    <w:rsid w:val="00323B82"/>
    <w:rsid w:val="0034533C"/>
    <w:rsid w:val="00361188"/>
    <w:rsid w:val="00386D08"/>
    <w:rsid w:val="00395B84"/>
    <w:rsid w:val="003B049C"/>
    <w:rsid w:val="003E5186"/>
    <w:rsid w:val="003E66A6"/>
    <w:rsid w:val="003F268D"/>
    <w:rsid w:val="0043028C"/>
    <w:rsid w:val="0043114D"/>
    <w:rsid w:val="004622AB"/>
    <w:rsid w:val="00462BCB"/>
    <w:rsid w:val="0048330F"/>
    <w:rsid w:val="00494AD8"/>
    <w:rsid w:val="004E3EF4"/>
    <w:rsid w:val="005022BB"/>
    <w:rsid w:val="00574821"/>
    <w:rsid w:val="005E3E40"/>
    <w:rsid w:val="00665975"/>
    <w:rsid w:val="006941E0"/>
    <w:rsid w:val="006B4134"/>
    <w:rsid w:val="006B464B"/>
    <w:rsid w:val="006E7865"/>
    <w:rsid w:val="006F015A"/>
    <w:rsid w:val="007449E1"/>
    <w:rsid w:val="00755AB3"/>
    <w:rsid w:val="0081292A"/>
    <w:rsid w:val="00833C30"/>
    <w:rsid w:val="008475A2"/>
    <w:rsid w:val="0086286B"/>
    <w:rsid w:val="00927278"/>
    <w:rsid w:val="009662E1"/>
    <w:rsid w:val="00994FC3"/>
    <w:rsid w:val="009A33AB"/>
    <w:rsid w:val="009A48D3"/>
    <w:rsid w:val="00A117E5"/>
    <w:rsid w:val="00A315A6"/>
    <w:rsid w:val="00A45BC5"/>
    <w:rsid w:val="00A473B3"/>
    <w:rsid w:val="00A974A3"/>
    <w:rsid w:val="00AB05F0"/>
    <w:rsid w:val="00AC745E"/>
    <w:rsid w:val="00AF7DC6"/>
    <w:rsid w:val="00B568E2"/>
    <w:rsid w:val="00B773C8"/>
    <w:rsid w:val="00B92791"/>
    <w:rsid w:val="00BD2CBB"/>
    <w:rsid w:val="00C52628"/>
    <w:rsid w:val="00C57C3A"/>
    <w:rsid w:val="00C61890"/>
    <w:rsid w:val="00C812DA"/>
    <w:rsid w:val="00CE1185"/>
    <w:rsid w:val="00D01AF4"/>
    <w:rsid w:val="00D253B5"/>
    <w:rsid w:val="00D46E16"/>
    <w:rsid w:val="00DB21D3"/>
    <w:rsid w:val="00DD0296"/>
    <w:rsid w:val="00DF6341"/>
    <w:rsid w:val="00E52FC4"/>
    <w:rsid w:val="00F00D80"/>
    <w:rsid w:val="00F02167"/>
    <w:rsid w:val="00F056FB"/>
    <w:rsid w:val="00F73944"/>
    <w:rsid w:val="00F87698"/>
    <w:rsid w:val="00F92C32"/>
    <w:rsid w:val="00FA237D"/>
    <w:rsid w:val="00FA5B41"/>
    <w:rsid w:val="00FD3B83"/>
    <w:rsid w:val="00FF1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hapeDefaults>
    <o:shapedefaults v:ext="edit" spidmax="2050"/>
    <o:shapelayout v:ext="edit">
      <o:idmap v:ext="edit" data="1"/>
    </o:shapelayout>
  </w:shapeDefaults>
  <w:decimalSymbol w:val="."/>
  <w:listSeparator w:val=","/>
  <w14:docId w14:val="7E566BBD"/>
  <w15:chartTrackingRefBased/>
  <w15:docId w15:val="{9F5323F1-9D1D-4266-B835-055303F2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MT" w:hAnsi="Gill Sans MT"/>
      <w:sz w:val="24"/>
      <w:szCs w:val="24"/>
    </w:rPr>
  </w:style>
  <w:style w:type="paragraph" w:styleId="Heading2">
    <w:name w:val="heading 2"/>
    <w:basedOn w:val="Normal"/>
    <w:next w:val="Normal"/>
    <w:link w:val="Heading2Char"/>
    <w:qFormat/>
    <w:rsid w:val="001F7055"/>
    <w:pPr>
      <w:keepNext/>
      <w:jc w:val="center"/>
      <w:outlineLvl w:val="1"/>
    </w:pPr>
    <w:rPr>
      <w:rFonts w:ascii="Comic Sans MS" w:hAnsi="Comic Sans MS"/>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55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02167"/>
    <w:rPr>
      <w:rFonts w:ascii="Tahoma" w:hAnsi="Tahoma" w:cs="Tahoma"/>
      <w:sz w:val="16"/>
      <w:szCs w:val="16"/>
    </w:rPr>
  </w:style>
  <w:style w:type="character" w:customStyle="1" w:styleId="Heading2Char">
    <w:name w:val="Heading 2 Char"/>
    <w:link w:val="Heading2"/>
    <w:rsid w:val="001F7055"/>
    <w:rPr>
      <w:rFonts w:ascii="Comic Sans MS" w:hAnsi="Comic Sans MS"/>
      <w:b/>
      <w:sz w:val="22"/>
      <w:szCs w:val="24"/>
      <w:lang w:val="en-GB" w:eastAsia="en-GB"/>
    </w:rPr>
  </w:style>
  <w:style w:type="paragraph" w:styleId="BodyText2">
    <w:name w:val="Body Text 2"/>
    <w:basedOn w:val="Normal"/>
    <w:link w:val="BodyText2Char"/>
    <w:rsid w:val="001F7055"/>
    <w:pPr>
      <w:spacing w:after="120" w:line="480" w:lineRule="auto"/>
    </w:pPr>
    <w:rPr>
      <w:rFonts w:ascii="Times New Roman" w:hAnsi="Times New Roman"/>
      <w:szCs w:val="20"/>
      <w:lang w:eastAsia="en-US"/>
    </w:rPr>
  </w:style>
  <w:style w:type="character" w:customStyle="1" w:styleId="BodyText2Char">
    <w:name w:val="Body Text 2 Char"/>
    <w:link w:val="BodyText2"/>
    <w:rsid w:val="001F7055"/>
    <w:rPr>
      <w:sz w:val="24"/>
      <w:lang w:val="en-GB"/>
    </w:rPr>
  </w:style>
  <w:style w:type="paragraph" w:customStyle="1" w:styleId="Default">
    <w:name w:val="Default"/>
    <w:rsid w:val="004E3EF4"/>
    <w:pPr>
      <w:autoSpaceDE w:val="0"/>
      <w:autoSpaceDN w:val="0"/>
      <w:adjustRightInd w:val="0"/>
    </w:pPr>
    <w:rPr>
      <w:rFonts w:ascii="Helvetica 35 Thin" w:eastAsia="Calibri" w:hAnsi="Helvetica 35 Thin" w:cs="Helvetica 35 Thin"/>
      <w:color w:val="000000"/>
      <w:sz w:val="24"/>
      <w:szCs w:val="24"/>
      <w:lang w:val="en-US" w:eastAsia="en-US"/>
    </w:rPr>
  </w:style>
  <w:style w:type="character" w:customStyle="1" w:styleId="A3">
    <w:name w:val="A3"/>
    <w:uiPriority w:val="99"/>
    <w:rsid w:val="004E3EF4"/>
    <w:rPr>
      <w:rFonts w:cs="Helvetica 35 Thin"/>
      <w:color w:val="000000"/>
      <w:sz w:val="20"/>
      <w:szCs w:val="20"/>
    </w:rPr>
  </w:style>
  <w:style w:type="paragraph" w:customStyle="1" w:styleId="Pa11">
    <w:name w:val="Pa11"/>
    <w:basedOn w:val="Default"/>
    <w:next w:val="Default"/>
    <w:uiPriority w:val="99"/>
    <w:rsid w:val="004E3EF4"/>
    <w:pPr>
      <w:spacing w:line="201" w:lineRule="atLeast"/>
    </w:pPr>
    <w:rPr>
      <w:rFonts w:cs="Times New Roman"/>
      <w:color w:val="auto"/>
    </w:rPr>
  </w:style>
  <w:style w:type="paragraph" w:styleId="ListParagraph">
    <w:name w:val="List Paragraph"/>
    <w:basedOn w:val="Normal"/>
    <w:uiPriority w:val="34"/>
    <w:qFormat/>
    <w:rsid w:val="00F87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1837</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 London Borough of Barnet</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dc:creator>
  <cp:keywords/>
  <dc:description/>
  <cp:lastModifiedBy>Maud Quinton</cp:lastModifiedBy>
  <cp:revision>2</cp:revision>
  <cp:lastPrinted>2012-07-13T14:59:00Z</cp:lastPrinted>
  <dcterms:created xsi:type="dcterms:W3CDTF">2024-11-11T11:26:00Z</dcterms:created>
  <dcterms:modified xsi:type="dcterms:W3CDTF">2024-11-11T11:26:00Z</dcterms:modified>
</cp:coreProperties>
</file>