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>
        <w:rPr>
          <w:rFonts w:ascii="Gill Sans MT" w:hAnsi="Gill Sans MT"/>
          <w:b/>
          <w:sz w:val="28"/>
          <w:szCs w:val="28"/>
        </w:rPr>
        <w:t>Autumn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67C7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orrespond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riticise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</w:t>
            </w:r>
            <w:r w:rsidR="00BA0523">
              <w:rPr>
                <w:rFonts w:ascii="Gill Sans MT" w:hAnsi="Gill Sans MT"/>
                <w:sz w:val="32"/>
                <w:szCs w:val="32"/>
              </w:rPr>
              <w:t>uriosity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efinite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esperate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etermined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evelop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ictionary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</w:t>
            </w:r>
            <w:r w:rsidR="00BA0523">
              <w:rPr>
                <w:rFonts w:ascii="Gill Sans MT" w:hAnsi="Gill Sans MT"/>
                <w:sz w:val="32"/>
                <w:szCs w:val="32"/>
              </w:rPr>
              <w:t>isastrous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mbarrass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nvironment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quipped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quipment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</w:t>
            </w:r>
            <w:r w:rsidR="00BA0523">
              <w:rPr>
                <w:rFonts w:ascii="Gill Sans MT" w:hAnsi="Gill Sans MT"/>
                <w:sz w:val="32"/>
                <w:szCs w:val="32"/>
              </w:rPr>
              <w:t>specially</w:t>
            </w:r>
          </w:p>
          <w:p w:rsidR="00BA0523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exaggerate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excellent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existence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explanation</w:t>
            </w:r>
          </w:p>
          <w:p w:rsidR="003014E9" w:rsidRDefault="003014E9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familiar</w:t>
            </w:r>
          </w:p>
          <w:p w:rsidR="00BA0523" w:rsidRPr="00016567" w:rsidRDefault="003014E9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foreign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– able, ably,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ible</w:t>
            </w:r>
            <w:proofErr w:type="spellEnd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DB43C1">
              <w:rPr>
                <w:rFonts w:ascii="Gill Sans MT" w:hAnsi="Gill Sans MT"/>
                <w:b/>
                <w:sz w:val="28"/>
                <w:szCs w:val="28"/>
                <w:u w:val="single"/>
              </w:rPr>
              <w:t>ibly</w:t>
            </w:r>
            <w:proofErr w:type="spellEnd"/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reliable   applicable   adorable   enjoyable   breakable  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reliably  arguably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 avoidably   believably  considerably   comfortably  capably  dependably  enjoyably  irritably  miserably  noticeably  presumably  probably  reliably  valuably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sensible  incredible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legible accessible  divisible  invincible  permissible   convertible  responsible  reversible </w:t>
            </w:r>
          </w:p>
          <w:p w:rsid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credibly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feasibly  forcibly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illegibly  possibly  responsibly  sensibly  terribly  visibly</w:t>
            </w: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DB43C1" w:rsidRDefault="00DB43C1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Fer</w:t>
            </w:r>
          </w:p>
          <w:p w:rsidR="00DB43C1" w:rsidRPr="00DB43C1" w:rsidRDefault="00DB43C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Prefer    reference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referee  transfer</w:t>
            </w:r>
            <w:proofErr w:type="gramEnd"/>
          </w:p>
        </w:tc>
        <w:tc>
          <w:tcPr>
            <w:tcW w:w="4650" w:type="dxa"/>
          </w:tcPr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Default="005D75E1" w:rsidP="005D75E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D75E1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History</w:t>
            </w:r>
          </w:p>
          <w:p w:rsidR="00327A5C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</w:t>
            </w:r>
            <w:r w:rsidR="004D242D">
              <w:rPr>
                <w:rFonts w:ascii="Gill Sans MT" w:hAnsi="Gill Sans MT"/>
                <w:sz w:val="24"/>
                <w:szCs w:val="24"/>
              </w:rPr>
              <w:t>vacuate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</w:t>
            </w:r>
            <w:r w:rsidR="004D242D">
              <w:rPr>
                <w:rFonts w:ascii="Gill Sans MT" w:hAnsi="Gill Sans MT"/>
                <w:sz w:val="24"/>
                <w:szCs w:val="24"/>
              </w:rPr>
              <w:t>nvasion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4D242D">
              <w:rPr>
                <w:rFonts w:ascii="Gill Sans MT" w:hAnsi="Gill Sans MT"/>
                <w:sz w:val="24"/>
                <w:szCs w:val="24"/>
              </w:rPr>
              <w:t>urrender</w:t>
            </w:r>
          </w:p>
          <w:p w:rsidR="004D242D" w:rsidRDefault="000D265A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</w:t>
            </w:r>
            <w:r w:rsidR="004D242D">
              <w:rPr>
                <w:rFonts w:ascii="Gill Sans MT" w:hAnsi="Gill Sans MT"/>
                <w:sz w:val="24"/>
                <w:szCs w:val="24"/>
              </w:rPr>
              <w:t>ationing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military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Pr="00327A5C" w:rsidRDefault="00327A5C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 w:rsidRPr="00327A5C">
              <w:rPr>
                <w:rFonts w:ascii="Gill Sans MT" w:hAnsi="Gill Sans MT"/>
                <w:b/>
                <w:sz w:val="24"/>
                <w:szCs w:val="24"/>
                <w:u w:val="single"/>
              </w:rPr>
              <w:t>RE</w:t>
            </w:r>
          </w:p>
          <w:p w:rsidR="00327A5C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proofErr w:type="spellStart"/>
            <w:r>
              <w:rPr>
                <w:rFonts w:ascii="Gill Sans MT" w:hAnsi="Gill Sans MT"/>
                <w:sz w:val="24"/>
                <w:szCs w:val="24"/>
              </w:rPr>
              <w:t>Qu’ran</w:t>
            </w:r>
            <w:proofErr w:type="spellEnd"/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Ramadan</w:t>
            </w:r>
          </w:p>
          <w:p w:rsidR="004D242D" w:rsidRDefault="004D242D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hajj</w:t>
            </w: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327A5C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</w:p>
          <w:p w:rsidR="00327A5C" w:rsidRDefault="000D0921" w:rsidP="00B975A1">
            <w:pPr>
              <w:shd w:val="clear" w:color="auto" w:fill="FFFFFF"/>
              <w:rPr>
                <w:rFonts w:ascii="Gill Sans MT" w:hAnsi="Gill Sans MT"/>
                <w:b/>
                <w:sz w:val="24"/>
                <w:szCs w:val="24"/>
                <w:u w:val="single"/>
              </w:rPr>
            </w:pPr>
            <w:r>
              <w:rPr>
                <w:rFonts w:ascii="Gill Sans MT" w:hAnsi="Gill Sans MT"/>
                <w:b/>
                <w:sz w:val="24"/>
                <w:szCs w:val="24"/>
                <w:u w:val="single"/>
              </w:rPr>
              <w:t>Art</w:t>
            </w:r>
          </w:p>
          <w:p w:rsidR="000D265A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perspective</w:t>
            </w:r>
          </w:p>
          <w:p w:rsidR="000D0921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proportion</w:t>
            </w:r>
          </w:p>
          <w:p w:rsidR="000D0921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foreground</w:t>
            </w:r>
          </w:p>
          <w:p w:rsidR="000D0921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background</w:t>
            </w:r>
          </w:p>
          <w:p w:rsidR="000D0921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parallel</w:t>
            </w:r>
          </w:p>
          <w:p w:rsidR="000D0921" w:rsidRPr="000D265A" w:rsidRDefault="000D0921" w:rsidP="00B975A1">
            <w:pPr>
              <w:shd w:val="clear" w:color="auto" w:fill="FFFFFF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Gill Sans MT" w:hAnsi="Gill Sans MT"/>
                <w:sz w:val="24"/>
                <w:szCs w:val="24"/>
              </w:rPr>
              <w:t>anishing point</w:t>
            </w: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0D0921"/>
    <w:rsid w:val="000D265A"/>
    <w:rsid w:val="00113E8B"/>
    <w:rsid w:val="001C6310"/>
    <w:rsid w:val="00226C9D"/>
    <w:rsid w:val="00271A9D"/>
    <w:rsid w:val="0027577B"/>
    <w:rsid w:val="003014E9"/>
    <w:rsid w:val="00327A5C"/>
    <w:rsid w:val="003D1931"/>
    <w:rsid w:val="003D4B2F"/>
    <w:rsid w:val="004118F2"/>
    <w:rsid w:val="00442232"/>
    <w:rsid w:val="0045310C"/>
    <w:rsid w:val="004711DE"/>
    <w:rsid w:val="00475A72"/>
    <w:rsid w:val="004D242D"/>
    <w:rsid w:val="005B102A"/>
    <w:rsid w:val="005D75E1"/>
    <w:rsid w:val="00641316"/>
    <w:rsid w:val="006C77B2"/>
    <w:rsid w:val="00726739"/>
    <w:rsid w:val="007714BB"/>
    <w:rsid w:val="007C053B"/>
    <w:rsid w:val="00810C2E"/>
    <w:rsid w:val="008872FD"/>
    <w:rsid w:val="00896009"/>
    <w:rsid w:val="008B6FF5"/>
    <w:rsid w:val="008C5527"/>
    <w:rsid w:val="00911569"/>
    <w:rsid w:val="009367C7"/>
    <w:rsid w:val="00936E03"/>
    <w:rsid w:val="00A245A2"/>
    <w:rsid w:val="00B0168C"/>
    <w:rsid w:val="00B118E2"/>
    <w:rsid w:val="00B307F3"/>
    <w:rsid w:val="00B54CC7"/>
    <w:rsid w:val="00B975A1"/>
    <w:rsid w:val="00BA0523"/>
    <w:rsid w:val="00C24F8B"/>
    <w:rsid w:val="00C93076"/>
    <w:rsid w:val="00DB43C1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0C8D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2024-09-09T07:37:00Z</dcterms:created>
  <dcterms:modified xsi:type="dcterms:W3CDTF">2024-09-09T07:37:00Z</dcterms:modified>
</cp:coreProperties>
</file>