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Spring</w:t>
      </w:r>
      <w:r w:rsidR="001C6310">
        <w:rPr>
          <w:rFonts w:ascii="Gill Sans MT" w:hAnsi="Gill Sans MT"/>
          <w:b/>
          <w:sz w:val="28"/>
          <w:szCs w:val="28"/>
        </w:rPr>
        <w:t xml:space="preserve">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E3635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016567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accidentally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appear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arrive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bicycle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breathe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build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busy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business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calendar</w:t>
            </w:r>
          </w:p>
          <w:p w:rsidR="001C6310" w:rsidRDefault="001C6310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caught</w:t>
            </w: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Pr="00016567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36350"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– anti and inter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antidote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antibiotic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antiseptic  anticlockwise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antifreeze  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P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interval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intervene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international  intercept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interact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internet</w:t>
            </w: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cian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ssion</w:t>
            </w:r>
            <w:proofErr w:type="spellEnd"/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ptician 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electrician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magician  politician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xplosion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occasion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persuasion  vision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conclusion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television  decision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E36350">
              <w:rPr>
                <w:rFonts w:ascii="Gill Sans MT" w:hAnsi="Gill Sans MT"/>
                <w:sz w:val="28"/>
                <w:szCs w:val="28"/>
              </w:rPr>
              <w:t>nformation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adoration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sensation  preparation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fraction 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fiction  operation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situation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pollution  position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>relation</w:t>
            </w:r>
          </w:p>
          <w:p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:rsidR="00E36350" w:rsidRDefault="00A42EA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="00E36350">
              <w:rPr>
                <w:rFonts w:ascii="Gill Sans MT" w:hAnsi="Gill Sans MT"/>
                <w:sz w:val="28"/>
                <w:szCs w:val="28"/>
              </w:rPr>
              <w:t>assion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mission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session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expression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impression </w:t>
            </w:r>
            <w:r w:rsidR="003C5114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permission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36350">
              <w:rPr>
                <w:rFonts w:ascii="Gill Sans MT" w:hAnsi="Gill Sans MT"/>
                <w:sz w:val="28"/>
                <w:szCs w:val="28"/>
              </w:rPr>
              <w:t xml:space="preserve"> possession</w:t>
            </w:r>
          </w:p>
          <w:p w:rsidR="00A82FE3" w:rsidRPr="00E36350" w:rsidRDefault="00A82FE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3C5114" w:rsidRDefault="003C5114">
            <w:pPr>
              <w:rPr>
                <w:rFonts w:ascii="Gill Sans MT" w:hAnsi="Gill Sans MT"/>
                <w:sz w:val="24"/>
                <w:szCs w:val="24"/>
              </w:rPr>
            </w:pPr>
          </w:p>
          <w:p w:rsidR="003C5114" w:rsidRDefault="003C5114" w:rsidP="003C511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habitat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environment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endangered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sz w:val="32"/>
                <w:szCs w:val="32"/>
              </w:rPr>
              <w:t>deforestation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whole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numerator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denominator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color w:val="000000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equivalent</w:t>
            </w:r>
          </w:p>
          <w:p w:rsidR="00A82FE3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meander</w:t>
            </w:r>
          </w:p>
          <w:p w:rsidR="003C5114" w:rsidRPr="00A82FE3" w:rsidRDefault="00A82FE3" w:rsidP="00A82FE3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A82FE3">
              <w:rPr>
                <w:rFonts w:ascii="Gill Sans MT" w:hAnsi="Gill Sans MT"/>
                <w:color w:val="000000"/>
                <w:sz w:val="32"/>
                <w:szCs w:val="32"/>
              </w:rPr>
              <w:t>tributary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113E8B"/>
    <w:rsid w:val="00150C1C"/>
    <w:rsid w:val="001C6310"/>
    <w:rsid w:val="0027577B"/>
    <w:rsid w:val="003C5114"/>
    <w:rsid w:val="003D4B2F"/>
    <w:rsid w:val="003F70EF"/>
    <w:rsid w:val="0045310C"/>
    <w:rsid w:val="004711DE"/>
    <w:rsid w:val="004B19EA"/>
    <w:rsid w:val="00641316"/>
    <w:rsid w:val="00676BD7"/>
    <w:rsid w:val="0071323D"/>
    <w:rsid w:val="00726739"/>
    <w:rsid w:val="007C053B"/>
    <w:rsid w:val="008B6FF5"/>
    <w:rsid w:val="00911569"/>
    <w:rsid w:val="00967081"/>
    <w:rsid w:val="0098280A"/>
    <w:rsid w:val="00A245A2"/>
    <w:rsid w:val="00A42EA2"/>
    <w:rsid w:val="00A82FE3"/>
    <w:rsid w:val="00B46A0D"/>
    <w:rsid w:val="00E0721C"/>
    <w:rsid w:val="00E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A305E-FD29-4661-99FF-0101294A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6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2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8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1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8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21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07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18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57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298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33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2022-02-11T09:45:00Z</dcterms:created>
  <dcterms:modified xsi:type="dcterms:W3CDTF">2022-02-11T09:45:00Z</dcterms:modified>
</cp:coreProperties>
</file>