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856" w:type="dxa"/>
        <w:tblLook w:val="04A0" w:firstRow="1" w:lastRow="0" w:firstColumn="1" w:lastColumn="0" w:noHBand="0" w:noVBand="1"/>
      </w:tblPr>
      <w:tblGrid>
        <w:gridCol w:w="2411"/>
        <w:gridCol w:w="2409"/>
        <w:gridCol w:w="2552"/>
        <w:gridCol w:w="3260"/>
      </w:tblGrid>
      <w:tr w:rsidR="003E692A" w14:paraId="7D474E35" w14:textId="77777777" w:rsidTr="006C2463">
        <w:tc>
          <w:tcPr>
            <w:tcW w:w="10632" w:type="dxa"/>
            <w:gridSpan w:val="4"/>
            <w:shd w:val="clear" w:color="auto" w:fill="FFD966" w:themeFill="accent4" w:themeFillTint="99"/>
          </w:tcPr>
          <w:p w14:paraId="468A67E9" w14:textId="77777777" w:rsidR="003E692A" w:rsidRPr="0077547B" w:rsidRDefault="003E692A" w:rsidP="003E692A">
            <w:pPr>
              <w:jc w:val="center"/>
              <w:rPr>
                <w:rFonts w:ascii="Gill Sans MT" w:hAnsi="Gill Sans MT"/>
                <w:b/>
                <w:sz w:val="44"/>
                <w:szCs w:val="44"/>
              </w:rPr>
            </w:pPr>
            <w:r w:rsidRPr="0077547B">
              <w:rPr>
                <w:rFonts w:ascii="Gill Sans MT" w:hAnsi="Gill Sans MT"/>
                <w:b/>
                <w:sz w:val="44"/>
                <w:szCs w:val="44"/>
              </w:rPr>
              <w:t>Year 2 National Curriculum Spelling Words</w:t>
            </w:r>
          </w:p>
          <w:p w14:paraId="46C13627" w14:textId="77777777" w:rsidR="0077547B" w:rsidRPr="008B4DBD" w:rsidRDefault="0077547B" w:rsidP="003E692A">
            <w:pPr>
              <w:jc w:val="center"/>
              <w:rPr>
                <w:rFonts w:ascii="Gill Sans MT" w:hAnsi="Gill Sans MT"/>
                <w:sz w:val="36"/>
                <w:szCs w:val="36"/>
              </w:rPr>
            </w:pPr>
          </w:p>
        </w:tc>
      </w:tr>
      <w:tr w:rsidR="003E692A" w14:paraId="7CCEAB3A" w14:textId="77777777" w:rsidTr="006C2463">
        <w:tc>
          <w:tcPr>
            <w:tcW w:w="7372" w:type="dxa"/>
            <w:gridSpan w:val="3"/>
            <w:shd w:val="clear" w:color="auto" w:fill="9CC2E5" w:themeFill="accent1" w:themeFillTint="99"/>
          </w:tcPr>
          <w:p w14:paraId="33903181" w14:textId="77777777" w:rsidR="003E692A" w:rsidRPr="0077547B" w:rsidRDefault="003E692A" w:rsidP="00F47A27">
            <w:pPr>
              <w:jc w:val="center"/>
              <w:rPr>
                <w:rFonts w:ascii="Gill Sans MT" w:hAnsi="Gill Sans MT"/>
                <w:b/>
                <w:sz w:val="36"/>
                <w:szCs w:val="36"/>
              </w:rPr>
            </w:pPr>
            <w:r w:rsidRPr="0077547B">
              <w:rPr>
                <w:rFonts w:ascii="Gill Sans MT" w:hAnsi="Gill Sans MT"/>
                <w:b/>
                <w:sz w:val="36"/>
                <w:szCs w:val="36"/>
              </w:rPr>
              <w:t>Common Exception Words</w:t>
            </w:r>
          </w:p>
          <w:p w14:paraId="3DC7EB38" w14:textId="77777777" w:rsidR="003E692A" w:rsidRPr="003E692A" w:rsidRDefault="003E692A" w:rsidP="00F47A27">
            <w:pPr>
              <w:jc w:val="center"/>
              <w:rPr>
                <w:rFonts w:ascii="Gill Sans MT" w:hAnsi="Gill Sans MT"/>
                <w:sz w:val="24"/>
                <w:szCs w:val="24"/>
              </w:rPr>
            </w:pPr>
          </w:p>
          <w:p w14:paraId="39979684" w14:textId="77777777" w:rsidR="003E692A" w:rsidRPr="008B4DBD" w:rsidRDefault="003E692A" w:rsidP="0000716E">
            <w:pPr>
              <w:rPr>
                <w:rFonts w:ascii="Gill Sans MT" w:hAnsi="Gill Sans MT"/>
                <w:sz w:val="36"/>
                <w:szCs w:val="36"/>
              </w:rPr>
            </w:pPr>
            <w:r w:rsidRPr="008B4DBD">
              <w:rPr>
                <w:rFonts w:ascii="Gill Sans MT" w:hAnsi="Gill Sans MT"/>
                <w:sz w:val="24"/>
                <w:szCs w:val="24"/>
              </w:rPr>
              <w:t xml:space="preserve">Here is a list of commonly used words that have exceptions to the usual spelling rules that we teach. It is expected that your child will know these words and how to spell them by the end of Year </w:t>
            </w:r>
            <w:proofErr w:type="gramStart"/>
            <w:r w:rsidRPr="008B4DBD">
              <w:rPr>
                <w:rFonts w:ascii="Gill Sans MT" w:hAnsi="Gill Sans MT"/>
                <w:sz w:val="24"/>
                <w:szCs w:val="24"/>
              </w:rPr>
              <w:t>2</w:t>
            </w:r>
            <w:proofErr w:type="gramEnd"/>
            <w:r w:rsidRPr="008B4DBD">
              <w:rPr>
                <w:rFonts w:ascii="Gill Sans MT" w:hAnsi="Gill Sans MT"/>
                <w:sz w:val="24"/>
                <w:szCs w:val="24"/>
              </w:rPr>
              <w:t xml:space="preserve"> so we hope you find this list helpful if you wish to practice with your child at home</w:t>
            </w:r>
            <w:r w:rsidRPr="008B4DBD">
              <w:rPr>
                <w:rFonts w:ascii="Gill Sans MT" w:hAnsi="Gill Sans MT"/>
              </w:rPr>
              <w:t>.</w:t>
            </w:r>
          </w:p>
        </w:tc>
        <w:tc>
          <w:tcPr>
            <w:tcW w:w="3260" w:type="dxa"/>
            <w:shd w:val="clear" w:color="auto" w:fill="A8D08D" w:themeFill="accent6" w:themeFillTint="99"/>
          </w:tcPr>
          <w:p w14:paraId="07761143" w14:textId="77777777" w:rsidR="003E692A" w:rsidRPr="0077547B" w:rsidRDefault="003E692A" w:rsidP="00F47A27">
            <w:pPr>
              <w:jc w:val="center"/>
              <w:rPr>
                <w:rFonts w:ascii="Gill Sans MT" w:hAnsi="Gill Sans MT"/>
                <w:b/>
                <w:sz w:val="36"/>
                <w:szCs w:val="36"/>
              </w:rPr>
            </w:pPr>
            <w:r w:rsidRPr="0077547B">
              <w:rPr>
                <w:rFonts w:ascii="Gill Sans MT" w:hAnsi="Gill Sans MT"/>
                <w:b/>
                <w:sz w:val="36"/>
                <w:szCs w:val="36"/>
              </w:rPr>
              <w:t>Contractions</w:t>
            </w:r>
          </w:p>
          <w:p w14:paraId="5780D982" w14:textId="77777777" w:rsidR="003E692A" w:rsidRPr="003E692A" w:rsidRDefault="003E692A" w:rsidP="00F47A27">
            <w:pPr>
              <w:jc w:val="center"/>
              <w:rPr>
                <w:rFonts w:ascii="Gill Sans MT" w:hAnsi="Gill Sans MT"/>
                <w:sz w:val="24"/>
                <w:szCs w:val="24"/>
              </w:rPr>
            </w:pPr>
          </w:p>
          <w:p w14:paraId="0525237A" w14:textId="77777777" w:rsidR="003E692A" w:rsidRPr="003E692A" w:rsidRDefault="003E692A" w:rsidP="003E692A">
            <w:pPr>
              <w:rPr>
                <w:rFonts w:ascii="Gill Sans MT" w:hAnsi="Gill Sans MT"/>
                <w:sz w:val="24"/>
                <w:szCs w:val="24"/>
              </w:rPr>
            </w:pPr>
            <w:r>
              <w:rPr>
                <w:rStyle w:val="Strong"/>
                <w:rFonts w:ascii="Gill Sans MT" w:hAnsi="Gill Sans MT" w:cs="Arial"/>
                <w:color w:val="333333"/>
                <w:bdr w:val="none" w:sz="0" w:space="0" w:color="auto" w:frame="1"/>
              </w:rPr>
              <w:t>S</w:t>
            </w:r>
            <w:r w:rsidRPr="003E692A">
              <w:rPr>
                <w:rStyle w:val="Strong"/>
                <w:rFonts w:ascii="Gill Sans MT" w:hAnsi="Gill Sans MT" w:cs="Arial"/>
                <w:color w:val="333333"/>
                <w:bdr w:val="none" w:sz="0" w:space="0" w:color="auto" w:frame="1"/>
              </w:rPr>
              <w:t>hort words made by putting two words together</w:t>
            </w:r>
            <w:r w:rsidRPr="003E692A">
              <w:rPr>
                <w:rFonts w:ascii="Gill Sans MT" w:hAnsi="Gill Sans MT" w:cs="Arial"/>
                <w:color w:val="333333"/>
              </w:rPr>
              <w:t>. Letters are omitted in the contraction and replaced by an </w:t>
            </w:r>
            <w:hyperlink r:id="rId6" w:history="1">
              <w:r w:rsidRPr="003E692A">
                <w:rPr>
                  <w:rStyle w:val="Hyperlink"/>
                  <w:rFonts w:ascii="Gill Sans MT" w:hAnsi="Gill Sans MT" w:cs="Arial"/>
                  <w:color w:val="auto"/>
                  <w:bdr w:val="none" w:sz="0" w:space="0" w:color="auto" w:frame="1"/>
                </w:rPr>
                <w:t>apostrophe</w:t>
              </w:r>
            </w:hyperlink>
            <w:r w:rsidRPr="003E692A">
              <w:rPr>
                <w:rFonts w:ascii="Gill Sans MT" w:hAnsi="Gill Sans MT" w:cs="Arial"/>
              </w:rPr>
              <w:t>.</w:t>
            </w:r>
            <w:r w:rsidRPr="003E692A">
              <w:rPr>
                <w:rFonts w:ascii="Gill Sans MT" w:hAnsi="Gill Sans MT" w:cs="Arial"/>
                <w:color w:val="333333"/>
              </w:rPr>
              <w:t xml:space="preserve"> The apostrophe shows where the letters would be if the words were written in full.</w:t>
            </w:r>
          </w:p>
        </w:tc>
      </w:tr>
      <w:tr w:rsidR="003E692A" w14:paraId="0197238C" w14:textId="77777777" w:rsidTr="006C2463">
        <w:tc>
          <w:tcPr>
            <w:tcW w:w="2411" w:type="dxa"/>
            <w:shd w:val="clear" w:color="auto" w:fill="9CC2E5" w:themeFill="accent1" w:themeFillTint="99"/>
          </w:tcPr>
          <w:p w14:paraId="1F8BBAD8" w14:textId="77777777" w:rsidR="003E692A" w:rsidRDefault="003E692A" w:rsidP="00F47A27">
            <w:pPr>
              <w:jc w:val="center"/>
              <w:rPr>
                <w:rFonts w:ascii="Gill Sans MT" w:hAnsi="Gill Sans MT"/>
                <w:sz w:val="36"/>
                <w:szCs w:val="36"/>
                <w:u w:val="single"/>
              </w:rPr>
            </w:pPr>
          </w:p>
          <w:p w14:paraId="4E8BC42A" w14:textId="77777777" w:rsidR="003E692A" w:rsidRPr="00225333" w:rsidRDefault="003E692A" w:rsidP="00F47A27">
            <w:pPr>
              <w:jc w:val="center"/>
              <w:rPr>
                <w:rFonts w:ascii="Gill Sans MT" w:hAnsi="Gill Sans MT"/>
                <w:b/>
                <w:sz w:val="36"/>
                <w:szCs w:val="36"/>
                <w:u w:val="single"/>
              </w:rPr>
            </w:pPr>
            <w:r w:rsidRPr="00225333">
              <w:rPr>
                <w:rFonts w:ascii="Gill Sans MT" w:hAnsi="Gill Sans MT"/>
                <w:b/>
                <w:sz w:val="36"/>
                <w:szCs w:val="36"/>
                <w:u w:val="single"/>
              </w:rPr>
              <w:t>List One</w:t>
            </w:r>
          </w:p>
          <w:p w14:paraId="62F154F9" w14:textId="77777777" w:rsidR="003E692A" w:rsidRPr="008B4DBD" w:rsidRDefault="003E692A" w:rsidP="00F47A27">
            <w:pPr>
              <w:jc w:val="center"/>
              <w:rPr>
                <w:rFonts w:ascii="Gill Sans MT" w:hAnsi="Gill Sans MT"/>
                <w:sz w:val="36"/>
                <w:szCs w:val="36"/>
              </w:rPr>
            </w:pPr>
          </w:p>
          <w:p w14:paraId="5F55CCDD"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because</w:t>
            </w:r>
          </w:p>
          <w:p w14:paraId="79A13683"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both</w:t>
            </w:r>
          </w:p>
          <w:p w14:paraId="38B545F0"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child</w:t>
            </w:r>
          </w:p>
          <w:p w14:paraId="1D48D5E4"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children</w:t>
            </w:r>
          </w:p>
          <w:p w14:paraId="0E424D2B"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climb</w:t>
            </w:r>
          </w:p>
          <w:p w14:paraId="20972D16"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cold</w:t>
            </w:r>
          </w:p>
          <w:p w14:paraId="62A95CE3"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door</w:t>
            </w:r>
          </w:p>
          <w:p w14:paraId="165D5DA3"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every</w:t>
            </w:r>
          </w:p>
          <w:p w14:paraId="16DE02A5"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everybody</w:t>
            </w:r>
          </w:p>
          <w:p w14:paraId="5E1831E8"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find</w:t>
            </w:r>
          </w:p>
          <w:p w14:paraId="613F7370"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floor</w:t>
            </w:r>
          </w:p>
          <w:p w14:paraId="5A3C6794"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gold</w:t>
            </w:r>
          </w:p>
          <w:p w14:paraId="5A5E7513"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hold</w:t>
            </w:r>
          </w:p>
          <w:p w14:paraId="74BE51B6"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kind</w:t>
            </w:r>
          </w:p>
          <w:p w14:paraId="44519DF7"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mind</w:t>
            </w:r>
          </w:p>
          <w:p w14:paraId="0A25E779"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most</w:t>
            </w:r>
          </w:p>
          <w:p w14:paraId="6B2DBF28"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old</w:t>
            </w:r>
          </w:p>
          <w:p w14:paraId="550B5632"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only</w:t>
            </w:r>
          </w:p>
          <w:p w14:paraId="2EF68EF6"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poor</w:t>
            </w:r>
          </w:p>
          <w:p w14:paraId="43D74231"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told</w:t>
            </w:r>
          </w:p>
          <w:p w14:paraId="34132EF0"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wild</w:t>
            </w:r>
          </w:p>
          <w:p w14:paraId="5EFC7E8F"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Christmas</w:t>
            </w:r>
          </w:p>
        </w:tc>
        <w:tc>
          <w:tcPr>
            <w:tcW w:w="2409" w:type="dxa"/>
            <w:shd w:val="clear" w:color="auto" w:fill="9CC2E5" w:themeFill="accent1" w:themeFillTint="99"/>
          </w:tcPr>
          <w:p w14:paraId="179017D5" w14:textId="77777777" w:rsidR="003E692A" w:rsidRDefault="003E692A" w:rsidP="0000716E">
            <w:pPr>
              <w:rPr>
                <w:rFonts w:ascii="Gill Sans MT" w:hAnsi="Gill Sans MT"/>
                <w:sz w:val="36"/>
                <w:szCs w:val="36"/>
                <w:u w:val="single"/>
              </w:rPr>
            </w:pPr>
          </w:p>
          <w:p w14:paraId="0DEEFEBA" w14:textId="77777777" w:rsidR="003E692A" w:rsidRPr="00225333" w:rsidRDefault="003E692A" w:rsidP="0000716E">
            <w:pPr>
              <w:jc w:val="center"/>
              <w:rPr>
                <w:rFonts w:ascii="Gill Sans MT" w:hAnsi="Gill Sans MT"/>
                <w:b/>
                <w:sz w:val="36"/>
                <w:szCs w:val="36"/>
                <w:u w:val="single"/>
              </w:rPr>
            </w:pPr>
            <w:r w:rsidRPr="00225333">
              <w:rPr>
                <w:rFonts w:ascii="Gill Sans MT" w:hAnsi="Gill Sans MT"/>
                <w:b/>
                <w:sz w:val="36"/>
                <w:szCs w:val="36"/>
                <w:u w:val="single"/>
              </w:rPr>
              <w:t>List Two</w:t>
            </w:r>
          </w:p>
          <w:p w14:paraId="24AEEFD4" w14:textId="77777777" w:rsidR="003E692A" w:rsidRPr="008B4DBD" w:rsidRDefault="003E692A" w:rsidP="0000716E">
            <w:pPr>
              <w:rPr>
                <w:rFonts w:ascii="Gill Sans MT" w:hAnsi="Gill Sans MT"/>
                <w:sz w:val="36"/>
                <w:szCs w:val="36"/>
              </w:rPr>
            </w:pPr>
          </w:p>
          <w:p w14:paraId="66334BB7"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behind</w:t>
            </w:r>
          </w:p>
          <w:p w14:paraId="58EC920E"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after</w:t>
            </w:r>
          </w:p>
          <w:p w14:paraId="06AC167B"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bath</w:t>
            </w:r>
          </w:p>
          <w:p w14:paraId="12E715AC"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beautiful</w:t>
            </w:r>
          </w:p>
          <w:p w14:paraId="463728AC"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break</w:t>
            </w:r>
          </w:p>
          <w:p w14:paraId="4D20295F"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class</w:t>
            </w:r>
          </w:p>
          <w:p w14:paraId="65E00803"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even</w:t>
            </w:r>
          </w:p>
          <w:p w14:paraId="5EA04782"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fast</w:t>
            </w:r>
          </w:p>
          <w:p w14:paraId="45E4400F"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father</w:t>
            </w:r>
          </w:p>
          <w:p w14:paraId="607A66A0"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grass</w:t>
            </w:r>
          </w:p>
          <w:p w14:paraId="52BFE689"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great</w:t>
            </w:r>
          </w:p>
          <w:p w14:paraId="26FBEA84"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hour</w:t>
            </w:r>
          </w:p>
          <w:p w14:paraId="29608E24"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improve</w:t>
            </w:r>
          </w:p>
          <w:p w14:paraId="7839B9CA"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last</w:t>
            </w:r>
          </w:p>
          <w:p w14:paraId="59997BDC"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move</w:t>
            </w:r>
          </w:p>
          <w:p w14:paraId="70317BF6"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pass</w:t>
            </w:r>
          </w:p>
          <w:p w14:paraId="356D92CA"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past</w:t>
            </w:r>
          </w:p>
          <w:p w14:paraId="47A52420"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path</w:t>
            </w:r>
          </w:p>
          <w:p w14:paraId="2567CA2D"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plant</w:t>
            </w:r>
          </w:p>
          <w:p w14:paraId="19C3DF11"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pretty</w:t>
            </w:r>
          </w:p>
          <w:p w14:paraId="0A5143EE"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prove</w:t>
            </w:r>
          </w:p>
          <w:p w14:paraId="6AA7B024"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steak</w:t>
            </w:r>
          </w:p>
          <w:p w14:paraId="3E1D3523"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sure</w:t>
            </w:r>
          </w:p>
        </w:tc>
        <w:tc>
          <w:tcPr>
            <w:tcW w:w="2552" w:type="dxa"/>
            <w:shd w:val="clear" w:color="auto" w:fill="9CC2E5" w:themeFill="accent1" w:themeFillTint="99"/>
          </w:tcPr>
          <w:p w14:paraId="018C5450" w14:textId="77777777" w:rsidR="003E692A" w:rsidRDefault="003E692A" w:rsidP="00F47A27">
            <w:pPr>
              <w:jc w:val="center"/>
              <w:rPr>
                <w:rFonts w:ascii="Gill Sans MT" w:hAnsi="Gill Sans MT"/>
                <w:sz w:val="36"/>
                <w:szCs w:val="36"/>
                <w:u w:val="single"/>
              </w:rPr>
            </w:pPr>
          </w:p>
          <w:p w14:paraId="7F8B374F" w14:textId="77777777" w:rsidR="003E692A" w:rsidRPr="00225333" w:rsidRDefault="003E692A" w:rsidP="00F47A27">
            <w:pPr>
              <w:jc w:val="center"/>
              <w:rPr>
                <w:rFonts w:ascii="Gill Sans MT" w:hAnsi="Gill Sans MT"/>
                <w:b/>
                <w:sz w:val="36"/>
                <w:szCs w:val="36"/>
                <w:u w:val="single"/>
              </w:rPr>
            </w:pPr>
            <w:r w:rsidRPr="00225333">
              <w:rPr>
                <w:rFonts w:ascii="Gill Sans MT" w:hAnsi="Gill Sans MT"/>
                <w:b/>
                <w:sz w:val="36"/>
                <w:szCs w:val="36"/>
                <w:u w:val="single"/>
              </w:rPr>
              <w:t>List Three</w:t>
            </w:r>
          </w:p>
          <w:p w14:paraId="1AD5BF06" w14:textId="77777777" w:rsidR="003E692A" w:rsidRPr="008B4DBD" w:rsidRDefault="003E692A" w:rsidP="00F47A27">
            <w:pPr>
              <w:jc w:val="center"/>
              <w:rPr>
                <w:rFonts w:ascii="Gill Sans MT" w:hAnsi="Gill Sans MT"/>
                <w:sz w:val="36"/>
                <w:szCs w:val="36"/>
              </w:rPr>
            </w:pPr>
          </w:p>
          <w:p w14:paraId="150E08CC"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again</w:t>
            </w:r>
          </w:p>
          <w:p w14:paraId="567435C0"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Mr</w:t>
            </w:r>
          </w:p>
          <w:p w14:paraId="433EF711"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Mrs</w:t>
            </w:r>
          </w:p>
          <w:p w14:paraId="61992BBA"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any</w:t>
            </w:r>
          </w:p>
          <w:p w14:paraId="4C2F75A2"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busy</w:t>
            </w:r>
          </w:p>
          <w:p w14:paraId="53C09361"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clothes</w:t>
            </w:r>
          </w:p>
          <w:p w14:paraId="1DE2CDAD"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parents</w:t>
            </w:r>
          </w:p>
          <w:p w14:paraId="20F92CBB"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people</w:t>
            </w:r>
          </w:p>
          <w:p w14:paraId="1235D555"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should</w:t>
            </w:r>
          </w:p>
          <w:p w14:paraId="3645D7B9"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sugar</w:t>
            </w:r>
          </w:p>
          <w:p w14:paraId="3071B6BD"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could</w:t>
            </w:r>
          </w:p>
          <w:p w14:paraId="157C4508"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eye</w:t>
            </w:r>
          </w:p>
          <w:p w14:paraId="5B710B9C"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half</w:t>
            </w:r>
          </w:p>
          <w:p w14:paraId="1AD7595C"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many</w:t>
            </w:r>
          </w:p>
          <w:p w14:paraId="528BD14C"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money</w:t>
            </w:r>
          </w:p>
          <w:p w14:paraId="58E93743"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water</w:t>
            </w:r>
          </w:p>
          <w:p w14:paraId="05F9D957" w14:textId="77777777" w:rsidR="003E692A" w:rsidRPr="008B4DBD" w:rsidRDefault="003E692A" w:rsidP="0000716E">
            <w:pPr>
              <w:rPr>
                <w:rFonts w:ascii="Gill Sans MT" w:hAnsi="Gill Sans MT"/>
                <w:sz w:val="36"/>
                <w:szCs w:val="36"/>
              </w:rPr>
            </w:pPr>
            <w:proofErr w:type="gramStart"/>
            <w:r w:rsidRPr="008B4DBD">
              <w:rPr>
                <w:rFonts w:ascii="Gill Sans MT" w:hAnsi="Gill Sans MT"/>
                <w:sz w:val="36"/>
                <w:szCs w:val="36"/>
              </w:rPr>
              <w:t>who</w:t>
            </w:r>
            <w:proofErr w:type="gramEnd"/>
          </w:p>
          <w:p w14:paraId="5D138378"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whole</w:t>
            </w:r>
          </w:p>
          <w:p w14:paraId="50A77A85" w14:textId="77777777" w:rsidR="003E692A" w:rsidRPr="008B4DBD" w:rsidRDefault="003E692A" w:rsidP="0000716E">
            <w:pPr>
              <w:rPr>
                <w:rFonts w:ascii="Gill Sans MT" w:hAnsi="Gill Sans MT"/>
                <w:sz w:val="36"/>
                <w:szCs w:val="36"/>
              </w:rPr>
            </w:pPr>
            <w:r w:rsidRPr="008B4DBD">
              <w:rPr>
                <w:rFonts w:ascii="Gill Sans MT" w:hAnsi="Gill Sans MT"/>
                <w:sz w:val="36"/>
                <w:szCs w:val="36"/>
              </w:rPr>
              <w:t>would</w:t>
            </w:r>
          </w:p>
          <w:p w14:paraId="441417AF" w14:textId="77777777" w:rsidR="003E692A" w:rsidRPr="008B4DBD" w:rsidRDefault="003E692A" w:rsidP="00F47A27">
            <w:pPr>
              <w:jc w:val="center"/>
              <w:rPr>
                <w:rFonts w:ascii="Gill Sans MT" w:hAnsi="Gill Sans MT"/>
                <w:sz w:val="36"/>
                <w:szCs w:val="36"/>
              </w:rPr>
            </w:pPr>
          </w:p>
        </w:tc>
        <w:tc>
          <w:tcPr>
            <w:tcW w:w="3260" w:type="dxa"/>
            <w:shd w:val="clear" w:color="auto" w:fill="A8D08D" w:themeFill="accent6" w:themeFillTint="99"/>
          </w:tcPr>
          <w:p w14:paraId="51DD6678" w14:textId="77777777" w:rsidR="003E692A" w:rsidRDefault="003E692A" w:rsidP="00F47A27">
            <w:pPr>
              <w:jc w:val="center"/>
              <w:rPr>
                <w:rFonts w:ascii="Gill Sans MT" w:hAnsi="Gill Sans MT"/>
                <w:sz w:val="36"/>
                <w:szCs w:val="36"/>
                <w:u w:val="single"/>
              </w:rPr>
            </w:pPr>
          </w:p>
          <w:p w14:paraId="35B0F7E4" w14:textId="77777777" w:rsidR="006C2463" w:rsidRPr="00225333" w:rsidRDefault="006C2463" w:rsidP="006C2463">
            <w:pPr>
              <w:jc w:val="center"/>
              <w:rPr>
                <w:rFonts w:ascii="Gill Sans MT" w:hAnsi="Gill Sans MT"/>
                <w:b/>
                <w:sz w:val="36"/>
                <w:szCs w:val="36"/>
                <w:u w:val="single"/>
              </w:rPr>
            </w:pPr>
            <w:r w:rsidRPr="00225333">
              <w:rPr>
                <w:rFonts w:ascii="Gill Sans MT" w:hAnsi="Gill Sans MT"/>
                <w:b/>
                <w:sz w:val="36"/>
                <w:szCs w:val="36"/>
                <w:u w:val="single"/>
              </w:rPr>
              <w:t>List Four</w:t>
            </w:r>
          </w:p>
          <w:p w14:paraId="6122A7B0" w14:textId="77777777" w:rsidR="003E692A" w:rsidRDefault="003E692A" w:rsidP="00F47A27">
            <w:pPr>
              <w:jc w:val="center"/>
              <w:rPr>
                <w:rFonts w:ascii="Gill Sans MT" w:hAnsi="Gill Sans MT"/>
                <w:sz w:val="36"/>
                <w:szCs w:val="36"/>
                <w:u w:val="single"/>
              </w:rPr>
            </w:pPr>
          </w:p>
          <w:p w14:paraId="0987FE2E" w14:textId="77777777" w:rsidR="003E692A" w:rsidRDefault="003E692A" w:rsidP="003E692A">
            <w:pPr>
              <w:rPr>
                <w:rFonts w:ascii="Gill Sans MT" w:hAnsi="Gill Sans MT"/>
                <w:sz w:val="36"/>
                <w:szCs w:val="36"/>
              </w:rPr>
            </w:pPr>
            <w:r>
              <w:rPr>
                <w:rFonts w:ascii="Gill Sans MT" w:hAnsi="Gill Sans MT"/>
                <w:sz w:val="36"/>
                <w:szCs w:val="36"/>
              </w:rPr>
              <w:t xml:space="preserve">do not   </w:t>
            </w:r>
            <w:r w:rsidR="006C2463">
              <w:rPr>
                <w:rFonts w:ascii="Gill Sans MT" w:hAnsi="Gill Sans MT"/>
                <w:sz w:val="36"/>
                <w:szCs w:val="36"/>
              </w:rPr>
              <w:t xml:space="preserve"> </w:t>
            </w:r>
            <w:proofErr w:type="gramStart"/>
            <w:r>
              <w:rPr>
                <w:rFonts w:ascii="Gill Sans MT" w:hAnsi="Gill Sans MT"/>
                <w:sz w:val="36"/>
                <w:szCs w:val="36"/>
              </w:rPr>
              <w:t>don’t</w:t>
            </w:r>
            <w:proofErr w:type="gramEnd"/>
          </w:p>
          <w:p w14:paraId="412EEC20" w14:textId="77777777" w:rsidR="006C2463" w:rsidRDefault="006C2463" w:rsidP="003E692A">
            <w:pPr>
              <w:rPr>
                <w:rFonts w:ascii="Gill Sans MT" w:hAnsi="Gill Sans MT"/>
                <w:sz w:val="36"/>
                <w:szCs w:val="36"/>
              </w:rPr>
            </w:pPr>
            <w:r>
              <w:rPr>
                <w:rFonts w:ascii="Gill Sans MT" w:hAnsi="Gill Sans MT"/>
                <w:sz w:val="36"/>
                <w:szCs w:val="36"/>
              </w:rPr>
              <w:t xml:space="preserve">is not      </w:t>
            </w:r>
            <w:proofErr w:type="gramStart"/>
            <w:r>
              <w:rPr>
                <w:rFonts w:ascii="Gill Sans MT" w:hAnsi="Gill Sans MT"/>
                <w:sz w:val="36"/>
                <w:szCs w:val="36"/>
              </w:rPr>
              <w:t>isn’t</w:t>
            </w:r>
            <w:proofErr w:type="gramEnd"/>
          </w:p>
          <w:p w14:paraId="4025510E" w14:textId="77777777" w:rsidR="006C2463" w:rsidRDefault="006C2463" w:rsidP="003E692A">
            <w:pPr>
              <w:rPr>
                <w:rFonts w:ascii="Gill Sans MT" w:hAnsi="Gill Sans MT"/>
                <w:sz w:val="36"/>
                <w:szCs w:val="36"/>
              </w:rPr>
            </w:pPr>
            <w:r>
              <w:rPr>
                <w:rFonts w:ascii="Gill Sans MT" w:hAnsi="Gill Sans MT"/>
                <w:sz w:val="36"/>
                <w:szCs w:val="36"/>
              </w:rPr>
              <w:t>he is        he’s</w:t>
            </w:r>
          </w:p>
          <w:p w14:paraId="72A36039" w14:textId="77777777" w:rsidR="006C2463" w:rsidRDefault="006C2463" w:rsidP="003E692A">
            <w:pPr>
              <w:rPr>
                <w:rFonts w:ascii="Gill Sans MT" w:hAnsi="Gill Sans MT"/>
                <w:sz w:val="36"/>
                <w:szCs w:val="36"/>
              </w:rPr>
            </w:pPr>
            <w:r>
              <w:rPr>
                <w:rFonts w:ascii="Gill Sans MT" w:hAnsi="Gill Sans MT"/>
                <w:sz w:val="36"/>
                <w:szCs w:val="36"/>
              </w:rPr>
              <w:t>we are     we’re</w:t>
            </w:r>
          </w:p>
          <w:p w14:paraId="00AF5842" w14:textId="77777777" w:rsidR="006C2463" w:rsidRDefault="006C2463" w:rsidP="003E692A">
            <w:pPr>
              <w:rPr>
                <w:rFonts w:ascii="Gill Sans MT" w:hAnsi="Gill Sans MT"/>
                <w:sz w:val="36"/>
                <w:szCs w:val="36"/>
              </w:rPr>
            </w:pPr>
            <w:r>
              <w:rPr>
                <w:rFonts w:ascii="Gill Sans MT" w:hAnsi="Gill Sans MT"/>
                <w:sz w:val="36"/>
                <w:szCs w:val="36"/>
              </w:rPr>
              <w:t>I will        I’ll</w:t>
            </w:r>
          </w:p>
          <w:p w14:paraId="61D97EAB" w14:textId="77777777" w:rsidR="006C2463" w:rsidRDefault="006C2463" w:rsidP="003E692A">
            <w:pPr>
              <w:rPr>
                <w:rFonts w:ascii="Gill Sans MT" w:hAnsi="Gill Sans MT"/>
                <w:sz w:val="36"/>
                <w:szCs w:val="36"/>
              </w:rPr>
            </w:pPr>
            <w:r>
              <w:rPr>
                <w:rFonts w:ascii="Gill Sans MT" w:hAnsi="Gill Sans MT"/>
                <w:sz w:val="36"/>
                <w:szCs w:val="36"/>
              </w:rPr>
              <w:t>you are    you’re</w:t>
            </w:r>
          </w:p>
          <w:p w14:paraId="6FDD43C8" w14:textId="77777777" w:rsidR="006C2463" w:rsidRDefault="006C2463" w:rsidP="003E692A">
            <w:pPr>
              <w:rPr>
                <w:rFonts w:ascii="Gill Sans MT" w:hAnsi="Gill Sans MT"/>
                <w:sz w:val="36"/>
                <w:szCs w:val="36"/>
              </w:rPr>
            </w:pPr>
            <w:r>
              <w:rPr>
                <w:rFonts w:ascii="Gill Sans MT" w:hAnsi="Gill Sans MT"/>
                <w:sz w:val="36"/>
                <w:szCs w:val="36"/>
              </w:rPr>
              <w:t>they are   they’re</w:t>
            </w:r>
          </w:p>
          <w:p w14:paraId="167E36E9" w14:textId="77777777" w:rsidR="006C2463" w:rsidRDefault="006C2463" w:rsidP="003E692A">
            <w:pPr>
              <w:rPr>
                <w:rFonts w:ascii="Gill Sans MT" w:hAnsi="Gill Sans MT"/>
                <w:sz w:val="36"/>
                <w:szCs w:val="36"/>
              </w:rPr>
            </w:pPr>
            <w:r>
              <w:rPr>
                <w:rFonts w:ascii="Gill Sans MT" w:hAnsi="Gill Sans MT"/>
                <w:sz w:val="36"/>
                <w:szCs w:val="36"/>
              </w:rPr>
              <w:t>we will     we’ll</w:t>
            </w:r>
          </w:p>
          <w:p w14:paraId="030D47D0" w14:textId="77777777" w:rsidR="006C2463" w:rsidRDefault="006C2463" w:rsidP="003E692A">
            <w:pPr>
              <w:rPr>
                <w:rFonts w:ascii="Gill Sans MT" w:hAnsi="Gill Sans MT"/>
                <w:sz w:val="36"/>
                <w:szCs w:val="36"/>
              </w:rPr>
            </w:pPr>
            <w:proofErr w:type="gramStart"/>
            <w:r>
              <w:rPr>
                <w:rFonts w:ascii="Gill Sans MT" w:hAnsi="Gill Sans MT"/>
                <w:sz w:val="36"/>
                <w:szCs w:val="36"/>
              </w:rPr>
              <w:t>cannot     can’t</w:t>
            </w:r>
            <w:proofErr w:type="gramEnd"/>
          </w:p>
          <w:p w14:paraId="2F88AEC3" w14:textId="77777777" w:rsidR="006C2463" w:rsidRDefault="006C2463" w:rsidP="003E692A">
            <w:pPr>
              <w:rPr>
                <w:rFonts w:ascii="Gill Sans MT" w:hAnsi="Gill Sans MT"/>
                <w:sz w:val="36"/>
                <w:szCs w:val="36"/>
              </w:rPr>
            </w:pPr>
            <w:r>
              <w:rPr>
                <w:rFonts w:ascii="Gill Sans MT" w:hAnsi="Gill Sans MT"/>
                <w:sz w:val="36"/>
                <w:szCs w:val="36"/>
              </w:rPr>
              <w:t>did not     didn’t</w:t>
            </w:r>
          </w:p>
          <w:p w14:paraId="29A52B29" w14:textId="77777777" w:rsidR="006C2463" w:rsidRDefault="006C2463" w:rsidP="003E692A">
            <w:pPr>
              <w:rPr>
                <w:rFonts w:ascii="Gill Sans MT" w:hAnsi="Gill Sans MT"/>
                <w:sz w:val="36"/>
                <w:szCs w:val="36"/>
              </w:rPr>
            </w:pPr>
            <w:r>
              <w:rPr>
                <w:rFonts w:ascii="Gill Sans MT" w:hAnsi="Gill Sans MT"/>
                <w:sz w:val="36"/>
                <w:szCs w:val="36"/>
              </w:rPr>
              <w:t>has not     hasn’t</w:t>
            </w:r>
          </w:p>
          <w:p w14:paraId="407596D7" w14:textId="77777777" w:rsidR="006C2463" w:rsidRDefault="006C2463" w:rsidP="003E692A">
            <w:pPr>
              <w:rPr>
                <w:rFonts w:ascii="Gill Sans MT" w:hAnsi="Gill Sans MT"/>
                <w:sz w:val="36"/>
                <w:szCs w:val="36"/>
              </w:rPr>
            </w:pPr>
            <w:r>
              <w:rPr>
                <w:rFonts w:ascii="Gill Sans MT" w:hAnsi="Gill Sans MT"/>
                <w:sz w:val="36"/>
                <w:szCs w:val="36"/>
              </w:rPr>
              <w:t xml:space="preserve">could </w:t>
            </w:r>
            <w:proofErr w:type="gramStart"/>
            <w:r>
              <w:rPr>
                <w:rFonts w:ascii="Gill Sans MT" w:hAnsi="Gill Sans MT"/>
                <w:sz w:val="36"/>
                <w:szCs w:val="36"/>
              </w:rPr>
              <w:t>not  couldn’t</w:t>
            </w:r>
            <w:proofErr w:type="gramEnd"/>
          </w:p>
          <w:p w14:paraId="7A2892DD" w14:textId="77777777" w:rsidR="006C2463" w:rsidRPr="003E692A" w:rsidRDefault="006C2463" w:rsidP="006C2463">
            <w:pPr>
              <w:rPr>
                <w:rFonts w:ascii="Gill Sans MT" w:hAnsi="Gill Sans MT"/>
                <w:sz w:val="36"/>
                <w:szCs w:val="36"/>
              </w:rPr>
            </w:pPr>
            <w:r>
              <w:rPr>
                <w:rFonts w:ascii="Gill Sans MT" w:hAnsi="Gill Sans MT"/>
                <w:sz w:val="36"/>
                <w:szCs w:val="36"/>
              </w:rPr>
              <w:t xml:space="preserve">it          </w:t>
            </w:r>
            <w:r w:rsidR="00C535FE">
              <w:rPr>
                <w:rFonts w:ascii="Gill Sans MT" w:hAnsi="Gill Sans MT"/>
                <w:sz w:val="36"/>
                <w:szCs w:val="36"/>
              </w:rPr>
              <w:t xml:space="preserve">   </w:t>
            </w:r>
            <w:r>
              <w:rPr>
                <w:rFonts w:ascii="Gill Sans MT" w:hAnsi="Gill Sans MT"/>
                <w:sz w:val="36"/>
                <w:szCs w:val="36"/>
              </w:rPr>
              <w:t xml:space="preserve"> it’s</w:t>
            </w:r>
          </w:p>
        </w:tc>
      </w:tr>
    </w:tbl>
    <w:p w14:paraId="1E3B5DB2" w14:textId="77777777" w:rsidR="00571B79" w:rsidRDefault="00571B79"/>
    <w:sectPr w:rsidR="00571B79" w:rsidSect="006C2463">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913C" w14:textId="77777777" w:rsidR="001175F2" w:rsidRDefault="001175F2" w:rsidP="00193DB5">
      <w:pPr>
        <w:spacing w:after="0" w:line="240" w:lineRule="auto"/>
      </w:pPr>
      <w:r>
        <w:separator/>
      </w:r>
    </w:p>
  </w:endnote>
  <w:endnote w:type="continuationSeparator" w:id="0">
    <w:p w14:paraId="1E77AB21" w14:textId="77777777" w:rsidR="001175F2" w:rsidRDefault="001175F2" w:rsidP="0019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331B" w14:textId="77777777" w:rsidR="001175F2" w:rsidRDefault="001175F2" w:rsidP="00193DB5">
      <w:pPr>
        <w:spacing w:after="0" w:line="240" w:lineRule="auto"/>
      </w:pPr>
      <w:r>
        <w:separator/>
      </w:r>
    </w:p>
  </w:footnote>
  <w:footnote w:type="continuationSeparator" w:id="0">
    <w:p w14:paraId="13B4ADC9" w14:textId="77777777" w:rsidR="001175F2" w:rsidRDefault="001175F2" w:rsidP="00193D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DB5"/>
    <w:rsid w:val="0000716E"/>
    <w:rsid w:val="001175F2"/>
    <w:rsid w:val="00193DB5"/>
    <w:rsid w:val="00225333"/>
    <w:rsid w:val="003E692A"/>
    <w:rsid w:val="00571B79"/>
    <w:rsid w:val="005A2B70"/>
    <w:rsid w:val="006C2463"/>
    <w:rsid w:val="00734096"/>
    <w:rsid w:val="0077547B"/>
    <w:rsid w:val="007D40B9"/>
    <w:rsid w:val="008B4DBD"/>
    <w:rsid w:val="009911F7"/>
    <w:rsid w:val="00C535FE"/>
    <w:rsid w:val="00DA6701"/>
    <w:rsid w:val="00F0279C"/>
    <w:rsid w:val="00F1705F"/>
    <w:rsid w:val="00F47A27"/>
    <w:rsid w:val="00FB1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225F"/>
  <w15:chartTrackingRefBased/>
  <w15:docId w15:val="{696258A7-4E51-4A4D-AB04-CEBDD928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DB5"/>
  </w:style>
  <w:style w:type="paragraph" w:styleId="Footer">
    <w:name w:val="footer"/>
    <w:basedOn w:val="Normal"/>
    <w:link w:val="FooterChar"/>
    <w:uiPriority w:val="99"/>
    <w:unhideWhenUsed/>
    <w:rsid w:val="00193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DB5"/>
  </w:style>
  <w:style w:type="table" w:styleId="TableGrid">
    <w:name w:val="Table Grid"/>
    <w:basedOn w:val="TableNormal"/>
    <w:uiPriority w:val="39"/>
    <w:rsid w:val="00193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E692A"/>
    <w:rPr>
      <w:b/>
      <w:bCs/>
    </w:rPr>
  </w:style>
  <w:style w:type="character" w:styleId="Hyperlink">
    <w:name w:val="Hyperlink"/>
    <w:basedOn w:val="DefaultParagraphFont"/>
    <w:uiPriority w:val="99"/>
    <w:semiHidden/>
    <w:unhideWhenUsed/>
    <w:rsid w:val="003E6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schoolrun.com/what-is-an-apostroph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King</dc:creator>
  <cp:keywords/>
  <dc:description/>
  <cp:lastModifiedBy>Maud Quinton</cp:lastModifiedBy>
  <cp:revision>2</cp:revision>
  <dcterms:created xsi:type="dcterms:W3CDTF">2021-04-19T18:43:00Z</dcterms:created>
  <dcterms:modified xsi:type="dcterms:W3CDTF">2021-04-19T18:43:00Z</dcterms:modified>
</cp:coreProperties>
</file>