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03" w:rsidRDefault="00071DA4">
      <w:pPr>
        <w:jc w:val="center"/>
        <w:rPr>
          <w:rFonts w:ascii="Tahoma" w:eastAsia="Tahoma" w:hAnsi="Tahoma" w:cs="Tahoma"/>
          <w:sz w:val="28"/>
          <w:szCs w:val="28"/>
          <w:u w:val="single"/>
        </w:rPr>
      </w:pPr>
      <w:bookmarkStart w:id="0" w:name="_GoBack"/>
      <w:bookmarkEnd w:id="0"/>
      <w:r>
        <w:rPr>
          <w:rFonts w:ascii="Tahoma" w:eastAsia="Tahoma" w:hAnsi="Tahoma" w:cs="Tahoma"/>
          <w:sz w:val="28"/>
          <w:szCs w:val="28"/>
          <w:u w:val="single"/>
        </w:rPr>
        <w:t>Year 6 Curriculum Reading Map 2020-21</w:t>
      </w:r>
    </w:p>
    <w:p w:rsidR="00CE1E03" w:rsidRDefault="00071DA4">
      <w:pPr>
        <w:jc w:val="center"/>
        <w:rPr>
          <w:rFonts w:ascii="Tahoma" w:eastAsia="Tahoma" w:hAnsi="Tahoma" w:cs="Tahoma"/>
          <w:sz w:val="20"/>
          <w:szCs w:val="20"/>
        </w:rPr>
      </w:pPr>
      <w:r>
        <w:rPr>
          <w:rFonts w:ascii="Tahoma" w:eastAsia="Tahoma" w:hAnsi="Tahoma" w:cs="Tahoma"/>
          <w:sz w:val="20"/>
          <w:szCs w:val="20"/>
        </w:rPr>
        <w:t>At Holly Park, we provide our pupils with a rich and diverse reading curriculum that aims to strengthen our children’s engagement with reading throughout their time at primary school. The regular teaching of de-coding skills develops fluency</w:t>
      </w:r>
      <w:proofErr w:type="gramStart"/>
      <w:r>
        <w:rPr>
          <w:rFonts w:ascii="Tahoma" w:eastAsia="Tahoma" w:hAnsi="Tahoma" w:cs="Tahoma"/>
          <w:sz w:val="20"/>
          <w:szCs w:val="20"/>
        </w:rPr>
        <w:t>;</w:t>
      </w:r>
      <w:proofErr w:type="gramEnd"/>
      <w:r>
        <w:rPr>
          <w:rFonts w:ascii="Tahoma" w:eastAsia="Tahoma" w:hAnsi="Tahoma" w:cs="Tahoma"/>
          <w:sz w:val="20"/>
          <w:szCs w:val="20"/>
        </w:rPr>
        <w:t xml:space="preserve"> while exposur</w:t>
      </w:r>
      <w:r>
        <w:rPr>
          <w:rFonts w:ascii="Tahoma" w:eastAsia="Tahoma" w:hAnsi="Tahoma" w:cs="Tahoma"/>
          <w:sz w:val="20"/>
          <w:szCs w:val="20"/>
        </w:rPr>
        <w:t>e to a wide range of texts and literature helps foster a love of reading.  The purpose of our Curriculum Reading Map is to:</w:t>
      </w:r>
    </w:p>
    <w:p w:rsidR="00CE1E03" w:rsidRDefault="00071DA4">
      <w:pPr>
        <w:numPr>
          <w:ilvl w:val="0"/>
          <w:numId w:val="4"/>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Support pupils’ progress in reading all through the school (de-coding and comprehension).</w:t>
      </w:r>
    </w:p>
    <w:p w:rsidR="00CE1E03" w:rsidRDefault="00071DA4">
      <w:pPr>
        <w:numPr>
          <w:ilvl w:val="0"/>
          <w:numId w:val="4"/>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Ensure a range of genres are covered which</w:t>
      </w:r>
      <w:r>
        <w:rPr>
          <w:rFonts w:ascii="Tahoma" w:eastAsia="Tahoma" w:hAnsi="Tahoma" w:cs="Tahoma"/>
          <w:color w:val="000000"/>
          <w:sz w:val="20"/>
          <w:szCs w:val="20"/>
        </w:rPr>
        <w:t xml:space="preserve"> include poetry, fiction and non-fiction.</w:t>
      </w:r>
    </w:p>
    <w:p w:rsidR="00CE1E03" w:rsidRDefault="00071DA4">
      <w:pPr>
        <w:numPr>
          <w:ilvl w:val="0"/>
          <w:numId w:val="4"/>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 xml:space="preserve">Expose pupils to a diverse range of literary characters that reflect the school community.  Pupils should be able to find familiarity and see reflections in the lives of the people they read about with their own – </w:t>
      </w:r>
      <w:r>
        <w:rPr>
          <w:rFonts w:ascii="Tahoma" w:eastAsia="Tahoma" w:hAnsi="Tahoma" w:cs="Tahoma"/>
          <w:color w:val="000000"/>
          <w:sz w:val="20"/>
          <w:szCs w:val="20"/>
        </w:rPr>
        <w:t>as well as experience those of others’.</w:t>
      </w:r>
    </w:p>
    <w:p w:rsidR="00CE1E03" w:rsidRDefault="00071DA4">
      <w:pPr>
        <w:numPr>
          <w:ilvl w:val="0"/>
          <w:numId w:val="4"/>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Allow pupils to make meaningful connections by creating links to topics and other subjects taught.</w:t>
      </w:r>
    </w:p>
    <w:p w:rsidR="00CE1E03" w:rsidRDefault="00071DA4">
      <w:pPr>
        <w:numPr>
          <w:ilvl w:val="0"/>
          <w:numId w:val="4"/>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Stimulate class discussions.</w:t>
      </w:r>
    </w:p>
    <w:p w:rsidR="00CE1E03" w:rsidRDefault="00071DA4">
      <w:pPr>
        <w:numPr>
          <w:ilvl w:val="0"/>
          <w:numId w:val="4"/>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Make reading enjoyable, for staff and pupils.</w:t>
      </w:r>
    </w:p>
    <w:p w:rsidR="00CE1E03" w:rsidRDefault="00071DA4">
      <w:pPr>
        <w:numPr>
          <w:ilvl w:val="0"/>
          <w:numId w:val="4"/>
        </w:numPr>
        <w:pBdr>
          <w:top w:val="nil"/>
          <w:left w:val="nil"/>
          <w:bottom w:val="nil"/>
          <w:right w:val="nil"/>
          <w:between w:val="nil"/>
        </w:pBdr>
        <w:jc w:val="center"/>
        <w:rPr>
          <w:rFonts w:ascii="Tahoma" w:eastAsia="Tahoma" w:hAnsi="Tahoma" w:cs="Tahoma"/>
          <w:color w:val="000000"/>
          <w:sz w:val="20"/>
          <w:szCs w:val="20"/>
        </w:rPr>
      </w:pPr>
      <w:r>
        <w:rPr>
          <w:rFonts w:ascii="Tahoma" w:eastAsia="Tahoma" w:hAnsi="Tahoma" w:cs="Tahoma"/>
          <w:color w:val="000000"/>
          <w:sz w:val="20"/>
          <w:szCs w:val="20"/>
        </w:rPr>
        <w:t>Create a community of readers at Holly Par</w:t>
      </w:r>
      <w:r>
        <w:rPr>
          <w:rFonts w:ascii="Tahoma" w:eastAsia="Tahoma" w:hAnsi="Tahoma" w:cs="Tahoma"/>
          <w:color w:val="000000"/>
          <w:sz w:val="20"/>
          <w:szCs w:val="20"/>
        </w:rPr>
        <w:t>k School.</w:t>
      </w:r>
    </w:p>
    <w:p w:rsidR="00CE1E03" w:rsidRDefault="00CE1E03">
      <w:pPr>
        <w:jc w:val="center"/>
        <w:rPr>
          <w:rFonts w:ascii="Tahoma" w:eastAsia="Tahoma" w:hAnsi="Tahoma" w:cs="Tahoma"/>
          <w:sz w:val="28"/>
          <w:szCs w:val="28"/>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110"/>
        <w:gridCol w:w="5309"/>
        <w:gridCol w:w="3847"/>
      </w:tblGrid>
      <w:tr w:rsidR="00CE1E03">
        <w:tc>
          <w:tcPr>
            <w:tcW w:w="2122" w:type="dxa"/>
          </w:tcPr>
          <w:p w:rsidR="00CE1E03" w:rsidRDefault="00071DA4">
            <w:pPr>
              <w:jc w:val="center"/>
              <w:rPr>
                <w:rFonts w:ascii="Tahoma" w:eastAsia="Tahoma" w:hAnsi="Tahoma" w:cs="Tahoma"/>
                <w:b/>
                <w:sz w:val="28"/>
                <w:szCs w:val="28"/>
              </w:rPr>
            </w:pPr>
            <w:r>
              <w:rPr>
                <w:rFonts w:ascii="Tahoma" w:eastAsia="Tahoma" w:hAnsi="Tahoma" w:cs="Tahoma"/>
                <w:b/>
                <w:sz w:val="28"/>
                <w:szCs w:val="28"/>
              </w:rPr>
              <w:t>Term</w:t>
            </w:r>
          </w:p>
        </w:tc>
        <w:tc>
          <w:tcPr>
            <w:tcW w:w="4110" w:type="dxa"/>
          </w:tcPr>
          <w:p w:rsidR="00CE1E03" w:rsidRDefault="00071DA4">
            <w:pPr>
              <w:jc w:val="center"/>
              <w:rPr>
                <w:rFonts w:ascii="Tahoma" w:eastAsia="Tahoma" w:hAnsi="Tahoma" w:cs="Tahoma"/>
                <w:b/>
                <w:sz w:val="28"/>
                <w:szCs w:val="28"/>
              </w:rPr>
            </w:pPr>
            <w:r>
              <w:rPr>
                <w:rFonts w:ascii="Tahoma" w:eastAsia="Tahoma" w:hAnsi="Tahoma" w:cs="Tahoma"/>
                <w:b/>
                <w:sz w:val="28"/>
                <w:szCs w:val="28"/>
              </w:rPr>
              <w:t>Core-Texts</w:t>
            </w:r>
          </w:p>
          <w:p w:rsidR="00CE1E03" w:rsidRDefault="00071DA4">
            <w:pPr>
              <w:jc w:val="center"/>
              <w:rPr>
                <w:rFonts w:ascii="Tahoma" w:eastAsia="Tahoma" w:hAnsi="Tahoma" w:cs="Tahoma"/>
                <w:b/>
                <w:sz w:val="28"/>
                <w:szCs w:val="28"/>
              </w:rPr>
            </w:pPr>
            <w:r>
              <w:rPr>
                <w:rFonts w:ascii="Tahoma" w:eastAsia="Tahoma" w:hAnsi="Tahoma" w:cs="Tahoma"/>
                <w:sz w:val="28"/>
                <w:szCs w:val="28"/>
              </w:rPr>
              <w:t>(Whole books to be read)</w:t>
            </w:r>
          </w:p>
        </w:tc>
        <w:tc>
          <w:tcPr>
            <w:tcW w:w="5309" w:type="dxa"/>
          </w:tcPr>
          <w:p w:rsidR="00CE1E03" w:rsidRDefault="00071DA4">
            <w:pPr>
              <w:jc w:val="center"/>
              <w:rPr>
                <w:rFonts w:ascii="Tahoma" w:eastAsia="Tahoma" w:hAnsi="Tahoma" w:cs="Tahoma"/>
                <w:b/>
                <w:sz w:val="28"/>
                <w:szCs w:val="28"/>
              </w:rPr>
            </w:pPr>
            <w:r>
              <w:rPr>
                <w:rFonts w:ascii="Tahoma" w:eastAsia="Tahoma" w:hAnsi="Tahoma" w:cs="Tahoma"/>
                <w:b/>
                <w:sz w:val="28"/>
                <w:szCs w:val="28"/>
              </w:rPr>
              <w:t>Supporting Texts</w:t>
            </w:r>
          </w:p>
          <w:p w:rsidR="00CE1E03" w:rsidRDefault="00071DA4">
            <w:pPr>
              <w:jc w:val="center"/>
              <w:rPr>
                <w:rFonts w:ascii="Tahoma" w:eastAsia="Tahoma" w:hAnsi="Tahoma" w:cs="Tahoma"/>
                <w:sz w:val="28"/>
                <w:szCs w:val="28"/>
              </w:rPr>
            </w:pPr>
            <w:r>
              <w:rPr>
                <w:rFonts w:ascii="Tahoma" w:eastAsia="Tahoma" w:hAnsi="Tahoma" w:cs="Tahoma"/>
                <w:sz w:val="28"/>
                <w:szCs w:val="28"/>
              </w:rPr>
              <w:t>(Extracts from additional books &amp; sources including ‘Classics’, poetry (including song lyrics) &amp; non-fiction)</w:t>
            </w:r>
          </w:p>
        </w:tc>
        <w:tc>
          <w:tcPr>
            <w:tcW w:w="3847" w:type="dxa"/>
          </w:tcPr>
          <w:p w:rsidR="00CE1E03" w:rsidRDefault="00071DA4">
            <w:pPr>
              <w:jc w:val="center"/>
              <w:rPr>
                <w:rFonts w:ascii="Tahoma" w:eastAsia="Tahoma" w:hAnsi="Tahoma" w:cs="Tahoma"/>
                <w:b/>
                <w:sz w:val="28"/>
                <w:szCs w:val="28"/>
              </w:rPr>
            </w:pPr>
            <w:r>
              <w:rPr>
                <w:rFonts w:ascii="Tahoma" w:eastAsia="Tahoma" w:hAnsi="Tahoma" w:cs="Tahoma"/>
                <w:b/>
                <w:sz w:val="28"/>
                <w:szCs w:val="28"/>
              </w:rPr>
              <w:t>Foundation Subject</w:t>
            </w:r>
          </w:p>
          <w:p w:rsidR="00CE1E03" w:rsidRDefault="00071DA4">
            <w:pPr>
              <w:jc w:val="center"/>
              <w:rPr>
                <w:rFonts w:ascii="Tahoma" w:eastAsia="Tahoma" w:hAnsi="Tahoma" w:cs="Tahoma"/>
                <w:b/>
                <w:sz w:val="28"/>
                <w:szCs w:val="28"/>
              </w:rPr>
            </w:pPr>
            <w:r>
              <w:rPr>
                <w:rFonts w:ascii="Tahoma" w:eastAsia="Tahoma" w:hAnsi="Tahoma" w:cs="Tahoma"/>
                <w:b/>
                <w:sz w:val="28"/>
                <w:szCs w:val="28"/>
              </w:rPr>
              <w:t>Links/Themes</w:t>
            </w:r>
          </w:p>
        </w:tc>
      </w:tr>
      <w:tr w:rsidR="00CE1E03">
        <w:tc>
          <w:tcPr>
            <w:tcW w:w="2122" w:type="dxa"/>
          </w:tcPr>
          <w:p w:rsidR="00CE1E03" w:rsidRDefault="00071DA4">
            <w:pPr>
              <w:jc w:val="center"/>
              <w:rPr>
                <w:rFonts w:ascii="Tahoma" w:eastAsia="Tahoma" w:hAnsi="Tahoma" w:cs="Tahoma"/>
                <w:sz w:val="24"/>
                <w:szCs w:val="24"/>
              </w:rPr>
            </w:pPr>
            <w:r>
              <w:rPr>
                <w:rFonts w:ascii="Tahoma" w:eastAsia="Tahoma" w:hAnsi="Tahoma" w:cs="Tahoma"/>
                <w:sz w:val="24"/>
                <w:szCs w:val="24"/>
              </w:rPr>
              <w:t>Autumn</w:t>
            </w:r>
          </w:p>
          <w:p w:rsidR="00CE1E03" w:rsidRDefault="00CE1E03">
            <w:pPr>
              <w:jc w:val="center"/>
              <w:rPr>
                <w:rFonts w:ascii="Tahoma" w:eastAsia="Tahoma" w:hAnsi="Tahoma" w:cs="Tahoma"/>
                <w:sz w:val="24"/>
                <w:szCs w:val="24"/>
              </w:rPr>
            </w:pPr>
          </w:p>
        </w:tc>
        <w:tc>
          <w:tcPr>
            <w:tcW w:w="4110" w:type="dxa"/>
          </w:tcPr>
          <w:p w:rsidR="00CE1E03" w:rsidRDefault="00071DA4">
            <w:pPr>
              <w:numPr>
                <w:ilvl w:val="0"/>
                <w:numId w:val="8"/>
              </w:numPr>
              <w:pBdr>
                <w:top w:val="nil"/>
                <w:left w:val="nil"/>
                <w:bottom w:val="nil"/>
                <w:right w:val="nil"/>
                <w:between w:val="nil"/>
              </w:pBdr>
              <w:spacing w:line="259" w:lineRule="auto"/>
              <w:jc w:val="center"/>
              <w:rPr>
                <w:rFonts w:ascii="Tahoma" w:eastAsia="Tahoma" w:hAnsi="Tahoma" w:cs="Tahoma"/>
                <w:color w:val="000000"/>
                <w:sz w:val="28"/>
                <w:szCs w:val="28"/>
              </w:rPr>
            </w:pPr>
            <w:r>
              <w:rPr>
                <w:rFonts w:ascii="Tahoma" w:eastAsia="Tahoma" w:hAnsi="Tahoma" w:cs="Tahoma"/>
                <w:color w:val="000000"/>
                <w:sz w:val="24"/>
                <w:szCs w:val="24"/>
                <w:u w:val="single"/>
              </w:rPr>
              <w:t xml:space="preserve">The Girl who Stole an Elephant – </w:t>
            </w:r>
            <w:proofErr w:type="spellStart"/>
            <w:r>
              <w:rPr>
                <w:rFonts w:ascii="Tahoma" w:eastAsia="Tahoma" w:hAnsi="Tahoma" w:cs="Tahoma"/>
                <w:color w:val="000000"/>
                <w:sz w:val="24"/>
                <w:szCs w:val="24"/>
                <w:u w:val="single"/>
              </w:rPr>
              <w:t>Nizrana</w:t>
            </w:r>
            <w:proofErr w:type="spellEnd"/>
            <w:r>
              <w:rPr>
                <w:rFonts w:ascii="Tahoma" w:eastAsia="Tahoma" w:hAnsi="Tahoma" w:cs="Tahoma"/>
                <w:color w:val="000000"/>
                <w:sz w:val="24"/>
                <w:szCs w:val="24"/>
                <w:u w:val="single"/>
              </w:rPr>
              <w:t xml:space="preserve"> </w:t>
            </w:r>
            <w:proofErr w:type="spellStart"/>
            <w:r>
              <w:rPr>
                <w:rFonts w:ascii="Tahoma" w:eastAsia="Tahoma" w:hAnsi="Tahoma" w:cs="Tahoma"/>
                <w:color w:val="000000"/>
                <w:sz w:val="24"/>
                <w:szCs w:val="24"/>
                <w:u w:val="single"/>
              </w:rPr>
              <w:t>Farook</w:t>
            </w:r>
            <w:proofErr w:type="spellEnd"/>
          </w:p>
          <w:p w:rsidR="00CE1E03" w:rsidRDefault="00071DA4">
            <w:pPr>
              <w:numPr>
                <w:ilvl w:val="0"/>
                <w:numId w:val="8"/>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The High Rise Mystery</w:t>
            </w:r>
            <w:r>
              <w:rPr>
                <w:rFonts w:ascii="Tahoma" w:eastAsia="Tahoma" w:hAnsi="Tahoma" w:cs="Tahoma"/>
                <w:color w:val="000000"/>
                <w:sz w:val="24"/>
                <w:szCs w:val="24"/>
              </w:rPr>
              <w:t xml:space="preserve"> – </w:t>
            </w:r>
            <w:proofErr w:type="spellStart"/>
            <w:r>
              <w:rPr>
                <w:rFonts w:ascii="Tahoma" w:eastAsia="Tahoma" w:hAnsi="Tahoma" w:cs="Tahoma"/>
                <w:color w:val="000000"/>
                <w:sz w:val="24"/>
                <w:szCs w:val="24"/>
              </w:rPr>
              <w:t>Sharna</w:t>
            </w:r>
            <w:proofErr w:type="spellEnd"/>
            <w:r>
              <w:rPr>
                <w:rFonts w:ascii="Tahoma" w:eastAsia="Tahoma" w:hAnsi="Tahoma" w:cs="Tahoma"/>
                <w:color w:val="000000"/>
                <w:sz w:val="24"/>
                <w:szCs w:val="24"/>
              </w:rPr>
              <w:t xml:space="preserve"> Jackson</w:t>
            </w:r>
          </w:p>
          <w:p w:rsidR="00CE1E03" w:rsidRDefault="00071DA4">
            <w:pPr>
              <w:numPr>
                <w:ilvl w:val="0"/>
                <w:numId w:val="8"/>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 xml:space="preserve">Letters from the Lighthouse </w:t>
            </w:r>
            <w:r>
              <w:rPr>
                <w:rFonts w:ascii="Tahoma" w:eastAsia="Tahoma" w:hAnsi="Tahoma" w:cs="Tahoma"/>
                <w:color w:val="000000"/>
                <w:sz w:val="24"/>
                <w:szCs w:val="24"/>
              </w:rPr>
              <w:t>– Emma Carrol</w:t>
            </w:r>
          </w:p>
          <w:p w:rsidR="00CE1E03" w:rsidRDefault="00071DA4">
            <w:pPr>
              <w:numPr>
                <w:ilvl w:val="0"/>
                <w:numId w:val="8"/>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 xml:space="preserve">Highland Falcon Thief </w:t>
            </w:r>
            <w:r>
              <w:rPr>
                <w:rFonts w:ascii="Tahoma" w:eastAsia="Tahoma" w:hAnsi="Tahoma" w:cs="Tahoma"/>
                <w:color w:val="000000"/>
                <w:sz w:val="24"/>
                <w:szCs w:val="24"/>
              </w:rPr>
              <w:t>– M G Leonard.</w:t>
            </w:r>
          </w:p>
          <w:p w:rsidR="00CE1E03" w:rsidRDefault="00071DA4">
            <w:pPr>
              <w:numPr>
                <w:ilvl w:val="0"/>
                <w:numId w:val="8"/>
              </w:numPr>
              <w:pBdr>
                <w:top w:val="nil"/>
                <w:left w:val="nil"/>
                <w:bottom w:val="nil"/>
                <w:right w:val="nil"/>
                <w:between w:val="nil"/>
              </w:pBdr>
              <w:spacing w:line="259" w:lineRule="auto"/>
              <w:jc w:val="center"/>
              <w:rPr>
                <w:rFonts w:ascii="Tahoma" w:eastAsia="Tahoma" w:hAnsi="Tahoma" w:cs="Tahoma"/>
                <w:color w:val="000000"/>
                <w:sz w:val="24"/>
                <w:szCs w:val="24"/>
              </w:rPr>
            </w:pPr>
            <w:r>
              <w:rPr>
                <w:rFonts w:ascii="Tahoma" w:eastAsia="Tahoma" w:hAnsi="Tahoma" w:cs="Tahoma"/>
                <w:color w:val="000000"/>
                <w:sz w:val="24"/>
                <w:szCs w:val="24"/>
                <w:u w:val="single"/>
              </w:rPr>
              <w:t>The Boy in the Striped Pyjamas – John Boyne</w:t>
            </w:r>
          </w:p>
          <w:p w:rsidR="00CE1E03" w:rsidRDefault="00071DA4">
            <w:pPr>
              <w:numPr>
                <w:ilvl w:val="0"/>
                <w:numId w:val="8"/>
              </w:numPr>
              <w:pBdr>
                <w:top w:val="nil"/>
                <w:left w:val="nil"/>
                <w:bottom w:val="nil"/>
                <w:right w:val="nil"/>
                <w:between w:val="nil"/>
              </w:pBdr>
              <w:spacing w:line="259" w:lineRule="auto"/>
              <w:jc w:val="center"/>
              <w:rPr>
                <w:rFonts w:ascii="Tahoma" w:eastAsia="Tahoma" w:hAnsi="Tahoma" w:cs="Tahoma"/>
                <w:color w:val="000000"/>
                <w:sz w:val="24"/>
                <w:szCs w:val="24"/>
              </w:rPr>
            </w:pPr>
            <w:proofErr w:type="spellStart"/>
            <w:r>
              <w:rPr>
                <w:rFonts w:ascii="Tahoma" w:eastAsia="Tahoma" w:hAnsi="Tahoma" w:cs="Tahoma"/>
                <w:color w:val="000000"/>
                <w:sz w:val="24"/>
                <w:szCs w:val="24"/>
                <w:u w:val="single"/>
              </w:rPr>
              <w:t>Skellig</w:t>
            </w:r>
            <w:proofErr w:type="spellEnd"/>
            <w:r>
              <w:rPr>
                <w:rFonts w:ascii="Tahoma" w:eastAsia="Tahoma" w:hAnsi="Tahoma" w:cs="Tahoma"/>
                <w:color w:val="000000"/>
                <w:sz w:val="24"/>
                <w:szCs w:val="24"/>
                <w:u w:val="single"/>
              </w:rPr>
              <w:t xml:space="preserve"> – David Almond</w:t>
            </w:r>
          </w:p>
          <w:p w:rsidR="00CE1E03" w:rsidRDefault="00071DA4">
            <w:pPr>
              <w:numPr>
                <w:ilvl w:val="0"/>
                <w:numId w:val="8"/>
              </w:numPr>
              <w:pBdr>
                <w:top w:val="nil"/>
                <w:left w:val="nil"/>
                <w:bottom w:val="nil"/>
                <w:right w:val="nil"/>
                <w:between w:val="nil"/>
              </w:pBdr>
              <w:spacing w:after="160" w:line="259" w:lineRule="auto"/>
              <w:jc w:val="center"/>
              <w:rPr>
                <w:rFonts w:ascii="Tahoma" w:eastAsia="Tahoma" w:hAnsi="Tahoma" w:cs="Tahoma"/>
                <w:b/>
                <w:color w:val="000000"/>
                <w:sz w:val="24"/>
                <w:szCs w:val="24"/>
              </w:rPr>
            </w:pPr>
            <w:r>
              <w:rPr>
                <w:rFonts w:ascii="Tahoma" w:eastAsia="Tahoma" w:hAnsi="Tahoma" w:cs="Tahoma"/>
                <w:b/>
                <w:color w:val="000000"/>
                <w:sz w:val="24"/>
                <w:szCs w:val="24"/>
                <w:u w:val="single"/>
              </w:rPr>
              <w:t xml:space="preserve">Pig Heart Boy – </w:t>
            </w:r>
            <w:proofErr w:type="spellStart"/>
            <w:r>
              <w:rPr>
                <w:rFonts w:ascii="Tahoma" w:eastAsia="Tahoma" w:hAnsi="Tahoma" w:cs="Tahoma"/>
                <w:b/>
                <w:color w:val="000000"/>
                <w:sz w:val="24"/>
                <w:szCs w:val="24"/>
                <w:u w:val="single"/>
              </w:rPr>
              <w:t>Malorie</w:t>
            </w:r>
            <w:proofErr w:type="spellEnd"/>
            <w:r>
              <w:rPr>
                <w:rFonts w:ascii="Tahoma" w:eastAsia="Tahoma" w:hAnsi="Tahoma" w:cs="Tahoma"/>
                <w:b/>
                <w:color w:val="000000"/>
                <w:sz w:val="24"/>
                <w:szCs w:val="24"/>
                <w:u w:val="single"/>
              </w:rPr>
              <w:t xml:space="preserve"> Blackman?</w:t>
            </w:r>
          </w:p>
        </w:tc>
        <w:tc>
          <w:tcPr>
            <w:tcW w:w="5309" w:type="dxa"/>
          </w:tcPr>
          <w:p w:rsidR="00CE1E03" w:rsidRDefault="00071DA4">
            <w:pPr>
              <w:rPr>
                <w:rFonts w:ascii="Tahoma" w:eastAsia="Tahoma" w:hAnsi="Tahoma" w:cs="Tahoma"/>
                <w:sz w:val="24"/>
                <w:szCs w:val="24"/>
              </w:rPr>
            </w:pPr>
            <w:r>
              <w:rPr>
                <w:rFonts w:ascii="Tahoma" w:eastAsia="Tahoma" w:hAnsi="Tahoma" w:cs="Tahoma"/>
                <w:b/>
                <w:sz w:val="24"/>
                <w:szCs w:val="24"/>
              </w:rPr>
              <w:t>Non-Fiction Topics</w:t>
            </w:r>
            <w:r>
              <w:rPr>
                <w:rFonts w:ascii="Tahoma" w:eastAsia="Tahoma" w:hAnsi="Tahoma" w:cs="Tahoma"/>
                <w:sz w:val="24"/>
                <w:szCs w:val="24"/>
              </w:rPr>
              <w:t xml:space="preserve">: </w:t>
            </w:r>
          </w:p>
          <w:p w:rsidR="00CE1E03" w:rsidRDefault="00071DA4">
            <w:pPr>
              <w:numPr>
                <w:ilvl w:val="0"/>
                <w:numId w:val="9"/>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World War 2</w:t>
            </w:r>
          </w:p>
          <w:p w:rsidR="00CE1E03" w:rsidRDefault="00071DA4">
            <w:pPr>
              <w:numPr>
                <w:ilvl w:val="0"/>
                <w:numId w:val="9"/>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Science – </w:t>
            </w:r>
          </w:p>
          <w:p w:rsidR="00CE1E03" w:rsidRDefault="00071DA4">
            <w:pPr>
              <w:numPr>
                <w:ilvl w:val="0"/>
                <w:numId w:val="9"/>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 xml:space="preserve">PSHE - </w:t>
            </w:r>
          </w:p>
          <w:p w:rsidR="00CE1E03" w:rsidRDefault="00071DA4">
            <w:pPr>
              <w:rPr>
                <w:rFonts w:ascii="Tahoma" w:eastAsia="Tahoma" w:hAnsi="Tahoma" w:cs="Tahoma"/>
                <w:sz w:val="24"/>
                <w:szCs w:val="24"/>
              </w:rPr>
            </w:pPr>
            <w:r>
              <w:rPr>
                <w:rFonts w:ascii="Tahoma" w:eastAsia="Tahoma" w:hAnsi="Tahoma" w:cs="Tahoma"/>
                <w:b/>
                <w:sz w:val="24"/>
                <w:szCs w:val="24"/>
              </w:rPr>
              <w:t>Classics</w:t>
            </w:r>
            <w:r>
              <w:rPr>
                <w:rFonts w:ascii="Tahoma" w:eastAsia="Tahoma" w:hAnsi="Tahoma" w:cs="Tahoma"/>
                <w:sz w:val="24"/>
                <w:szCs w:val="24"/>
              </w:rPr>
              <w:t>:</w:t>
            </w:r>
          </w:p>
          <w:p w:rsidR="00CE1E03" w:rsidRDefault="00071DA4">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Goodnight Mr Tom – Michelle </w:t>
            </w:r>
            <w:proofErr w:type="spellStart"/>
            <w:r>
              <w:rPr>
                <w:rFonts w:ascii="Tahoma" w:eastAsia="Tahoma" w:hAnsi="Tahoma" w:cs="Tahoma"/>
                <w:color w:val="000000"/>
                <w:sz w:val="24"/>
                <w:szCs w:val="24"/>
              </w:rPr>
              <w:t>Magorian</w:t>
            </w:r>
            <w:proofErr w:type="spellEnd"/>
          </w:p>
          <w:p w:rsidR="00CE1E03" w:rsidRDefault="00071DA4">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Treasure Island – Robert Louis Stevenson</w:t>
            </w:r>
          </w:p>
          <w:p w:rsidR="00CE1E03" w:rsidRDefault="00071DA4">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Oliver Twist – Charles Dickens</w:t>
            </w:r>
          </w:p>
          <w:p w:rsidR="00CE1E03" w:rsidRDefault="00071DA4">
            <w:pPr>
              <w:numPr>
                <w:ilvl w:val="0"/>
                <w:numId w:val="6"/>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The Adventures of Tom Sawyer – Mark Twain</w:t>
            </w:r>
          </w:p>
          <w:p w:rsidR="00CE1E03" w:rsidRDefault="00071DA4">
            <w:pPr>
              <w:numPr>
                <w:ilvl w:val="0"/>
                <w:numId w:val="6"/>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Diary of Ann Frank – Ann Frank</w:t>
            </w:r>
          </w:p>
          <w:p w:rsidR="00CE1E03" w:rsidRDefault="00071DA4">
            <w:pPr>
              <w:rPr>
                <w:rFonts w:ascii="Tahoma" w:eastAsia="Tahoma" w:hAnsi="Tahoma" w:cs="Tahoma"/>
                <w:b/>
                <w:sz w:val="24"/>
                <w:szCs w:val="24"/>
              </w:rPr>
            </w:pPr>
            <w:r>
              <w:rPr>
                <w:rFonts w:ascii="Tahoma" w:eastAsia="Tahoma" w:hAnsi="Tahoma" w:cs="Tahoma"/>
                <w:b/>
                <w:sz w:val="24"/>
                <w:szCs w:val="24"/>
              </w:rPr>
              <w:t>Poetry (song lyrics):</w:t>
            </w:r>
          </w:p>
          <w:p w:rsidR="00CE1E03" w:rsidRDefault="00071DA4">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The </w:t>
            </w:r>
            <w:proofErr w:type="spellStart"/>
            <w:r>
              <w:rPr>
                <w:rFonts w:ascii="Tahoma" w:eastAsia="Tahoma" w:hAnsi="Tahoma" w:cs="Tahoma"/>
                <w:color w:val="000000"/>
                <w:sz w:val="24"/>
                <w:szCs w:val="24"/>
              </w:rPr>
              <w:t>Tyger</w:t>
            </w:r>
            <w:proofErr w:type="spellEnd"/>
            <w:r>
              <w:rPr>
                <w:rFonts w:ascii="Tahoma" w:eastAsia="Tahoma" w:hAnsi="Tahoma" w:cs="Tahoma"/>
                <w:color w:val="000000"/>
                <w:sz w:val="24"/>
                <w:szCs w:val="24"/>
              </w:rPr>
              <w:t xml:space="preserve"> – William Blake</w:t>
            </w:r>
          </w:p>
          <w:p w:rsidR="00CE1E03" w:rsidRDefault="00071DA4">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lastRenderedPageBreak/>
              <w:t>Dulce et Decorum Est – Wilfred Owen</w:t>
            </w:r>
          </w:p>
          <w:p w:rsidR="00CE1E03" w:rsidRDefault="00071DA4">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If – Rudyard Kipling</w:t>
            </w:r>
          </w:p>
          <w:p w:rsidR="00CE1E03" w:rsidRDefault="00071DA4">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Funeral Blues – WH Auden</w:t>
            </w:r>
          </w:p>
          <w:p w:rsidR="00CE1E03" w:rsidRDefault="00071DA4">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Read all About it – Emily Sande</w:t>
            </w:r>
          </w:p>
          <w:p w:rsidR="00CE1E03" w:rsidRDefault="00071DA4">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Let it Be – The Beatles</w:t>
            </w:r>
          </w:p>
          <w:p w:rsidR="00CE1E03" w:rsidRDefault="00071DA4">
            <w:pPr>
              <w:numPr>
                <w:ilvl w:val="0"/>
                <w:numId w:val="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Eleanor Rigby - The Beatles</w:t>
            </w:r>
          </w:p>
          <w:p w:rsidR="00CE1E03" w:rsidRDefault="00071DA4">
            <w:pPr>
              <w:numPr>
                <w:ilvl w:val="0"/>
                <w:numId w:val="10"/>
              </w:numPr>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color w:val="000000"/>
                <w:sz w:val="24"/>
                <w:szCs w:val="24"/>
              </w:rPr>
              <w:t>‘</w:t>
            </w:r>
            <w:r>
              <w:rPr>
                <w:rFonts w:ascii="Tahoma" w:eastAsia="Tahoma" w:hAnsi="Tahoma" w:cs="Tahoma"/>
                <w:b/>
                <w:color w:val="000000"/>
                <w:sz w:val="24"/>
                <w:szCs w:val="24"/>
              </w:rPr>
              <w:t>Additional Text Extracts:</w:t>
            </w:r>
          </w:p>
          <w:p w:rsidR="00CE1E03" w:rsidRDefault="00071DA4">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The London Eye Mystery – Siobhan Down</w:t>
            </w:r>
          </w:p>
          <w:p w:rsidR="00CE1E03" w:rsidRDefault="00071DA4">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Goldfish Boy – Lisa Thompson</w:t>
            </w:r>
          </w:p>
          <w:p w:rsidR="00CE1E03" w:rsidRDefault="00071DA4">
            <w:pPr>
              <w:numPr>
                <w:ilvl w:val="0"/>
                <w:numId w:val="1"/>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The Island at the end of Everything – Kiran Millwood </w:t>
            </w:r>
            <w:proofErr w:type="spellStart"/>
            <w:r>
              <w:rPr>
                <w:rFonts w:ascii="Tahoma" w:eastAsia="Tahoma" w:hAnsi="Tahoma" w:cs="Tahoma"/>
                <w:color w:val="000000"/>
                <w:sz w:val="24"/>
                <w:szCs w:val="24"/>
              </w:rPr>
              <w:t>Hargrave</w:t>
            </w:r>
            <w:proofErr w:type="spellEnd"/>
            <w:r>
              <w:rPr>
                <w:rFonts w:ascii="Tahoma" w:eastAsia="Tahoma" w:hAnsi="Tahoma" w:cs="Tahoma"/>
                <w:color w:val="000000"/>
                <w:sz w:val="24"/>
                <w:szCs w:val="24"/>
              </w:rPr>
              <w:t>.</w:t>
            </w:r>
          </w:p>
          <w:p w:rsidR="00CE1E03" w:rsidRDefault="00071DA4">
            <w:pPr>
              <w:numPr>
                <w:ilvl w:val="0"/>
                <w:numId w:val="1"/>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When Hitler Stole Pink Rabbit – Judith Kerr</w:t>
            </w:r>
          </w:p>
          <w:p w:rsidR="00CE1E03" w:rsidRDefault="00071DA4">
            <w:pPr>
              <w:numPr>
                <w:ilvl w:val="0"/>
                <w:numId w:val="1"/>
              </w:numPr>
              <w:pBdr>
                <w:top w:val="nil"/>
                <w:left w:val="nil"/>
                <w:bottom w:val="nil"/>
                <w:right w:val="nil"/>
                <w:between w:val="nil"/>
              </w:pBdr>
              <w:spacing w:after="160" w:line="259" w:lineRule="auto"/>
              <w:rPr>
                <w:rFonts w:ascii="Tahoma" w:eastAsia="Tahoma" w:hAnsi="Tahoma" w:cs="Tahoma"/>
                <w:sz w:val="24"/>
                <w:szCs w:val="24"/>
              </w:rPr>
            </w:pPr>
            <w:r>
              <w:rPr>
                <w:rFonts w:ascii="Tahoma" w:eastAsia="Tahoma" w:hAnsi="Tahoma" w:cs="Tahoma"/>
                <w:sz w:val="24"/>
                <w:szCs w:val="24"/>
              </w:rPr>
              <w:t>The Garbage King - Elizabeth Laird</w:t>
            </w:r>
          </w:p>
        </w:tc>
        <w:tc>
          <w:tcPr>
            <w:tcW w:w="3847" w:type="dxa"/>
          </w:tcPr>
          <w:p w:rsidR="00CE1E03" w:rsidRDefault="00CE1E03">
            <w:pPr>
              <w:jc w:val="center"/>
              <w:rPr>
                <w:rFonts w:ascii="Tahoma" w:eastAsia="Tahoma" w:hAnsi="Tahoma" w:cs="Tahoma"/>
                <w:sz w:val="24"/>
                <w:szCs w:val="24"/>
              </w:rPr>
            </w:pPr>
          </w:p>
          <w:p w:rsidR="00CE1E03" w:rsidRDefault="00071DA4">
            <w:pPr>
              <w:jc w:val="center"/>
              <w:rPr>
                <w:rFonts w:ascii="Tahoma" w:eastAsia="Tahoma" w:hAnsi="Tahoma" w:cs="Tahoma"/>
                <w:sz w:val="24"/>
                <w:szCs w:val="24"/>
              </w:rPr>
            </w:pPr>
            <w:r>
              <w:rPr>
                <w:rFonts w:ascii="Tahoma" w:eastAsia="Tahoma" w:hAnsi="Tahoma" w:cs="Tahoma"/>
                <w:sz w:val="24"/>
                <w:szCs w:val="24"/>
              </w:rPr>
              <w:t>WW2</w:t>
            </w:r>
          </w:p>
          <w:p w:rsidR="00CE1E03" w:rsidRDefault="00CE1E03">
            <w:pPr>
              <w:jc w:val="center"/>
              <w:rPr>
                <w:rFonts w:ascii="Tahoma" w:eastAsia="Tahoma" w:hAnsi="Tahoma" w:cs="Tahoma"/>
                <w:sz w:val="24"/>
                <w:szCs w:val="24"/>
              </w:rPr>
            </w:pPr>
          </w:p>
          <w:p w:rsidR="00CE1E03" w:rsidRDefault="00071DA4">
            <w:pPr>
              <w:jc w:val="center"/>
              <w:rPr>
                <w:rFonts w:ascii="Tahoma" w:eastAsia="Tahoma" w:hAnsi="Tahoma" w:cs="Tahoma"/>
                <w:sz w:val="24"/>
                <w:szCs w:val="24"/>
              </w:rPr>
            </w:pPr>
            <w:r>
              <w:rPr>
                <w:rFonts w:ascii="Tahoma" w:eastAsia="Tahoma" w:hAnsi="Tahoma" w:cs="Tahoma"/>
                <w:sz w:val="24"/>
                <w:szCs w:val="24"/>
              </w:rPr>
              <w:t>Light</w:t>
            </w:r>
          </w:p>
          <w:p w:rsidR="00CE1E03" w:rsidRDefault="00CE1E03">
            <w:pPr>
              <w:jc w:val="center"/>
              <w:rPr>
                <w:rFonts w:ascii="Tahoma" w:eastAsia="Tahoma" w:hAnsi="Tahoma" w:cs="Tahoma"/>
                <w:sz w:val="24"/>
                <w:szCs w:val="24"/>
              </w:rPr>
            </w:pPr>
          </w:p>
          <w:p w:rsidR="00CE1E03" w:rsidRDefault="00071DA4">
            <w:pPr>
              <w:jc w:val="center"/>
              <w:rPr>
                <w:rFonts w:ascii="Tahoma" w:eastAsia="Tahoma" w:hAnsi="Tahoma" w:cs="Tahoma"/>
                <w:sz w:val="24"/>
                <w:szCs w:val="24"/>
              </w:rPr>
            </w:pPr>
            <w:r>
              <w:rPr>
                <w:rFonts w:ascii="Tahoma" w:eastAsia="Tahoma" w:hAnsi="Tahoma" w:cs="Tahoma"/>
                <w:sz w:val="24"/>
                <w:szCs w:val="24"/>
              </w:rPr>
              <w:t>Electricity</w:t>
            </w:r>
          </w:p>
          <w:p w:rsidR="00CE1E03" w:rsidRDefault="00CE1E03">
            <w:pPr>
              <w:jc w:val="center"/>
              <w:rPr>
                <w:rFonts w:ascii="Tahoma" w:eastAsia="Tahoma" w:hAnsi="Tahoma" w:cs="Tahoma"/>
                <w:sz w:val="28"/>
                <w:szCs w:val="28"/>
              </w:rPr>
            </w:pPr>
          </w:p>
          <w:p w:rsidR="00CE1E03" w:rsidRDefault="00CE1E03">
            <w:pPr>
              <w:jc w:val="center"/>
              <w:rPr>
                <w:rFonts w:ascii="Tahoma" w:eastAsia="Tahoma" w:hAnsi="Tahoma" w:cs="Tahoma"/>
                <w:sz w:val="28"/>
                <w:szCs w:val="28"/>
              </w:rPr>
            </w:pPr>
          </w:p>
        </w:tc>
      </w:tr>
      <w:tr w:rsidR="00CE1E03">
        <w:tc>
          <w:tcPr>
            <w:tcW w:w="2122" w:type="dxa"/>
          </w:tcPr>
          <w:p w:rsidR="00CE1E03" w:rsidRDefault="00071DA4">
            <w:pPr>
              <w:jc w:val="center"/>
              <w:rPr>
                <w:rFonts w:ascii="Tahoma" w:eastAsia="Tahoma" w:hAnsi="Tahoma" w:cs="Tahoma"/>
                <w:sz w:val="28"/>
                <w:szCs w:val="28"/>
              </w:rPr>
            </w:pPr>
            <w:r>
              <w:rPr>
                <w:rFonts w:ascii="Tahoma" w:eastAsia="Tahoma" w:hAnsi="Tahoma" w:cs="Tahoma"/>
                <w:sz w:val="28"/>
                <w:szCs w:val="28"/>
              </w:rPr>
              <w:t>Spring</w:t>
            </w:r>
          </w:p>
        </w:tc>
        <w:tc>
          <w:tcPr>
            <w:tcW w:w="4110" w:type="dxa"/>
          </w:tcPr>
          <w:p w:rsidR="00CE1E03" w:rsidRDefault="00CE1E03">
            <w:pPr>
              <w:numPr>
                <w:ilvl w:val="0"/>
                <w:numId w:val="2"/>
              </w:numPr>
              <w:pBdr>
                <w:top w:val="nil"/>
                <w:left w:val="nil"/>
                <w:bottom w:val="nil"/>
                <w:right w:val="nil"/>
                <w:between w:val="nil"/>
              </w:pBdr>
              <w:spacing w:after="160" w:line="259" w:lineRule="auto"/>
              <w:jc w:val="center"/>
              <w:rPr>
                <w:rFonts w:ascii="Tahoma" w:eastAsia="Tahoma" w:hAnsi="Tahoma" w:cs="Tahoma"/>
                <w:color w:val="000000"/>
                <w:sz w:val="28"/>
                <w:szCs w:val="28"/>
              </w:rPr>
            </w:pPr>
          </w:p>
        </w:tc>
        <w:tc>
          <w:tcPr>
            <w:tcW w:w="5309" w:type="dxa"/>
          </w:tcPr>
          <w:p w:rsidR="00CE1E03" w:rsidRDefault="00071DA4">
            <w:pPr>
              <w:rPr>
                <w:rFonts w:ascii="Tahoma" w:eastAsia="Tahoma" w:hAnsi="Tahoma" w:cs="Tahoma"/>
                <w:sz w:val="24"/>
                <w:szCs w:val="24"/>
              </w:rPr>
            </w:pPr>
            <w:r>
              <w:rPr>
                <w:rFonts w:ascii="Tahoma" w:eastAsia="Tahoma" w:hAnsi="Tahoma" w:cs="Tahoma"/>
                <w:b/>
                <w:sz w:val="24"/>
                <w:szCs w:val="24"/>
              </w:rPr>
              <w:t>Non-Fiction Topics</w:t>
            </w:r>
            <w:r>
              <w:rPr>
                <w:rFonts w:ascii="Tahoma" w:eastAsia="Tahoma" w:hAnsi="Tahoma" w:cs="Tahoma"/>
                <w:sz w:val="24"/>
                <w:szCs w:val="24"/>
              </w:rPr>
              <w:t xml:space="preserve">: </w:t>
            </w:r>
          </w:p>
          <w:p w:rsidR="00CE1E03" w:rsidRDefault="00071DA4">
            <w:pPr>
              <w:rPr>
                <w:rFonts w:ascii="Tahoma" w:eastAsia="Tahoma" w:hAnsi="Tahoma" w:cs="Tahoma"/>
                <w:sz w:val="24"/>
                <w:szCs w:val="24"/>
              </w:rPr>
            </w:pPr>
            <w:r>
              <w:rPr>
                <w:rFonts w:ascii="Tahoma" w:eastAsia="Tahoma" w:hAnsi="Tahoma" w:cs="Tahoma"/>
                <w:b/>
                <w:sz w:val="24"/>
                <w:szCs w:val="24"/>
              </w:rPr>
              <w:t>Classics</w:t>
            </w:r>
            <w:r>
              <w:rPr>
                <w:rFonts w:ascii="Tahoma" w:eastAsia="Tahoma" w:hAnsi="Tahoma" w:cs="Tahoma"/>
                <w:sz w:val="24"/>
                <w:szCs w:val="24"/>
              </w:rPr>
              <w:t>:</w:t>
            </w:r>
          </w:p>
          <w:p w:rsidR="00CE1E03" w:rsidRDefault="00071DA4">
            <w:pPr>
              <w:rPr>
                <w:rFonts w:ascii="Tahoma" w:eastAsia="Tahoma" w:hAnsi="Tahoma" w:cs="Tahoma"/>
                <w:b/>
                <w:sz w:val="24"/>
                <w:szCs w:val="24"/>
              </w:rPr>
            </w:pPr>
            <w:r>
              <w:rPr>
                <w:rFonts w:ascii="Tahoma" w:eastAsia="Tahoma" w:hAnsi="Tahoma" w:cs="Tahoma"/>
                <w:b/>
                <w:sz w:val="24"/>
                <w:szCs w:val="24"/>
              </w:rPr>
              <w:t>Poetry (song lyrics):</w:t>
            </w:r>
          </w:p>
          <w:p w:rsidR="00CE1E03" w:rsidRDefault="00071DA4">
            <w:pPr>
              <w:rPr>
                <w:rFonts w:ascii="Tahoma" w:eastAsia="Tahoma" w:hAnsi="Tahoma" w:cs="Tahoma"/>
              </w:rPr>
            </w:pPr>
            <w:r>
              <w:rPr>
                <w:rFonts w:ascii="Verdana" w:eastAsia="Verdana" w:hAnsi="Verdana" w:cs="Verdana"/>
                <w:sz w:val="24"/>
                <w:szCs w:val="24"/>
              </w:rPr>
              <w:t>Rocca San Giovanni -</w:t>
            </w:r>
            <w:r>
              <w:rPr>
                <w:rFonts w:ascii="Verdana" w:eastAsia="Verdana" w:hAnsi="Verdana" w:cs="Verdana"/>
                <w:b/>
                <w:sz w:val="26"/>
                <w:szCs w:val="26"/>
                <w:u w:val="single"/>
              </w:rPr>
              <w:t xml:space="preserve"> </w:t>
            </w:r>
            <w:r>
              <w:rPr>
                <w:rFonts w:ascii="Verdana" w:eastAsia="Verdana" w:hAnsi="Verdana" w:cs="Verdana"/>
                <w:sz w:val="24"/>
                <w:szCs w:val="24"/>
              </w:rPr>
              <w:t xml:space="preserve">George Fraser </w:t>
            </w:r>
            <w:proofErr w:type="spellStart"/>
            <w:r>
              <w:rPr>
                <w:rFonts w:ascii="Verdana" w:eastAsia="Verdana" w:hAnsi="Verdana" w:cs="Verdana"/>
                <w:sz w:val="24"/>
                <w:szCs w:val="24"/>
              </w:rPr>
              <w:t>Gallie</w:t>
            </w:r>
            <w:proofErr w:type="spellEnd"/>
          </w:p>
          <w:p w:rsidR="00CE1E03" w:rsidRDefault="00071DA4">
            <w:pPr>
              <w:rPr>
                <w:rFonts w:ascii="Tahoma" w:eastAsia="Tahoma" w:hAnsi="Tahoma" w:cs="Tahoma"/>
                <w:b/>
                <w:sz w:val="24"/>
                <w:szCs w:val="24"/>
              </w:rPr>
            </w:pPr>
            <w:r>
              <w:rPr>
                <w:rFonts w:ascii="Tahoma" w:eastAsia="Tahoma" w:hAnsi="Tahoma" w:cs="Tahoma"/>
                <w:b/>
                <w:sz w:val="24"/>
                <w:szCs w:val="24"/>
              </w:rPr>
              <w:t>Additional Text Extracts:</w:t>
            </w:r>
          </w:p>
          <w:p w:rsidR="00CE1E03" w:rsidRDefault="00CE1E03">
            <w:pPr>
              <w:numPr>
                <w:ilvl w:val="0"/>
                <w:numId w:val="1"/>
              </w:numPr>
              <w:pBdr>
                <w:top w:val="nil"/>
                <w:left w:val="nil"/>
                <w:bottom w:val="nil"/>
                <w:right w:val="nil"/>
                <w:between w:val="nil"/>
              </w:pBdr>
              <w:spacing w:after="160" w:line="259" w:lineRule="auto"/>
              <w:rPr>
                <w:rFonts w:ascii="Tahoma" w:eastAsia="Tahoma" w:hAnsi="Tahoma" w:cs="Tahoma"/>
                <w:color w:val="000000"/>
                <w:sz w:val="28"/>
                <w:szCs w:val="28"/>
              </w:rPr>
            </w:pPr>
          </w:p>
        </w:tc>
        <w:tc>
          <w:tcPr>
            <w:tcW w:w="3847" w:type="dxa"/>
          </w:tcPr>
          <w:p w:rsidR="00CE1E03" w:rsidRDefault="00071DA4">
            <w:pPr>
              <w:jc w:val="center"/>
              <w:rPr>
                <w:rFonts w:ascii="Tahoma" w:eastAsia="Tahoma" w:hAnsi="Tahoma" w:cs="Tahoma"/>
                <w:sz w:val="24"/>
                <w:szCs w:val="24"/>
              </w:rPr>
            </w:pPr>
            <w:r>
              <w:rPr>
                <w:rFonts w:ascii="Tahoma" w:eastAsia="Tahoma" w:hAnsi="Tahoma" w:cs="Tahoma"/>
                <w:sz w:val="24"/>
                <w:szCs w:val="24"/>
              </w:rPr>
              <w:t>Ancient Mayans</w:t>
            </w:r>
          </w:p>
          <w:p w:rsidR="00CE1E03" w:rsidRDefault="00CE1E03">
            <w:pPr>
              <w:jc w:val="center"/>
              <w:rPr>
                <w:rFonts w:ascii="Tahoma" w:eastAsia="Tahoma" w:hAnsi="Tahoma" w:cs="Tahoma"/>
                <w:sz w:val="24"/>
                <w:szCs w:val="24"/>
              </w:rPr>
            </w:pPr>
          </w:p>
          <w:p w:rsidR="00CE1E03" w:rsidRDefault="00071DA4">
            <w:pPr>
              <w:jc w:val="center"/>
              <w:rPr>
                <w:rFonts w:ascii="Tahoma" w:eastAsia="Tahoma" w:hAnsi="Tahoma" w:cs="Tahoma"/>
                <w:sz w:val="24"/>
                <w:szCs w:val="24"/>
              </w:rPr>
            </w:pPr>
            <w:r>
              <w:rPr>
                <w:rFonts w:ascii="Tahoma" w:eastAsia="Tahoma" w:hAnsi="Tahoma" w:cs="Tahoma"/>
                <w:sz w:val="24"/>
                <w:szCs w:val="24"/>
              </w:rPr>
              <w:t>Mountains</w:t>
            </w:r>
          </w:p>
          <w:p w:rsidR="00CE1E03" w:rsidRDefault="00CE1E03">
            <w:pPr>
              <w:jc w:val="center"/>
              <w:rPr>
                <w:rFonts w:ascii="Tahoma" w:eastAsia="Tahoma" w:hAnsi="Tahoma" w:cs="Tahoma"/>
                <w:sz w:val="24"/>
                <w:szCs w:val="24"/>
              </w:rPr>
            </w:pPr>
          </w:p>
          <w:p w:rsidR="00CE1E03" w:rsidRDefault="00071DA4">
            <w:pPr>
              <w:jc w:val="center"/>
              <w:rPr>
                <w:rFonts w:ascii="Tahoma" w:eastAsia="Tahoma" w:hAnsi="Tahoma" w:cs="Tahoma"/>
                <w:sz w:val="28"/>
                <w:szCs w:val="28"/>
              </w:rPr>
            </w:pPr>
            <w:r>
              <w:rPr>
                <w:rFonts w:ascii="Tahoma" w:eastAsia="Tahoma" w:hAnsi="Tahoma" w:cs="Tahoma"/>
                <w:sz w:val="24"/>
                <w:szCs w:val="24"/>
              </w:rPr>
              <w:t>Living Things and Their Habitats</w:t>
            </w:r>
          </w:p>
        </w:tc>
      </w:tr>
      <w:tr w:rsidR="00CE1E03">
        <w:tc>
          <w:tcPr>
            <w:tcW w:w="2122" w:type="dxa"/>
          </w:tcPr>
          <w:p w:rsidR="00CE1E03" w:rsidRDefault="00071DA4">
            <w:pPr>
              <w:jc w:val="center"/>
              <w:rPr>
                <w:rFonts w:ascii="Tahoma" w:eastAsia="Tahoma" w:hAnsi="Tahoma" w:cs="Tahoma"/>
                <w:sz w:val="28"/>
                <w:szCs w:val="28"/>
              </w:rPr>
            </w:pPr>
            <w:r>
              <w:rPr>
                <w:rFonts w:ascii="Tahoma" w:eastAsia="Tahoma" w:hAnsi="Tahoma" w:cs="Tahoma"/>
                <w:sz w:val="28"/>
                <w:szCs w:val="28"/>
              </w:rPr>
              <w:t>Summer</w:t>
            </w:r>
          </w:p>
        </w:tc>
        <w:tc>
          <w:tcPr>
            <w:tcW w:w="4110" w:type="dxa"/>
          </w:tcPr>
          <w:p w:rsidR="00CE1E03" w:rsidRDefault="00CE1E03">
            <w:pPr>
              <w:numPr>
                <w:ilvl w:val="0"/>
                <w:numId w:val="3"/>
              </w:numPr>
              <w:pBdr>
                <w:top w:val="nil"/>
                <w:left w:val="nil"/>
                <w:bottom w:val="nil"/>
                <w:right w:val="nil"/>
                <w:between w:val="nil"/>
              </w:pBdr>
              <w:spacing w:line="259" w:lineRule="auto"/>
              <w:jc w:val="center"/>
              <w:rPr>
                <w:rFonts w:ascii="Tahoma" w:eastAsia="Tahoma" w:hAnsi="Tahoma" w:cs="Tahoma"/>
                <w:color w:val="000000"/>
                <w:sz w:val="28"/>
                <w:szCs w:val="28"/>
              </w:rPr>
            </w:pPr>
          </w:p>
          <w:p w:rsidR="00CE1E03" w:rsidRDefault="00CE1E03">
            <w:pPr>
              <w:pBdr>
                <w:top w:val="nil"/>
                <w:left w:val="nil"/>
                <w:bottom w:val="nil"/>
                <w:right w:val="nil"/>
                <w:between w:val="nil"/>
              </w:pBdr>
              <w:spacing w:after="160" w:line="259" w:lineRule="auto"/>
              <w:ind w:left="720"/>
              <w:rPr>
                <w:rFonts w:ascii="Tahoma" w:eastAsia="Tahoma" w:hAnsi="Tahoma" w:cs="Tahoma"/>
                <w:color w:val="000000"/>
                <w:sz w:val="28"/>
                <w:szCs w:val="28"/>
              </w:rPr>
            </w:pPr>
          </w:p>
        </w:tc>
        <w:tc>
          <w:tcPr>
            <w:tcW w:w="5309" w:type="dxa"/>
          </w:tcPr>
          <w:p w:rsidR="00CE1E03" w:rsidRDefault="00071DA4">
            <w:pPr>
              <w:rPr>
                <w:rFonts w:ascii="Tahoma" w:eastAsia="Tahoma" w:hAnsi="Tahoma" w:cs="Tahoma"/>
                <w:sz w:val="24"/>
                <w:szCs w:val="24"/>
              </w:rPr>
            </w:pPr>
            <w:r>
              <w:rPr>
                <w:rFonts w:ascii="Tahoma" w:eastAsia="Tahoma" w:hAnsi="Tahoma" w:cs="Tahoma"/>
                <w:b/>
                <w:sz w:val="24"/>
                <w:szCs w:val="24"/>
              </w:rPr>
              <w:t>Non-Fiction Topics</w:t>
            </w:r>
            <w:r>
              <w:rPr>
                <w:rFonts w:ascii="Tahoma" w:eastAsia="Tahoma" w:hAnsi="Tahoma" w:cs="Tahoma"/>
                <w:sz w:val="24"/>
                <w:szCs w:val="24"/>
              </w:rPr>
              <w:t xml:space="preserve">: </w:t>
            </w:r>
          </w:p>
          <w:p w:rsidR="00CE1E03" w:rsidRDefault="00071DA4">
            <w:pPr>
              <w:rPr>
                <w:rFonts w:ascii="Tahoma" w:eastAsia="Tahoma" w:hAnsi="Tahoma" w:cs="Tahoma"/>
                <w:sz w:val="24"/>
                <w:szCs w:val="24"/>
              </w:rPr>
            </w:pPr>
            <w:r>
              <w:rPr>
                <w:rFonts w:ascii="Tahoma" w:eastAsia="Tahoma" w:hAnsi="Tahoma" w:cs="Tahoma"/>
                <w:b/>
                <w:sz w:val="24"/>
                <w:szCs w:val="24"/>
              </w:rPr>
              <w:t>Classics</w:t>
            </w:r>
            <w:r>
              <w:rPr>
                <w:rFonts w:ascii="Tahoma" w:eastAsia="Tahoma" w:hAnsi="Tahoma" w:cs="Tahoma"/>
                <w:sz w:val="24"/>
                <w:szCs w:val="24"/>
              </w:rPr>
              <w:t>:</w:t>
            </w:r>
          </w:p>
          <w:p w:rsidR="00CE1E03" w:rsidRDefault="00071DA4">
            <w:pPr>
              <w:rPr>
                <w:rFonts w:ascii="Tahoma" w:eastAsia="Tahoma" w:hAnsi="Tahoma" w:cs="Tahoma"/>
                <w:b/>
                <w:sz w:val="24"/>
                <w:szCs w:val="24"/>
              </w:rPr>
            </w:pPr>
            <w:r>
              <w:rPr>
                <w:rFonts w:ascii="Tahoma" w:eastAsia="Tahoma" w:hAnsi="Tahoma" w:cs="Tahoma"/>
                <w:b/>
                <w:sz w:val="24"/>
                <w:szCs w:val="24"/>
              </w:rPr>
              <w:t>Poetry (song lyrics):</w:t>
            </w:r>
          </w:p>
          <w:p w:rsidR="00CE1E03" w:rsidRDefault="00071DA4">
            <w:pPr>
              <w:rPr>
                <w:rFonts w:ascii="Tahoma" w:eastAsia="Tahoma" w:hAnsi="Tahoma" w:cs="Tahoma"/>
                <w:b/>
                <w:sz w:val="24"/>
                <w:szCs w:val="24"/>
              </w:rPr>
            </w:pPr>
            <w:r>
              <w:rPr>
                <w:rFonts w:ascii="Tahoma" w:eastAsia="Tahoma" w:hAnsi="Tahoma" w:cs="Tahoma"/>
                <w:b/>
                <w:sz w:val="24"/>
                <w:szCs w:val="24"/>
              </w:rPr>
              <w:t>Additional Text Extracts:</w:t>
            </w:r>
          </w:p>
          <w:p w:rsidR="00CE1E03" w:rsidRDefault="00CE1E03">
            <w:pPr>
              <w:numPr>
                <w:ilvl w:val="0"/>
                <w:numId w:val="5"/>
              </w:numPr>
              <w:pBdr>
                <w:top w:val="nil"/>
                <w:left w:val="nil"/>
                <w:bottom w:val="nil"/>
                <w:right w:val="nil"/>
                <w:between w:val="nil"/>
              </w:pBdr>
              <w:spacing w:after="160" w:line="259" w:lineRule="auto"/>
              <w:rPr>
                <w:rFonts w:ascii="Tahoma" w:eastAsia="Tahoma" w:hAnsi="Tahoma" w:cs="Tahoma"/>
                <w:color w:val="000000"/>
                <w:sz w:val="28"/>
                <w:szCs w:val="28"/>
              </w:rPr>
            </w:pPr>
          </w:p>
        </w:tc>
        <w:tc>
          <w:tcPr>
            <w:tcW w:w="3847" w:type="dxa"/>
          </w:tcPr>
          <w:p w:rsidR="00CE1E03" w:rsidRDefault="00071DA4">
            <w:pPr>
              <w:jc w:val="center"/>
              <w:rPr>
                <w:rFonts w:ascii="Tahoma" w:eastAsia="Tahoma" w:hAnsi="Tahoma" w:cs="Tahoma"/>
                <w:sz w:val="24"/>
                <w:szCs w:val="24"/>
              </w:rPr>
            </w:pPr>
            <w:r>
              <w:rPr>
                <w:rFonts w:ascii="Tahoma" w:eastAsia="Tahoma" w:hAnsi="Tahoma" w:cs="Tahoma"/>
                <w:sz w:val="24"/>
                <w:szCs w:val="24"/>
              </w:rPr>
              <w:t>It’s Showtime</w:t>
            </w:r>
          </w:p>
          <w:p w:rsidR="00CE1E03" w:rsidRDefault="00CE1E03">
            <w:pPr>
              <w:jc w:val="center"/>
              <w:rPr>
                <w:rFonts w:ascii="Tahoma" w:eastAsia="Tahoma" w:hAnsi="Tahoma" w:cs="Tahoma"/>
                <w:sz w:val="28"/>
                <w:szCs w:val="28"/>
              </w:rPr>
            </w:pPr>
          </w:p>
          <w:p w:rsidR="00CE1E03" w:rsidRDefault="00071DA4">
            <w:pPr>
              <w:jc w:val="center"/>
              <w:rPr>
                <w:rFonts w:ascii="Tahoma" w:eastAsia="Tahoma" w:hAnsi="Tahoma" w:cs="Tahoma"/>
                <w:sz w:val="24"/>
                <w:szCs w:val="24"/>
              </w:rPr>
            </w:pPr>
            <w:r>
              <w:rPr>
                <w:rFonts w:ascii="Tahoma" w:eastAsia="Tahoma" w:hAnsi="Tahoma" w:cs="Tahoma"/>
                <w:sz w:val="24"/>
                <w:szCs w:val="24"/>
              </w:rPr>
              <w:t>Evolution and Inheritance</w:t>
            </w:r>
          </w:p>
          <w:p w:rsidR="00CE1E03" w:rsidRDefault="00CE1E03">
            <w:pPr>
              <w:jc w:val="center"/>
              <w:rPr>
                <w:rFonts w:ascii="Tahoma" w:eastAsia="Tahoma" w:hAnsi="Tahoma" w:cs="Tahoma"/>
                <w:sz w:val="24"/>
                <w:szCs w:val="24"/>
              </w:rPr>
            </w:pPr>
          </w:p>
          <w:p w:rsidR="00CE1E03" w:rsidRDefault="00071DA4">
            <w:pPr>
              <w:jc w:val="center"/>
              <w:rPr>
                <w:rFonts w:ascii="Tahoma" w:eastAsia="Tahoma" w:hAnsi="Tahoma" w:cs="Tahoma"/>
                <w:sz w:val="28"/>
                <w:szCs w:val="28"/>
              </w:rPr>
            </w:pPr>
            <w:r>
              <w:rPr>
                <w:rFonts w:ascii="Tahoma" w:eastAsia="Tahoma" w:hAnsi="Tahoma" w:cs="Tahoma"/>
                <w:sz w:val="24"/>
                <w:szCs w:val="24"/>
              </w:rPr>
              <w:t>Animals including humans</w:t>
            </w:r>
          </w:p>
        </w:tc>
      </w:tr>
    </w:tbl>
    <w:p w:rsidR="00CE1E03" w:rsidRDefault="00CE1E03">
      <w:pPr>
        <w:jc w:val="center"/>
        <w:rPr>
          <w:rFonts w:ascii="Tahoma" w:eastAsia="Tahoma" w:hAnsi="Tahoma" w:cs="Tahoma"/>
          <w:sz w:val="28"/>
          <w:szCs w:val="28"/>
        </w:rPr>
      </w:pPr>
    </w:p>
    <w:sectPr w:rsidR="00CE1E03">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172"/>
    <w:multiLevelType w:val="multilevel"/>
    <w:tmpl w:val="D6609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B5018"/>
    <w:multiLevelType w:val="multilevel"/>
    <w:tmpl w:val="F266D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DE06F9"/>
    <w:multiLevelType w:val="multilevel"/>
    <w:tmpl w:val="75941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433B0A"/>
    <w:multiLevelType w:val="multilevel"/>
    <w:tmpl w:val="4E685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C646BE"/>
    <w:multiLevelType w:val="multilevel"/>
    <w:tmpl w:val="5E2E7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2A16B9"/>
    <w:multiLevelType w:val="multilevel"/>
    <w:tmpl w:val="FAA05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A72D5E"/>
    <w:multiLevelType w:val="multilevel"/>
    <w:tmpl w:val="56AED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422EF2"/>
    <w:multiLevelType w:val="multilevel"/>
    <w:tmpl w:val="740C8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63011D"/>
    <w:multiLevelType w:val="multilevel"/>
    <w:tmpl w:val="B0A40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E76099"/>
    <w:multiLevelType w:val="multilevel"/>
    <w:tmpl w:val="32AE9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3"/>
  </w:num>
  <w:num w:numId="4">
    <w:abstractNumId w:val="7"/>
  </w:num>
  <w:num w:numId="5">
    <w:abstractNumId w:val="0"/>
  </w:num>
  <w:num w:numId="6">
    <w:abstractNumId w:val="6"/>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03"/>
    <w:rsid w:val="00071DA4"/>
    <w:rsid w:val="00CE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F0DC2-94A9-4594-9C57-4F3734B6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C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156"/>
    <w:pPr>
      <w:ind w:left="720"/>
      <w:contextualSpacing/>
    </w:pPr>
  </w:style>
  <w:style w:type="paragraph" w:styleId="BalloonText">
    <w:name w:val="Balloon Text"/>
    <w:basedOn w:val="Normal"/>
    <w:link w:val="BalloonTextChar"/>
    <w:uiPriority w:val="99"/>
    <w:semiHidden/>
    <w:unhideWhenUsed/>
    <w:rsid w:val="0051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Vz4sp04iKbfYk2Vv/pzXGSSNw==">AMUW2mWgw9XtK85GcnYV0zNBEbypyKZkuxj9c0IvIy53/BXSmE5vIP8LpX0ZyU2nwO8JUpXjy8Tf1BckkVM1T/5cAQiWSpykgqhjFmrTnWzzbMXHbai0ZOo=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2021-01-25T18:57:00Z</dcterms:created>
  <dcterms:modified xsi:type="dcterms:W3CDTF">2021-01-25T18:57:00Z</dcterms:modified>
</cp:coreProperties>
</file>