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113E8B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Year 4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45310C">
        <w:rPr>
          <w:rFonts w:ascii="Gill Sans MT" w:hAnsi="Gill Sans MT"/>
          <w:b/>
          <w:sz w:val="28"/>
          <w:szCs w:val="28"/>
        </w:rPr>
        <w:t>Spring</w:t>
      </w:r>
      <w:r w:rsidR="001C6310">
        <w:rPr>
          <w:rFonts w:ascii="Gill Sans MT" w:hAnsi="Gill Sans MT"/>
          <w:b/>
          <w:sz w:val="28"/>
          <w:szCs w:val="28"/>
        </w:rPr>
        <w:t xml:space="preserve"> Term 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E36350" w:rsidRDefault="00E3635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016567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accident</w:t>
            </w:r>
          </w:p>
          <w:p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accidentally</w:t>
            </w:r>
          </w:p>
          <w:p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address</w:t>
            </w:r>
          </w:p>
          <w:p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answer</w:t>
            </w:r>
          </w:p>
          <w:p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appear</w:t>
            </w:r>
          </w:p>
          <w:p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arrive</w:t>
            </w:r>
          </w:p>
          <w:p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believe</w:t>
            </w:r>
          </w:p>
          <w:p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bicycle</w:t>
            </w:r>
          </w:p>
          <w:p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breath</w:t>
            </w:r>
          </w:p>
          <w:p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breathe</w:t>
            </w:r>
          </w:p>
          <w:p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build</w:t>
            </w:r>
          </w:p>
          <w:p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busy</w:t>
            </w:r>
          </w:p>
          <w:p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business</w:t>
            </w:r>
          </w:p>
          <w:p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calendar</w:t>
            </w:r>
          </w:p>
          <w:p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caught</w:t>
            </w:r>
          </w:p>
          <w:p w:rsidR="00641316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641316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641316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641316" w:rsidRPr="00016567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E36350" w:rsidRDefault="00E3635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E36350">
              <w:rPr>
                <w:rFonts w:ascii="Gill Sans MT" w:hAnsi="Gill Sans MT"/>
                <w:b/>
                <w:sz w:val="28"/>
                <w:szCs w:val="28"/>
                <w:u w:val="single"/>
              </w:rPr>
              <w:t>The prefix – anti and inter</w:t>
            </w:r>
          </w:p>
          <w:p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antidote   antibiotic  antiseptic  anticlockwise  antifreeze  </w:t>
            </w:r>
          </w:p>
          <w:p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</w:p>
          <w:p w:rsidR="00E36350" w:rsidRP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interval   intervene  international  intercept interact  internet</w:t>
            </w:r>
          </w:p>
          <w:p w:rsidR="00E36350" w:rsidRDefault="00E3635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E36350" w:rsidRDefault="00E3635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E36350" w:rsidRDefault="00E3635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cian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sion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tion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ssion</w:t>
            </w:r>
            <w:proofErr w:type="spellEnd"/>
          </w:p>
          <w:p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Optician   electrician  magician  politician</w:t>
            </w:r>
          </w:p>
          <w:p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</w:p>
          <w:p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Explosion  occasion  persuasion  vision  conclusion  television  decision</w:t>
            </w:r>
          </w:p>
          <w:p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</w:p>
          <w:p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Information  adoration  sensation  preparation  fraction  fiction  operation  situation  pollution  position  relation</w:t>
            </w:r>
          </w:p>
          <w:p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</w:p>
          <w:p w:rsidR="00E36350" w:rsidRP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Passion  mission  session  expression  impression  permission  possession</w:t>
            </w:r>
          </w:p>
        </w:tc>
        <w:tc>
          <w:tcPr>
            <w:tcW w:w="4650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A25E72" w:rsidRDefault="00A25E72">
            <w:pPr>
              <w:rPr>
                <w:rFonts w:ascii="Gill Sans MT" w:hAnsi="Gill Sans MT"/>
                <w:sz w:val="24"/>
                <w:szCs w:val="24"/>
              </w:rPr>
            </w:pPr>
          </w:p>
          <w:p w:rsidR="00A25E72" w:rsidRPr="003C5114" w:rsidRDefault="00A25E72" w:rsidP="00A25E72">
            <w:pPr>
              <w:pStyle w:val="NormalWeb"/>
              <w:shd w:val="clear" w:color="auto" w:fill="FFFFFF"/>
              <w:jc w:val="center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3C5114">
              <w:rPr>
                <w:rFonts w:ascii="Gill Sans MT" w:hAnsi="Gill Sans MT"/>
                <w:color w:val="000000"/>
                <w:sz w:val="28"/>
                <w:szCs w:val="28"/>
              </w:rPr>
              <w:t>Shakespeare</w:t>
            </w:r>
          </w:p>
          <w:p w:rsidR="00A25E72" w:rsidRPr="003C5114" w:rsidRDefault="00A25E72" w:rsidP="00A25E72">
            <w:pPr>
              <w:pStyle w:val="NormalWeb"/>
              <w:shd w:val="clear" w:color="auto" w:fill="FFFFFF"/>
              <w:jc w:val="center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3C5114">
              <w:rPr>
                <w:rFonts w:ascii="Gill Sans MT" w:hAnsi="Gill Sans MT"/>
                <w:color w:val="000000"/>
                <w:sz w:val="28"/>
                <w:szCs w:val="28"/>
              </w:rPr>
              <w:t>conjunction</w:t>
            </w:r>
          </w:p>
          <w:p w:rsidR="00A25E72" w:rsidRPr="003C5114" w:rsidRDefault="00A25E72" w:rsidP="00A25E72">
            <w:pPr>
              <w:pStyle w:val="NormalWeb"/>
              <w:shd w:val="clear" w:color="auto" w:fill="FFFFFF"/>
              <w:jc w:val="center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3C5114">
              <w:rPr>
                <w:rFonts w:ascii="Gill Sans MT" w:hAnsi="Gill Sans MT"/>
                <w:color w:val="000000"/>
                <w:sz w:val="28"/>
                <w:szCs w:val="28"/>
              </w:rPr>
              <w:t>Gaudi</w:t>
            </w:r>
          </w:p>
          <w:p w:rsidR="00A25E72" w:rsidRPr="003C5114" w:rsidRDefault="00A25E72" w:rsidP="00A25E72">
            <w:pPr>
              <w:pStyle w:val="NormalWeb"/>
              <w:shd w:val="clear" w:color="auto" w:fill="FFFFFF"/>
              <w:jc w:val="center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3C5114">
              <w:rPr>
                <w:rFonts w:ascii="Gill Sans MT" w:hAnsi="Gill Sans MT"/>
                <w:color w:val="000000"/>
                <w:sz w:val="28"/>
                <w:szCs w:val="28"/>
              </w:rPr>
              <w:t>mosaic</w:t>
            </w:r>
            <w:bookmarkStart w:id="0" w:name="_GoBack"/>
            <w:bookmarkEnd w:id="0"/>
          </w:p>
          <w:p w:rsidR="00A25E72" w:rsidRPr="003C5114" w:rsidRDefault="00A25E72" w:rsidP="00A25E72">
            <w:pPr>
              <w:pStyle w:val="NormalWeb"/>
              <w:shd w:val="clear" w:color="auto" w:fill="FFFFFF"/>
              <w:jc w:val="center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3C5114">
              <w:rPr>
                <w:rFonts w:ascii="Gill Sans MT" w:hAnsi="Gill Sans MT"/>
                <w:color w:val="000000"/>
                <w:sz w:val="28"/>
                <w:szCs w:val="28"/>
              </w:rPr>
              <w:t>Armada</w:t>
            </w:r>
          </w:p>
          <w:p w:rsidR="00A25E72" w:rsidRPr="003C5114" w:rsidRDefault="00A25E72" w:rsidP="00A25E72">
            <w:pPr>
              <w:pStyle w:val="NormalWeb"/>
              <w:shd w:val="clear" w:color="auto" w:fill="FFFFFF"/>
              <w:jc w:val="center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3C5114">
              <w:rPr>
                <w:rFonts w:ascii="Gill Sans MT" w:hAnsi="Gill Sans MT"/>
                <w:color w:val="000000"/>
                <w:sz w:val="28"/>
                <w:szCs w:val="28"/>
              </w:rPr>
              <w:t>exploration</w:t>
            </w:r>
          </w:p>
          <w:p w:rsidR="00A25E72" w:rsidRPr="003C5114" w:rsidRDefault="00A25E72" w:rsidP="00A25E72">
            <w:pPr>
              <w:pStyle w:val="NormalWeb"/>
              <w:shd w:val="clear" w:color="auto" w:fill="FFFFFF"/>
              <w:jc w:val="center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3C5114">
              <w:rPr>
                <w:rFonts w:ascii="Gill Sans MT" w:hAnsi="Gill Sans MT"/>
                <w:color w:val="000000"/>
                <w:sz w:val="28"/>
                <w:szCs w:val="28"/>
              </w:rPr>
              <w:t>whole</w:t>
            </w:r>
          </w:p>
          <w:p w:rsidR="00A25E72" w:rsidRPr="003C5114" w:rsidRDefault="00A25E72" w:rsidP="00A25E72">
            <w:pPr>
              <w:pStyle w:val="NormalWeb"/>
              <w:shd w:val="clear" w:color="auto" w:fill="FFFFFF"/>
              <w:jc w:val="center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3C5114">
              <w:rPr>
                <w:rFonts w:ascii="Gill Sans MT" w:hAnsi="Gill Sans MT"/>
                <w:color w:val="000000"/>
                <w:sz w:val="28"/>
                <w:szCs w:val="28"/>
              </w:rPr>
              <w:t>numerator</w:t>
            </w:r>
          </w:p>
          <w:p w:rsidR="00A25E72" w:rsidRPr="003C5114" w:rsidRDefault="00A25E72" w:rsidP="00A25E72">
            <w:pPr>
              <w:pStyle w:val="NormalWeb"/>
              <w:shd w:val="clear" w:color="auto" w:fill="FFFFFF"/>
              <w:jc w:val="center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3C5114">
              <w:rPr>
                <w:rFonts w:ascii="Gill Sans MT" w:hAnsi="Gill Sans MT"/>
                <w:color w:val="000000"/>
                <w:sz w:val="28"/>
                <w:szCs w:val="28"/>
              </w:rPr>
              <w:t>denominator</w:t>
            </w:r>
          </w:p>
          <w:p w:rsidR="00A25E72" w:rsidRDefault="00A25E72" w:rsidP="00A25E7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C5114">
              <w:rPr>
                <w:rFonts w:ascii="Gill Sans MT" w:hAnsi="Gill Sans MT"/>
                <w:color w:val="000000"/>
                <w:sz w:val="28"/>
                <w:szCs w:val="28"/>
              </w:rPr>
              <w:t>equivalent</w:t>
            </w: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113E8B"/>
    <w:rsid w:val="001C6310"/>
    <w:rsid w:val="0027577B"/>
    <w:rsid w:val="003D4B2F"/>
    <w:rsid w:val="0045310C"/>
    <w:rsid w:val="004711DE"/>
    <w:rsid w:val="00641316"/>
    <w:rsid w:val="00726739"/>
    <w:rsid w:val="007C053B"/>
    <w:rsid w:val="008B6FF5"/>
    <w:rsid w:val="00911569"/>
    <w:rsid w:val="00A245A2"/>
    <w:rsid w:val="00A25E72"/>
    <w:rsid w:val="00E0721C"/>
    <w:rsid w:val="00E3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03B0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2019-05-30T18:54:00Z</dcterms:created>
  <dcterms:modified xsi:type="dcterms:W3CDTF">2020-02-27T08:33:00Z</dcterms:modified>
</cp:coreProperties>
</file>