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4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1887"/>
        <w:gridCol w:w="1849"/>
        <w:gridCol w:w="1849"/>
        <w:gridCol w:w="1849"/>
      </w:tblGrid>
      <w:tr w:rsidR="00AD3DE4" w:rsidRPr="00EB6B4C">
        <w:trPr>
          <w:trHeight w:val="2306"/>
        </w:trPr>
        <w:tc>
          <w:tcPr>
            <w:tcW w:w="180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bookmarkStart w:id="0" w:name="_GoBack"/>
            <w:bookmarkEnd w:id="0"/>
            <w:r w:rsidRPr="00EB6B4C">
              <w:rPr>
                <w:rFonts w:ascii="NTPreCursivefk" w:hAnsi="NTPreCursivefk" w:cs="NTPreCursivefk"/>
                <w:sz w:val="60"/>
                <w:szCs w:val="60"/>
              </w:rPr>
              <w:t>Aa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1059180" cy="952500"/>
                  <wp:effectExtent l="0" t="0" r="7620" b="0"/>
                  <wp:docPr id="1" name="il_fi" descr="http://www.nyapplecountry.com/images/photosvarieties/redrome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nyapplecountry.com/images/photosvarieties/redrome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Bb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762000" cy="754380"/>
                  <wp:effectExtent l="0" t="0" r="0" b="7620"/>
                  <wp:docPr id="2" name="Picture 2" descr="http://www.bat.ru/image/bat.gif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bat.ru/image/bat.gif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54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Cc</w:t>
            </w:r>
            <w:r w:rsidR="00812A5C"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754380" cy="944880"/>
                  <wp:effectExtent l="0" t="0" r="7620" b="7620"/>
                  <wp:docPr id="3" name="Picture 3" descr="http://www.internetvideomag.com/images/movies-2005/ca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internetvideomag.com/images/movies-2005/ca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4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Dd</w:t>
            </w:r>
            <w:r w:rsidR="00812A5C"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876300" cy="861060"/>
                  <wp:effectExtent l="0" t="0" r="0" b="0"/>
                  <wp:docPr id="4" name="Picture 4" descr="http://www.gibbofgalston.co.uk/assets/images/Do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gibbofgalston.co.uk/assets/images/Do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Ee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533400" cy="769620"/>
                  <wp:effectExtent l="0" t="0" r="0" b="0"/>
                  <wp:docPr id="5" name="Picture 5" descr="http://www.omlet.co.uk/images/cache/482/700/egg_cup_ceramic_spotty_blue_423e2cf6.jp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omlet.co.uk/images/cache/482/700/egg_cup_ceramic_spotty_blue_423e2cf6.jp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E4" w:rsidRPr="00EB6B4C">
        <w:trPr>
          <w:trHeight w:val="2306"/>
        </w:trPr>
        <w:tc>
          <w:tcPr>
            <w:tcW w:w="180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Ff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998220" cy="556260"/>
                  <wp:effectExtent l="0" t="0" r="0" b="0"/>
                  <wp:docPr id="6" name="Picture 8" descr="http://blogs.telegraph.co.uk/news/files/2012/06/fish_1641350c.jp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logs.telegraph.co.uk/news/files/2012/06/fish_1641350c.jp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61" t="34305" r="155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8220" cy="556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Gg</w:t>
            </w:r>
            <w:r w:rsidR="00812A5C"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944880" cy="716280"/>
                  <wp:effectExtent l="0" t="0" r="7620" b="7620"/>
                  <wp:docPr id="7" name="Picture 7" descr="http://jwilson.coe.uga.edu/EMAT6680Fa09/Yoon/Final%20Project%20-%20Goat/goat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jwilson.coe.uga.edu/EMAT6680Fa09/Yoon/Final%20Project%20-%20Goat/goat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Hh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693420" cy="792480"/>
                  <wp:effectExtent l="0" t="0" r="0" b="7620"/>
                  <wp:docPr id="8" name="Picture 11" descr="http://www.ucl.ac.uk/news/news-articles/1006/hand_pic.JP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ucl.ac.uk/news/news-articles/1006/hand_pic.JPG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Ii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990600" cy="746760"/>
                  <wp:effectExtent l="0" t="0" r="0" b="0"/>
                  <wp:docPr id="9" name="Picture 17" descr="http://www.anti-agingfirewalls.com/__oneclick_uploads/2013/06/igloo-Copy.jp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anti-agingfirewalls.com/__oneclick_uploads/2013/06/igloo-Copy.jpg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531" t="12114" r="18808" b="98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Jj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746760" cy="883920"/>
                  <wp:effectExtent l="0" t="0" r="0" b="0"/>
                  <wp:docPr id="10" name="Picture 19" descr="http://photos1.blogger.com/hello/199/2083/1024/strawberry%20jelly.0.jpg">
                    <a:hlinkClick xmlns:a="http://schemas.openxmlformats.org/drawingml/2006/main" r:id="rId2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photos1.blogger.com/hello/199/2083/1024/strawberry%20jelly.0.jpg">
                            <a:hlinkClick r:id="rId2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81" t="8722" r="1317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E4" w:rsidRPr="00EB6B4C">
        <w:trPr>
          <w:trHeight w:val="2306"/>
        </w:trPr>
        <w:tc>
          <w:tcPr>
            <w:tcW w:w="180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Kk</w:t>
            </w:r>
            <w:r w:rsidR="00812A5C"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1143000" cy="914400"/>
                  <wp:effectExtent l="0" t="0" r="0" b="0"/>
                  <wp:docPr id="11" name="Picture 11" descr="http://t3.gstatic.com/images?q=tbn:odgXraXrhF2WwM:http://en.wikivisual.com/images/7/77/SkeletonKey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t3.gstatic.com/images?q=tbn:odgXraXrhF2WwM:http://en.wikivisual.com/images/7/77/SkeletonKey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Ll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563880" cy="838200"/>
                  <wp:effectExtent l="0" t="0" r="7620" b="0"/>
                  <wp:docPr id="12" name="Picture 20" descr="http://caitlinscharacters.files.wordpress.com/2011/06/lollipop1.jpg">
                    <a:hlinkClick xmlns:a="http://schemas.openxmlformats.org/drawingml/2006/main" r:id="rId2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caitlinscharacters.files.wordpress.com/2011/06/lollipop1.jpg">
                            <a:hlinkClick r:id="rId2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921" t="14120" r="197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Mm</w:t>
            </w:r>
            <w:r w:rsidR="00812A5C"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640080" cy="723900"/>
                  <wp:effectExtent l="0" t="0" r="7620" b="0"/>
                  <wp:docPr id="13" name="Picture 21" descr="http://files.myopera.com/Tamil/albums/203332/Monkey%2002.jpg">
                    <a:hlinkClick xmlns:a="http://schemas.openxmlformats.org/drawingml/2006/main" r:id="rId2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files.myopera.com/Tamil/albums/203332/Monkey%2002.jpg">
                            <a:hlinkClick r:id="rId2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327025</wp:posOffset>
                  </wp:positionH>
                  <wp:positionV relativeFrom="paragraph">
                    <wp:posOffset>614045</wp:posOffset>
                  </wp:positionV>
                  <wp:extent cx="450215" cy="629285"/>
                  <wp:effectExtent l="0" t="0" r="6985" b="0"/>
                  <wp:wrapSquare wrapText="bothSides"/>
                  <wp:docPr id="29" name="Picture 23" descr="http://blogs.discovermagazine.com/d-brief/files/2013/04/nose.jpg">
                    <a:hlinkClick xmlns:a="http://schemas.openxmlformats.org/drawingml/2006/main" r:id="rId2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blogs.discovermagazine.com/d-brief/files/2013/04/nose.jpg">
                            <a:hlinkClick r:id="rId2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4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215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D3DE4" w:rsidRPr="00EB6B4C">
              <w:rPr>
                <w:rFonts w:ascii="NTPreCursivefk" w:hAnsi="NTPreCursivefk" w:cs="NTPreCursivefk"/>
                <w:sz w:val="60"/>
                <w:szCs w:val="60"/>
              </w:rPr>
              <w:t>Nn</w:t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Oo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762000" cy="762000"/>
                  <wp:effectExtent l="0" t="0" r="0" b="0"/>
                  <wp:docPr id="14" name="Picture 14" descr="http://sceopellen.files.wordpress.com/2008/04/litcrittoolkit-orange-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sceopellen.files.wordpress.com/2008/04/litcrittoolkit-orange-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TPreCursivefk" w:hAnsi="NTPreCursivefk" w:cs="NTPreCursivefk"/>
                <w:noProof/>
                <w:vanish/>
                <w:color w:val="0000FF"/>
                <w:sz w:val="60"/>
                <w:szCs w:val="60"/>
              </w:rPr>
              <w:drawing>
                <wp:inline distT="0" distB="0" distL="0" distR="0">
                  <wp:extent cx="2125980" cy="2156460"/>
                  <wp:effectExtent l="0" t="0" r="7620" b="0"/>
                  <wp:docPr id="15" name="rg_hi" descr="http://t1.gstatic.com/images?q=tbn:ANd9GcR3V4c64cY2ST6LZPxES2rO3rk3BgFY8w8LYWSxvCjFHVdyg0k4c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g_hi" descr="http://t1.gstatic.com/images?q=tbn:ANd9GcR3V4c64cY2ST6LZPxES2rO3rk3BgFY8w8LYWSxvCjFHVdyg0k4c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TPreCursivefk" w:hAnsi="NTPreCursivefk" w:cs="NTPreCursivefk"/>
                <w:noProof/>
                <w:vanish/>
                <w:color w:val="0000FF"/>
                <w:sz w:val="60"/>
                <w:szCs w:val="60"/>
              </w:rPr>
              <w:drawing>
                <wp:inline distT="0" distB="0" distL="0" distR="0">
                  <wp:extent cx="2125980" cy="2156460"/>
                  <wp:effectExtent l="0" t="0" r="7620" b="0"/>
                  <wp:docPr id="16" name="Picture 16" descr="http://t1.gstatic.com/images?q=tbn:ANd9GcR3V4c64cY2ST6LZPxES2rO3rk3BgFY8w8LYWSxvCjFHVdyg0k4cg">
                    <a:hlinkClick xmlns:a="http://schemas.openxmlformats.org/drawingml/2006/main" r:id="rId3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t1.gstatic.com/images?q=tbn:ANd9GcR3V4c64cY2ST6LZPxES2rO3rk3BgFY8w8LYWSxvCjFHVdyg0k4cg">
                            <a:hlinkClick r:id="rId3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5980" cy="2156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E4" w:rsidRPr="00EB6B4C">
        <w:trPr>
          <w:trHeight w:val="2306"/>
        </w:trPr>
        <w:tc>
          <w:tcPr>
            <w:tcW w:w="180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Pp</w:t>
            </w:r>
            <w:r w:rsidR="00812A5C"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845820" cy="800100"/>
                  <wp:effectExtent l="0" t="0" r="0" b="0"/>
                  <wp:docPr id="17" name="Picture 17" descr="http://www.technicaljones.com/PIG_May%202009-thumb-350x3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www.technicaljones.com/PIG_May%202009-thumb-350x3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Qq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670560" cy="800100"/>
                  <wp:effectExtent l="0" t="0" r="0" b="0"/>
                  <wp:docPr id="18" name="Picture 18" descr="http://t0.gstatic.com/images?q=tbn:fs5QU05x2O65AM:http://www.cheatmasters.com/blog/wp-content/uploads/2008/01/royal_queen.jpg&amp;t=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t0.gstatic.com/images?q=tbn:fs5QU05x2O65AM:http://www.cheatmasters.com/blog/wp-content/uploads/2008/01/royal_queen.jpg&amp;t=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Rr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784860" cy="693420"/>
                  <wp:effectExtent l="0" t="0" r="0" b="0"/>
                  <wp:docPr id="19" name="Picture 19" descr="http://www.creationsbydawn.net/pi/tutorials/rabbi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creationsbydawn.net/pi/tutorials/rabbi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86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Ss</w:t>
            </w:r>
            <w:r w:rsidR="00812A5C"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1112520" cy="769620"/>
                  <wp:effectExtent l="0" t="0" r="0" b="0"/>
                  <wp:docPr id="20" name="Picture 20" descr="http://static.howstuffworks.com/gif/willow/coral-snake-info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://static.howstuffworks.com/gif/willow/coral-snake-info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252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Tt</w:t>
            </w:r>
            <w:r w:rsidR="00812A5C"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952500" cy="685800"/>
                  <wp:effectExtent l="0" t="0" r="0" b="0"/>
                  <wp:docPr id="21" name="Picture 21" descr="http://www.bigcatrescue.org/images/000BigCatPhotos/TigerPhotos/tigerimag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://www.bigcatrescue.org/images/000BigCatPhotos/TigerPhotos/tigerimag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E4" w:rsidRPr="00EB6B4C">
        <w:trPr>
          <w:trHeight w:val="2306"/>
        </w:trPr>
        <w:tc>
          <w:tcPr>
            <w:tcW w:w="180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Uu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922020" cy="784860"/>
                  <wp:effectExtent l="0" t="0" r="0" b="0"/>
                  <wp:docPr id="22" name="Picture 22" descr="http://barrood.com/images/Personal%20Umbre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barrood.com/images/Personal%20Umbre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202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87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Vv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609600" cy="899160"/>
                  <wp:effectExtent l="0" t="0" r="0" b="0"/>
                  <wp:docPr id="23" name="Picture 24" descr="http://www.sunspel.com/media/catalog/product/cache/3/image/9df78eab33525d08d6e5fb8d27136e95/6/0/6027_188_1.jpg">
                    <a:hlinkClick xmlns:a="http://schemas.openxmlformats.org/drawingml/2006/main" r:id="rId3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://www.sunspel.com/media/catalog/product/cache/3/image/9df78eab33525d08d6e5fb8d27136e95/6/0/6027_188_1.jpg">
                            <a:hlinkClick r:id="rId3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383" r="12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Ww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color w:val="0000FF"/>
                <w:sz w:val="60"/>
                <w:szCs w:val="60"/>
              </w:rPr>
              <w:drawing>
                <wp:inline distT="0" distB="0" distL="0" distR="0">
                  <wp:extent cx="579120" cy="792480"/>
                  <wp:effectExtent l="0" t="0" r="0" b="7620"/>
                  <wp:docPr id="24" name="Picture 26" descr="http://www.thewindowline.com/images/sash-windows/Sash-Window.jpg">
                    <a:hlinkClick xmlns:a="http://schemas.openxmlformats.org/drawingml/2006/main" r:id="rId4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thewindowline.com/images/sash-windows/Sash-Window.jpg">
                            <a:hlinkClick r:id="rId4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792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NTPreCursivefk" w:hAnsi="NTPreCursivefk" w:cs="NTPreCursivefk"/>
                <w:noProof/>
                <w:vanish/>
                <w:color w:val="0000FF"/>
                <w:sz w:val="60"/>
                <w:szCs w:val="60"/>
              </w:rPr>
              <w:drawing>
                <wp:inline distT="0" distB="0" distL="0" distR="0">
                  <wp:extent cx="2065020" cy="2194560"/>
                  <wp:effectExtent l="0" t="0" r="0" b="0"/>
                  <wp:docPr id="25" name="Picture 25" descr="http://t3.gstatic.com/images?q=tbn:ANd9GcS4F1lRrR3q3-2Ochapgi4pYAI496RAuVxTBR9Jx20eLQRugpXU">
                    <a:hlinkClick xmlns:a="http://schemas.openxmlformats.org/drawingml/2006/main" r:id="rId4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t3.gstatic.com/images?q=tbn:ANd9GcS4F1lRrR3q3-2Ochapgi4pYAI496RAuVxTBR9Jx20eLQRugpXU">
                            <a:hlinkClick r:id="rId4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5020" cy="219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Xx</w:t>
            </w:r>
            <w:r w:rsidR="00812A5C"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937260" cy="784860"/>
                  <wp:effectExtent l="0" t="0" r="0" b="0"/>
                  <wp:docPr id="26" name="Picture 26" descr="http://www.boxandsupply.com/images/BAS_MovingBoxes/MovingBo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://www.boxandsupply.com/images/BAS_MovingBoxes/MovingBo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7260" cy="784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Yy</w:t>
            </w:r>
            <w:r w:rsidR="00812A5C"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876300" cy="655320"/>
                  <wp:effectExtent l="0" t="0" r="0" b="0"/>
                  <wp:docPr id="27" name="Picture 27" descr="http://www.smfpl.org/files/images/yoyo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://www.smfpl.org/files/images/yoyo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3DE4" w:rsidRPr="00EB6B4C">
        <w:trPr>
          <w:trHeight w:val="2306"/>
        </w:trPr>
        <w:tc>
          <w:tcPr>
            <w:tcW w:w="1809" w:type="dxa"/>
          </w:tcPr>
          <w:p w:rsidR="00AD3DE4" w:rsidRPr="00EB6B4C" w:rsidRDefault="00AD3DE4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 w:rsidRPr="00EB6B4C">
              <w:rPr>
                <w:rFonts w:ascii="NTPreCursivefk" w:hAnsi="NTPreCursivefk" w:cs="NTPreCursivefk"/>
                <w:sz w:val="60"/>
                <w:szCs w:val="60"/>
              </w:rPr>
              <w:t>Zz</w:t>
            </w:r>
          </w:p>
          <w:p w:rsidR="00AD3DE4" w:rsidRPr="00EB6B4C" w:rsidRDefault="00812A5C" w:rsidP="00EB6B4C">
            <w:pPr>
              <w:spacing w:after="0" w:line="240" w:lineRule="auto"/>
              <w:jc w:val="center"/>
              <w:rPr>
                <w:rFonts w:ascii="NTPreCursivefk" w:hAnsi="NTPreCursivefk" w:cs="NTPreCursivefk"/>
                <w:sz w:val="60"/>
                <w:szCs w:val="60"/>
              </w:rPr>
            </w:pPr>
            <w:r>
              <w:rPr>
                <w:rFonts w:ascii="NTPreCursivefk" w:hAnsi="NTPreCursivefk" w:cs="NTPreCursivefk"/>
                <w:noProof/>
                <w:sz w:val="60"/>
                <w:szCs w:val="60"/>
              </w:rPr>
              <w:drawing>
                <wp:inline distT="0" distB="0" distL="0" distR="0">
                  <wp:extent cx="960120" cy="693420"/>
                  <wp:effectExtent l="0" t="0" r="0" b="0"/>
                  <wp:docPr id="28" name="Picture 28" descr="http://www.greendiary.com/images/grevys-zebr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://www.greendiary.com/images/grevys-zebr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0120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34" w:type="dxa"/>
            <w:gridSpan w:val="4"/>
            <w:tcBorders>
              <w:bottom w:val="nil"/>
              <w:right w:val="nil"/>
            </w:tcBorders>
          </w:tcPr>
          <w:p w:rsidR="00AD3DE4" w:rsidRPr="00EB6B4C" w:rsidRDefault="00AD3DE4" w:rsidP="00EB6B4C">
            <w:pPr>
              <w:spacing w:after="0" w:line="240" w:lineRule="auto"/>
              <w:rPr>
                <w:rFonts w:ascii="NTPreCursivefk" w:hAnsi="NTPreCursivefk" w:cs="NTPreCursivefk"/>
                <w:sz w:val="60"/>
                <w:szCs w:val="60"/>
              </w:rPr>
            </w:pPr>
          </w:p>
        </w:tc>
      </w:tr>
    </w:tbl>
    <w:p w:rsidR="00AD3DE4" w:rsidRDefault="00AD3DE4"/>
    <w:sectPr w:rsidR="00AD3DE4" w:rsidSect="000F45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DC9" w:rsidRDefault="004F7DC9" w:rsidP="00132F1D">
      <w:pPr>
        <w:spacing w:after="0" w:line="240" w:lineRule="auto"/>
      </w:pPr>
      <w:r>
        <w:separator/>
      </w:r>
    </w:p>
  </w:endnote>
  <w:endnote w:type="continuationSeparator" w:id="0">
    <w:p w:rsidR="004F7DC9" w:rsidRDefault="004F7DC9" w:rsidP="00132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DC9" w:rsidRDefault="004F7DC9" w:rsidP="00132F1D">
      <w:pPr>
        <w:spacing w:after="0" w:line="240" w:lineRule="auto"/>
      </w:pPr>
      <w:r>
        <w:separator/>
      </w:r>
    </w:p>
  </w:footnote>
  <w:footnote w:type="continuationSeparator" w:id="0">
    <w:p w:rsidR="004F7DC9" w:rsidRDefault="004F7DC9" w:rsidP="00132F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3B1"/>
    <w:rsid w:val="00090B39"/>
    <w:rsid w:val="000F45F3"/>
    <w:rsid w:val="00132F1D"/>
    <w:rsid w:val="001E7474"/>
    <w:rsid w:val="0030040E"/>
    <w:rsid w:val="003B66D3"/>
    <w:rsid w:val="00472FFC"/>
    <w:rsid w:val="004C6C75"/>
    <w:rsid w:val="004D3D6E"/>
    <w:rsid w:val="004F7DC9"/>
    <w:rsid w:val="005B05CD"/>
    <w:rsid w:val="006046EC"/>
    <w:rsid w:val="00647057"/>
    <w:rsid w:val="006475C8"/>
    <w:rsid w:val="00703964"/>
    <w:rsid w:val="00742591"/>
    <w:rsid w:val="00812A5C"/>
    <w:rsid w:val="00820C6C"/>
    <w:rsid w:val="008A537A"/>
    <w:rsid w:val="008E2BFA"/>
    <w:rsid w:val="009B2CD4"/>
    <w:rsid w:val="00A02D34"/>
    <w:rsid w:val="00AD3DE4"/>
    <w:rsid w:val="00E03C8D"/>
    <w:rsid w:val="00E46C94"/>
    <w:rsid w:val="00E54475"/>
    <w:rsid w:val="00E83C36"/>
    <w:rsid w:val="00EB6B4C"/>
    <w:rsid w:val="00F200E9"/>
    <w:rsid w:val="00F271DD"/>
    <w:rsid w:val="00FA4132"/>
    <w:rsid w:val="00FC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AC0810D1-5E74-4B53-932C-56DE0CC61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537A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C73B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rsid w:val="00132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2F1D"/>
  </w:style>
  <w:style w:type="paragraph" w:styleId="Footer">
    <w:name w:val="footer"/>
    <w:basedOn w:val="Normal"/>
    <w:link w:val="FooterChar"/>
    <w:uiPriority w:val="99"/>
    <w:semiHidden/>
    <w:rsid w:val="00132F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2F1D"/>
  </w:style>
  <w:style w:type="paragraph" w:styleId="BalloonText">
    <w:name w:val="Balloon Text"/>
    <w:basedOn w:val="Normal"/>
    <w:link w:val="BalloonTextChar"/>
    <w:uiPriority w:val="99"/>
    <w:semiHidden/>
    <w:rsid w:val="00132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32F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google.co.uk/url?sa=i&amp;rct=j&amp;q=fish&amp;source=images&amp;cd=&amp;cad=rja&amp;docid=pMMYL5Dl7PbB_M&amp;tbnid=ltWQeCzFIYcK7M:&amp;ved=0CAUQjRw&amp;url=http://blogs.telegraph.co.uk/news/tomchiversscience/100163360/autistic-fish-the-anatomy-of-a-potential-health-scare/&amp;ei=StK8UbSiCuax0AWjzYG4Cw&amp;bvm=bv.47883778,d.d2k&amp;psig=AFQjCNGg5FbPQu6tdJR4ia69Er_8H59lrQ&amp;ust=13714154655643" TargetMode="External"/><Relationship Id="rId18" Type="http://schemas.openxmlformats.org/officeDocument/2006/relationships/hyperlink" Target="http://www.google.co.uk/url?sa=i&amp;rct=j&amp;q=igloo&amp;source=images&amp;cd=&amp;cad=rja&amp;docid=5pfuYWqq29i4hM&amp;tbnid=WZNT_Xl0imb4fM:&amp;ved=0CAUQjRw&amp;url=http://www.anti-agingfirewalls.com/2013/06/05/the-hormesis-bars/&amp;ei=z9O8UcWPLqrE0QX5s4GIDg&amp;psig=AFQjCNE5y4ElaOio2f_yEvdo_h5cSGtPMQ&amp;ust=13714156791792" TargetMode="External"/><Relationship Id="rId26" Type="http://schemas.openxmlformats.org/officeDocument/2006/relationships/image" Target="media/image13.jpeg"/><Relationship Id="rId39" Type="http://schemas.openxmlformats.org/officeDocument/2006/relationships/image" Target="media/image23.jpeg"/><Relationship Id="rId3" Type="http://schemas.openxmlformats.org/officeDocument/2006/relationships/webSettings" Target="webSettings.xml"/><Relationship Id="rId21" Type="http://schemas.openxmlformats.org/officeDocument/2006/relationships/image" Target="media/image10.jpeg"/><Relationship Id="rId34" Type="http://schemas.openxmlformats.org/officeDocument/2006/relationships/image" Target="media/image19.jpeg"/><Relationship Id="rId42" Type="http://schemas.openxmlformats.org/officeDocument/2006/relationships/hyperlink" Target="http://www.google.co.uk/imgres?imgurl=http://wealthynetizen.com/wp-content/uploads/2008/05/drew-on-spider-web-OhrC_r.jpg&amp;imgrefurl=http://wealthynetizen.com/facinating-view-of-a-spider-web/&amp;usg=__SBxxIbHUG5a7C8VQ0pNG01Kzrz4=&amp;h=700&amp;w=669&amp;sz=108&amp;hl=en&amp;start=12&amp;zoom=1&amp;tbnid=JJ67wrq9dGBQgM:&amp;tbnh=147&amp;tbnw=140&amp;prev=/images?q=spider+web&amp;hl=en&amp;safe=active&amp;biw=1021&amp;bih=636&amp;gbv=2&amp;tbs=isch:1&amp;itbs=1&amp;iact=hc&amp;vpx=325&amp;vpy=295&amp;dur=16&amp;hovh=230&amp;hovw=219&amp;tx=134&amp;ty=129&amp;ei=em33TKbqPMuG4AaS5q2sBw&amp;oei=cG33TN-oFZOFhQfW1snFDw&amp;esq=2&amp;page=2&amp;ndsp=15&amp;ved=1t:429,r:6,s: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google.co.uk/url?sa=i&amp;rct=j&amp;q=&amp;source=images&amp;cd=&amp;cad=rja&amp;docid=-YE5c7xA71mS6M&amp;tbnid=tzcTGIFtFZwx3M:&amp;ved=0CAUQjRw&amp;url=http://www.bat.ru/&amp;ei=wNG8Uaj3DKnW0QWN54HoCg&amp;bvm=bv.47883778,d.d2k&amp;psig=AFQjCNEY4H82YUD9BnRDSTI1VosZJyURiQ&amp;ust=13714153464467" TargetMode="External"/><Relationship Id="rId12" Type="http://schemas.openxmlformats.org/officeDocument/2006/relationships/image" Target="media/image5.jpeg"/><Relationship Id="rId17" Type="http://schemas.openxmlformats.org/officeDocument/2006/relationships/image" Target="media/image8.jpeg"/><Relationship Id="rId25" Type="http://schemas.openxmlformats.org/officeDocument/2006/relationships/hyperlink" Target="http://www.google.co.uk/url?sa=i&amp;rct=j&amp;q=monkey&amp;source=images&amp;cd=&amp;cad=rja&amp;docid=LUVeD-1JVvTJ9M&amp;tbnid=PZdT-Cij7c-qAM:&amp;ved=0CAUQjRw&amp;url=http://my.opera.com/Tamil/albums/showpic.dml?album=203332&amp;picture=3052419&amp;ei=fta8UbmVFumo0QXx5YCoCw&amp;psig=AFQjCNFpJXmUT8O8IkUi72Yjg45P8Wj9rw&amp;ust=13714165363994" TargetMode="External"/><Relationship Id="rId33" Type="http://schemas.openxmlformats.org/officeDocument/2006/relationships/image" Target="media/image18.jpeg"/><Relationship Id="rId38" Type="http://schemas.openxmlformats.org/officeDocument/2006/relationships/hyperlink" Target="http://www.google.co.uk/url?sa=i&amp;rct=j&amp;q=vest&amp;source=images&amp;cd=&amp;cad=rja&amp;docid=HY6_4Wtk8Ok44M&amp;tbnid=d5lujQf1y3HUkM:&amp;ved=0CAUQjRw&amp;url=http://www.sunspel.com/us/fine-jersey-tie-neck-vest.html&amp;ei=ate8Uc7XHOjt0gXYo4GICw&amp;psig=AFQjCNFGhGLfYLbEdy_pAepl9b_HjQYThw&amp;ust=13714167481407" TargetMode="External"/><Relationship Id="rId46" Type="http://schemas.openxmlformats.org/officeDocument/2006/relationships/image" Target="media/image28.jpeg"/><Relationship Id="rId2" Type="http://schemas.openxmlformats.org/officeDocument/2006/relationships/settings" Target="settings.xml"/><Relationship Id="rId16" Type="http://schemas.openxmlformats.org/officeDocument/2006/relationships/hyperlink" Target="http://www.google.co.uk/url?sa=i&amp;rct=j&amp;q=hand&amp;source=images&amp;cd=&amp;cad=rja&amp;docid=AmdcRrhmTuepoM&amp;tbnid=EKEEDSBGbC1ZxM:&amp;ved=0CAUQjRw&amp;url=http://www.ucl.ac.uk/news/news-articles/1006/10061602&amp;ei=0dK8Ub3-KsnH0QWRzYHgCg&amp;psig=AFQjCNGSoGlLKSJ5IAV3HtPIQZKG9QRapw&amp;ust=13714155793430" TargetMode="External"/><Relationship Id="rId20" Type="http://schemas.openxmlformats.org/officeDocument/2006/relationships/hyperlink" Target="http://www.google.co.uk/url?sa=i&amp;rct=j&amp;q=jelly&amp;source=images&amp;cd=&amp;cad=rja&amp;docid=16B7EVvWrNlavM&amp;tbnid=-ePHm92pA-DhMM:&amp;ved=0CAUQjRw&amp;url=http://thekitchenjournal.blogspot.com/2005_11_01_archive.html&amp;ei=1dS8UailD6Wr0AXd1ICgDA&amp;psig=AFQjCNFI2r79LHyxAAmRu_ysQaWdqnAZTw&amp;ust=13714160547990" TargetMode="External"/><Relationship Id="rId29" Type="http://schemas.openxmlformats.org/officeDocument/2006/relationships/image" Target="media/image15.png"/><Relationship Id="rId41" Type="http://schemas.openxmlformats.org/officeDocument/2006/relationships/image" Target="media/image24.jpe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google.co.uk/url?sa=i&amp;rct=j&amp;q=egg+cup&amp;source=images&amp;cd=&amp;cad=rja&amp;docid=U5ldZh66Z3d2MM&amp;tbnid=xnvOLaFnjWUlVM:&amp;ved=0CAUQjRw&amp;url=http://www.omlet.co.uk/shop/egg_cups_and_cosies/for_the_family/9976/egg_cup_ceramic_spot_-_blue/&amp;ei=BNK8UYPPIpC00QWPzYHYCg&amp;bvm=bv.47883778,d.d2k&amp;psig=AFQjCNGq-6HstkIos-gNwTBh0IgpXkH2uA&amp;ust=13714154103276" TargetMode="External"/><Relationship Id="rId24" Type="http://schemas.openxmlformats.org/officeDocument/2006/relationships/image" Target="media/image12.jpeg"/><Relationship Id="rId32" Type="http://schemas.openxmlformats.org/officeDocument/2006/relationships/image" Target="media/image17.jpeg"/><Relationship Id="rId37" Type="http://schemas.openxmlformats.org/officeDocument/2006/relationships/image" Target="media/image22.jpeg"/><Relationship Id="rId40" Type="http://schemas.openxmlformats.org/officeDocument/2006/relationships/hyperlink" Target="http://www.google.co.uk/url?sa=i&amp;rct=j&amp;q=window&amp;source=images&amp;cd=&amp;cad=rja&amp;docid=6Cyweply2xMbNM&amp;tbnid=v7WHdAGGMgIKRM:&amp;ved=0CAUQjRw&amp;url=http://www.thewindowline.com/sash-windows.htm&amp;ei=59e8UbngC8XP0QWc6YCACw&amp;psig=AFQjCNHNUIqy_-Req5AaLGKr3vcEYqyKyQ&amp;ust=13714168851339" TargetMode="External"/><Relationship Id="rId45" Type="http://schemas.openxmlformats.org/officeDocument/2006/relationships/image" Target="media/image27.jpeg"/><Relationship Id="rId5" Type="http://schemas.openxmlformats.org/officeDocument/2006/relationships/endnotes" Target="endnotes.xml"/><Relationship Id="rId15" Type="http://schemas.openxmlformats.org/officeDocument/2006/relationships/image" Target="media/image7.jpeg"/><Relationship Id="rId23" Type="http://schemas.openxmlformats.org/officeDocument/2006/relationships/hyperlink" Target="http://www.google.co.uk/url?sa=i&amp;rct=j&amp;q=lollipop&amp;source=images&amp;cd=&amp;cad=rja&amp;docid=4_ToiA5o7UzpWM&amp;tbnid=Vg-e7fF00vbqYM:&amp;ved=0CAUQjRw&amp;url=http://caitlinscharacters.wordpress.com/2011/06/27/the-lollipop-guild/&amp;ei=F9a8UbXkAciU0AXx7YCgCw&amp;psig=AFQjCNH0EnmqbUfNrWmRkGG4hl6SVZXvyQ&amp;ust=13714164616607" TargetMode="External"/><Relationship Id="rId28" Type="http://schemas.openxmlformats.org/officeDocument/2006/relationships/image" Target="media/image14.jpeg"/><Relationship Id="rId36" Type="http://schemas.openxmlformats.org/officeDocument/2006/relationships/image" Target="media/image21.png"/><Relationship Id="rId10" Type="http://schemas.openxmlformats.org/officeDocument/2006/relationships/image" Target="media/image4.jpeg"/><Relationship Id="rId19" Type="http://schemas.openxmlformats.org/officeDocument/2006/relationships/image" Target="media/image9.jpeg"/><Relationship Id="rId31" Type="http://schemas.openxmlformats.org/officeDocument/2006/relationships/image" Target="media/image16.jpeg"/><Relationship Id="rId44" Type="http://schemas.openxmlformats.org/officeDocument/2006/relationships/image" Target="media/image26.jpeg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image" Target="media/image6.jpeg"/><Relationship Id="rId22" Type="http://schemas.openxmlformats.org/officeDocument/2006/relationships/image" Target="media/image11.jpeg"/><Relationship Id="rId27" Type="http://schemas.openxmlformats.org/officeDocument/2006/relationships/hyperlink" Target="http://www.google.co.uk/url?sa=i&amp;rct=j&amp;q=nose&amp;source=images&amp;cd=&amp;cad=rja&amp;docid=ojl66nt_dWTXyM&amp;tbnid=iF5vEuTTYNFiTM:&amp;ved=0CAUQjRw&amp;url=http://blogs.discovermagazine.com/d-brief/tag/nose/&amp;ei=zda8UaOAKszy0gW5v4HICw&amp;psig=AFQjCNHppQiq0rBz0OjsOdpdd0V84oTXyg&amp;ust=13714166276898" TargetMode="External"/><Relationship Id="rId30" Type="http://schemas.openxmlformats.org/officeDocument/2006/relationships/hyperlink" Target="http://www.google.co.uk/imgres?imgurl=http://sceopellen.files.wordpress.com/2008/04/litcrittoolkit-orange-1.gif&amp;imgrefurl=http://sceopellen.wordpress.com/2008/04/16/literary-theory-and-the-orange/&amp;usg=__GBoUtV8W2HK_OTPf09PAv2REFjk=&amp;h=322&amp;w=319&amp;sz=53&amp;hl=en&amp;start=0&amp;zoom=1&amp;tbnid=ROFpWyEb8Cr9iM:&amp;tbnh=165&amp;tbnw=163&amp;prev=/images?q=orange&amp;hl=en&amp;safe=active&amp;biw=1021&amp;bih=636&amp;gbv=2&amp;tbs=isch:1&amp;itbs=1&amp;iact=hc&amp;vpx=758&amp;vpy=75&amp;dur=16&amp;hovh=226&amp;hovw=223&amp;tx=150&amp;ty=116&amp;ei=Amz3TJrlK-eqhAex--DFDw&amp;oei=Amz3TJrlK-eqhAex--DFDw&amp;esq=1&amp;page=1&amp;ndsp=12&amp;ved=1t:429,r:3,s" TargetMode="External"/><Relationship Id="rId35" Type="http://schemas.openxmlformats.org/officeDocument/2006/relationships/image" Target="media/image20.png"/><Relationship Id="rId43" Type="http://schemas.openxmlformats.org/officeDocument/2006/relationships/image" Target="media/image25.jpe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Aa</vt:lpstr>
    </vt:vector>
  </TitlesOfParts>
  <Company>Ergo Computing UK LTD</Company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</dc:title>
  <dc:subject/>
  <dc:creator>Emma</dc:creator>
  <cp:keywords/>
  <dc:description/>
  <cp:lastModifiedBy>User</cp:lastModifiedBy>
  <cp:revision>2</cp:revision>
  <cp:lastPrinted>2015-06-23T12:22:00Z</cp:lastPrinted>
  <dcterms:created xsi:type="dcterms:W3CDTF">2021-01-13T16:43:00Z</dcterms:created>
  <dcterms:modified xsi:type="dcterms:W3CDTF">2021-01-13T16:43:00Z</dcterms:modified>
</cp:coreProperties>
</file>