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1DCE91" w14:textId="77777777" w:rsidR="00644195" w:rsidRDefault="00644195" w:rsidP="006137BE">
      <w:pPr>
        <w:pStyle w:val="BlockText"/>
        <w:ind w:left="0" w:right="-8"/>
        <w:jc w:val="right"/>
        <w:rPr>
          <w:b/>
          <w:bCs/>
          <w:sz w:val="52"/>
          <w:szCs w:val="52"/>
        </w:rPr>
      </w:pPr>
    </w:p>
    <w:p w14:paraId="038A5517" w14:textId="77777777" w:rsidR="00AA443B" w:rsidRPr="00142C84" w:rsidRDefault="00AA443B" w:rsidP="00AA443B">
      <w:pPr>
        <w:rPr>
          <w:rFonts w:ascii="Gill Sans MT" w:hAnsi="Gill Sans MT"/>
          <w:sz w:val="36"/>
          <w:szCs w:val="36"/>
        </w:rPr>
      </w:pPr>
      <w:r w:rsidRPr="00AA443B">
        <w:rPr>
          <w:noProof/>
          <w:lang w:val="en-US" w:eastAsia="en-US"/>
        </w:rPr>
        <w:pict w14:anchorId="06B15D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bandwsmall" style="width:94.5pt;height:94.5pt;visibility:visible">
            <v:imagedata r:id="rId7" o:title="bandwsmall"/>
          </v:shape>
        </w:pict>
      </w:r>
      <w:r>
        <w:rPr>
          <w:rFonts w:ascii="Gill Sans MT" w:hAnsi="Gill Sans MT"/>
          <w:sz w:val="36"/>
          <w:szCs w:val="36"/>
        </w:rPr>
        <w:t xml:space="preserve">                                                      Holly Park School                                         </w:t>
      </w:r>
    </w:p>
    <w:p w14:paraId="6CEF009C" w14:textId="77777777" w:rsidR="00AA443B" w:rsidRPr="00171F8A" w:rsidRDefault="00AA443B" w:rsidP="00AA443B">
      <w:pPr>
        <w:autoSpaceDE w:val="0"/>
        <w:autoSpaceDN w:val="0"/>
        <w:adjustRightInd w:val="0"/>
        <w:spacing w:after="0" w:line="240" w:lineRule="auto"/>
        <w:jc w:val="right"/>
        <w:rPr>
          <w:rFonts w:ascii="Gill Sans MT" w:hAnsi="Gill Sans MT" w:cs="Arial"/>
          <w:sz w:val="36"/>
          <w:szCs w:val="36"/>
        </w:rPr>
      </w:pPr>
      <w:r>
        <w:rPr>
          <w:rFonts w:ascii="Gill Sans MT" w:hAnsi="Gill Sans MT" w:cs="Arial"/>
          <w:sz w:val="36"/>
          <w:szCs w:val="36"/>
        </w:rPr>
        <w:t>Teacher Pay</w:t>
      </w:r>
      <w:r w:rsidRPr="00171F8A">
        <w:rPr>
          <w:rFonts w:ascii="Gill Sans MT" w:hAnsi="Gill Sans MT" w:cs="Arial"/>
          <w:sz w:val="36"/>
          <w:szCs w:val="36"/>
        </w:rPr>
        <w:t xml:space="preserve"> Policy</w:t>
      </w:r>
    </w:p>
    <w:p w14:paraId="27F755C9" w14:textId="77777777" w:rsidR="00F43F22" w:rsidRPr="00743B12" w:rsidRDefault="00F43F22" w:rsidP="00D0420A">
      <w:pPr>
        <w:rPr>
          <w:rFonts w:ascii="Gill Sans MT" w:hAnsi="Gill Sans MT"/>
          <w:noProof/>
          <w:lang w:eastAsia="en-GB"/>
        </w:rPr>
      </w:pPr>
      <w:r w:rsidRPr="00743B12">
        <w:rPr>
          <w:rFonts w:ascii="Gill Sans MT" w:hAnsi="Gill Sans MT" w:cs="Arial"/>
          <w:u w:val="single"/>
        </w:rPr>
        <w:t>Contents Page</w:t>
      </w:r>
      <w:r w:rsidRPr="00743B12">
        <w:rPr>
          <w:rFonts w:ascii="Gill Sans MT" w:hAnsi="Gill Sans MT"/>
          <w:u w:val="single"/>
        </w:rPr>
        <w:t xml:space="preserve"> </w:t>
      </w:r>
      <w:r w:rsidRPr="00743B12">
        <w:rPr>
          <w:rFonts w:ascii="Gill Sans MT" w:hAnsi="Gill Sans MT"/>
        </w:rPr>
        <w:fldChar w:fldCharType="begin"/>
      </w:r>
      <w:r w:rsidRPr="00743B12">
        <w:rPr>
          <w:rFonts w:ascii="Gill Sans MT" w:hAnsi="Gill Sans MT"/>
        </w:rPr>
        <w:instrText xml:space="preserve"> TOC \o "1-1" \h \z \u </w:instrText>
      </w:r>
      <w:r w:rsidRPr="00743B12">
        <w:rPr>
          <w:rFonts w:ascii="Gill Sans MT" w:hAnsi="Gill Sans MT"/>
        </w:rPr>
        <w:fldChar w:fldCharType="separate"/>
      </w:r>
    </w:p>
    <w:p w14:paraId="56A2D643" w14:textId="77777777" w:rsidR="00644195" w:rsidRPr="00DD06C4" w:rsidRDefault="00F43F22" w:rsidP="00BB2853">
      <w:pPr>
        <w:numPr>
          <w:ilvl w:val="0"/>
          <w:numId w:val="30"/>
        </w:numPr>
        <w:shd w:val="clear" w:color="auto" w:fill="FFFFFF"/>
        <w:rPr>
          <w:rFonts w:ascii="Gill Sans MT" w:hAnsi="Gill Sans MT" w:cs="Arial"/>
          <w:b/>
        </w:rPr>
      </w:pPr>
      <w:r w:rsidRPr="00743B12">
        <w:rPr>
          <w:rFonts w:ascii="Gill Sans MT" w:hAnsi="Gill Sans MT"/>
        </w:rPr>
        <w:fldChar w:fldCharType="end"/>
      </w:r>
      <w:r w:rsidR="00DD06C4">
        <w:rPr>
          <w:rFonts w:ascii="Gill Sans MT" w:hAnsi="Gill Sans MT"/>
        </w:rPr>
        <w:t>Policy</w:t>
      </w:r>
    </w:p>
    <w:p w14:paraId="4002A4CD"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Leadership Group</w:t>
      </w:r>
    </w:p>
    <w:p w14:paraId="40792BDB"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Teaching Staff</w:t>
      </w:r>
    </w:p>
    <w:p w14:paraId="0394532B"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Unqualified Teacher Pay</w:t>
      </w:r>
    </w:p>
    <w:p w14:paraId="6C474D98"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Teaching &amp; Learning Responsibility (TLR)</w:t>
      </w:r>
    </w:p>
    <w:p w14:paraId="0678AA2C"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SEN Allowances</w:t>
      </w:r>
    </w:p>
    <w:p w14:paraId="5E250777"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Recruitment &amp; retention Incentives</w:t>
      </w:r>
    </w:p>
    <w:p w14:paraId="4D9C43E2"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Additional Discretionary Payments</w:t>
      </w:r>
    </w:p>
    <w:p w14:paraId="7EE52544"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Salary Safeguarding</w:t>
      </w:r>
    </w:p>
    <w:p w14:paraId="37D39EAF"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Part time Teachers</w:t>
      </w:r>
    </w:p>
    <w:p w14:paraId="4C7B7883"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Short Notice/Supply Teachers</w:t>
      </w:r>
    </w:p>
    <w:p w14:paraId="37CB2ABB"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Leave of Absence</w:t>
      </w:r>
    </w:p>
    <w:p w14:paraId="08332C6B"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Honoraria</w:t>
      </w:r>
    </w:p>
    <w:p w14:paraId="2E3BA83D"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General</w:t>
      </w:r>
    </w:p>
    <w:p w14:paraId="41B1FBCF" w14:textId="77777777" w:rsidR="00DD06C4" w:rsidRPr="00DD06C4" w:rsidRDefault="00DD06C4" w:rsidP="00BB2853">
      <w:pPr>
        <w:numPr>
          <w:ilvl w:val="0"/>
          <w:numId w:val="30"/>
        </w:numPr>
        <w:shd w:val="clear" w:color="auto" w:fill="FFFFFF"/>
        <w:rPr>
          <w:rFonts w:ascii="Gill Sans MT" w:hAnsi="Gill Sans MT" w:cs="Arial"/>
          <w:b/>
        </w:rPr>
      </w:pPr>
      <w:r>
        <w:rPr>
          <w:rFonts w:ascii="Gill Sans MT" w:hAnsi="Gill Sans MT"/>
        </w:rPr>
        <w:t>Appeals process</w:t>
      </w:r>
    </w:p>
    <w:p w14:paraId="64161142" w14:textId="77777777" w:rsidR="00DD06C4" w:rsidRPr="00A0626B" w:rsidRDefault="00DD06C4" w:rsidP="00DD06C4">
      <w:pPr>
        <w:numPr>
          <w:ilvl w:val="0"/>
          <w:numId w:val="30"/>
        </w:numPr>
        <w:shd w:val="clear" w:color="auto" w:fill="FFFFFF"/>
        <w:rPr>
          <w:rFonts w:ascii="Gill Sans MT" w:hAnsi="Gill Sans MT"/>
        </w:rPr>
      </w:pPr>
      <w:r w:rsidRPr="00A0626B">
        <w:rPr>
          <w:rFonts w:ascii="Gill Sans MT" w:hAnsi="Gill Sans MT"/>
        </w:rPr>
        <w:t>Document Control</w:t>
      </w:r>
    </w:p>
    <w:p w14:paraId="3DA101BE" w14:textId="77777777" w:rsidR="00DD06C4" w:rsidRDefault="00DD06C4" w:rsidP="00DD06C4">
      <w:pPr>
        <w:shd w:val="clear" w:color="auto" w:fill="FFFFFF"/>
        <w:rPr>
          <w:rFonts w:ascii="Gill Sans MT" w:hAnsi="Gill Sans MT"/>
        </w:rPr>
      </w:pPr>
      <w:r>
        <w:rPr>
          <w:rFonts w:ascii="Gill Sans MT" w:hAnsi="Gill Sans MT"/>
        </w:rPr>
        <w:t xml:space="preserve">Appendix A </w:t>
      </w:r>
      <w:r w:rsidR="005C285F">
        <w:rPr>
          <w:rFonts w:ascii="Gill Sans MT" w:hAnsi="Gill Sans MT"/>
        </w:rPr>
        <w:t xml:space="preserve">School </w:t>
      </w:r>
      <w:r>
        <w:rPr>
          <w:rFonts w:ascii="Gill Sans MT" w:hAnsi="Gill Sans MT"/>
        </w:rPr>
        <w:t>Teachers’</w:t>
      </w:r>
      <w:r w:rsidR="005C285F">
        <w:rPr>
          <w:rFonts w:ascii="Gill Sans MT" w:hAnsi="Gill Sans MT"/>
        </w:rPr>
        <w:t xml:space="preserve"> P</w:t>
      </w:r>
      <w:r>
        <w:rPr>
          <w:rFonts w:ascii="Gill Sans MT" w:hAnsi="Gill Sans MT"/>
        </w:rPr>
        <w:t>ay 201</w:t>
      </w:r>
      <w:r w:rsidR="00660233">
        <w:rPr>
          <w:rFonts w:ascii="Gill Sans MT" w:hAnsi="Gill Sans MT"/>
        </w:rPr>
        <w:t>8</w:t>
      </w:r>
      <w:r>
        <w:rPr>
          <w:rFonts w:ascii="Gill Sans MT" w:hAnsi="Gill Sans MT"/>
        </w:rPr>
        <w:t>-1</w:t>
      </w:r>
      <w:r w:rsidR="00660233">
        <w:rPr>
          <w:rFonts w:ascii="Gill Sans MT" w:hAnsi="Gill Sans MT"/>
        </w:rPr>
        <w:t>9</w:t>
      </w:r>
    </w:p>
    <w:p w14:paraId="64CCBE06" w14:textId="77777777" w:rsidR="00DD06C4" w:rsidRDefault="00DD06C4" w:rsidP="00DD06C4">
      <w:pPr>
        <w:shd w:val="clear" w:color="auto" w:fill="FFFFFF"/>
        <w:rPr>
          <w:rFonts w:ascii="Gill Sans MT" w:hAnsi="Gill Sans MT"/>
        </w:rPr>
      </w:pPr>
      <w:r>
        <w:rPr>
          <w:rFonts w:ascii="Gill Sans MT" w:hAnsi="Gill Sans MT"/>
        </w:rPr>
        <w:t>Appendix B Pay Committee Terms of Reference</w:t>
      </w:r>
    </w:p>
    <w:p w14:paraId="1DA2CA84" w14:textId="77777777" w:rsidR="00DD06C4" w:rsidRDefault="00DD06C4" w:rsidP="00DD06C4">
      <w:pPr>
        <w:shd w:val="clear" w:color="auto" w:fill="FFFFFF"/>
        <w:rPr>
          <w:rFonts w:ascii="Gill Sans MT" w:hAnsi="Gill Sans MT"/>
        </w:rPr>
      </w:pPr>
      <w:r>
        <w:rPr>
          <w:rFonts w:ascii="Gill Sans MT" w:hAnsi="Gill Sans MT"/>
        </w:rPr>
        <w:t>Appendix C Pay Progression</w:t>
      </w:r>
    </w:p>
    <w:p w14:paraId="093FF7BB" w14:textId="77777777" w:rsidR="00DD06C4" w:rsidRDefault="00DD06C4" w:rsidP="00DD06C4">
      <w:pPr>
        <w:shd w:val="clear" w:color="auto" w:fill="FFFFFF"/>
        <w:rPr>
          <w:rFonts w:ascii="Gill Sans MT" w:hAnsi="Gill Sans MT"/>
        </w:rPr>
      </w:pPr>
      <w:r>
        <w:rPr>
          <w:rFonts w:ascii="Gill Sans MT" w:hAnsi="Gill Sans MT"/>
        </w:rPr>
        <w:t>Appendix D Application to be paid on the Upper Threshold</w:t>
      </w:r>
    </w:p>
    <w:p w14:paraId="760F893D" w14:textId="77777777" w:rsidR="00DD06C4" w:rsidRDefault="00DD06C4" w:rsidP="00DD06C4">
      <w:pPr>
        <w:shd w:val="clear" w:color="auto" w:fill="FFFFFF"/>
        <w:rPr>
          <w:rFonts w:ascii="Gill Sans MT" w:hAnsi="Gill Sans MT"/>
        </w:rPr>
      </w:pPr>
      <w:r>
        <w:rPr>
          <w:rFonts w:ascii="Gill Sans MT" w:hAnsi="Gill Sans MT"/>
        </w:rPr>
        <w:t>Appendix E Guidance in Relation to Inspection</w:t>
      </w:r>
    </w:p>
    <w:p w14:paraId="4D10CDDD" w14:textId="77777777" w:rsidR="00D0420A" w:rsidRPr="00743B12" w:rsidRDefault="00D0420A" w:rsidP="00DD06C4">
      <w:pPr>
        <w:shd w:val="clear" w:color="auto" w:fill="FFFFFF"/>
        <w:rPr>
          <w:rFonts w:ascii="Gill Sans MT" w:hAnsi="Gill Sans MT" w:cs="Arial"/>
          <w:b/>
        </w:rPr>
      </w:pPr>
      <w:r>
        <w:rPr>
          <w:rFonts w:ascii="Gill Sans MT" w:hAnsi="Gill Sans MT"/>
        </w:rPr>
        <w:t>Appendix F Holly Park Staffing Structure</w:t>
      </w:r>
    </w:p>
    <w:p w14:paraId="18B675EC"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lastRenderedPageBreak/>
        <w:t>SECTION 1</w:t>
      </w:r>
      <w:r w:rsidRPr="00743B12">
        <w:rPr>
          <w:rFonts w:ascii="Gill Sans MT" w:hAnsi="Gill Sans MT" w:cs="Arial"/>
          <w:b/>
        </w:rPr>
        <w:tab/>
        <w:t>POLICY</w:t>
      </w:r>
    </w:p>
    <w:p w14:paraId="2AD6A206" w14:textId="77777777" w:rsidR="00644195" w:rsidRPr="00743B12" w:rsidRDefault="00644195" w:rsidP="00644195">
      <w:pPr>
        <w:rPr>
          <w:rFonts w:ascii="Gill Sans MT" w:hAnsi="Gill Sans MT" w:cs="Arial"/>
          <w:b/>
        </w:rPr>
      </w:pPr>
    </w:p>
    <w:p w14:paraId="07127801" w14:textId="77777777" w:rsidR="00644195" w:rsidRPr="00743B12" w:rsidRDefault="0081363E" w:rsidP="0081363E">
      <w:pPr>
        <w:rPr>
          <w:rFonts w:ascii="Gill Sans MT" w:hAnsi="Gill Sans MT" w:cs="Arial"/>
          <w:b/>
        </w:rPr>
      </w:pPr>
      <w:r w:rsidRPr="00743B12">
        <w:rPr>
          <w:rFonts w:ascii="Gill Sans MT" w:hAnsi="Gill Sans MT" w:cs="Arial"/>
          <w:b/>
        </w:rPr>
        <w:t xml:space="preserve"> 1.1</w:t>
      </w:r>
      <w:r w:rsidRPr="00743B12">
        <w:rPr>
          <w:rFonts w:ascii="Gill Sans MT" w:hAnsi="Gill Sans MT" w:cs="Arial"/>
          <w:b/>
        </w:rPr>
        <w:tab/>
        <w:t xml:space="preserve"> INTRODUCTION</w:t>
      </w:r>
    </w:p>
    <w:p w14:paraId="6A927E33"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 xml:space="preserve">This document is a statement of the aims, principles and policy for determining the pay of teaching staff at </w:t>
      </w:r>
      <w:r w:rsidR="00F43F22" w:rsidRPr="00743B12">
        <w:rPr>
          <w:rFonts w:ascii="Gill Sans MT" w:hAnsi="Gill Sans MT" w:cs="Arial"/>
          <w:b/>
        </w:rPr>
        <w:t>Holly Park</w:t>
      </w:r>
      <w:r w:rsidR="0081363E" w:rsidRPr="00743B12">
        <w:rPr>
          <w:rFonts w:ascii="Gill Sans MT" w:hAnsi="Gill Sans MT" w:cs="Arial"/>
        </w:rPr>
        <w:t xml:space="preserve"> School.</w:t>
      </w:r>
    </w:p>
    <w:p w14:paraId="11006171" w14:textId="77777777" w:rsidR="00644195" w:rsidRPr="00743B12" w:rsidRDefault="00644195" w:rsidP="00644195">
      <w:pPr>
        <w:autoSpaceDE w:val="0"/>
        <w:autoSpaceDN w:val="0"/>
        <w:adjustRightInd w:val="0"/>
        <w:rPr>
          <w:rFonts w:ascii="Gill Sans MT" w:hAnsi="Gill Sans MT" w:cs="Arial"/>
          <w:color w:val="F79646"/>
          <w:lang w:eastAsia="en-GB"/>
        </w:rPr>
      </w:pPr>
      <w:r w:rsidRPr="00743B12">
        <w:rPr>
          <w:rFonts w:ascii="Gill Sans MT" w:hAnsi="Gill Sans MT" w:cs="Arial"/>
          <w:color w:val="000000"/>
          <w:lang w:eastAsia="en-GB"/>
        </w:rPr>
        <w:t>This policy meets the schools statutory duty to set out how it will determine teachers’ pay and the procedure for appeals</w:t>
      </w:r>
      <w:r w:rsidR="0081363E" w:rsidRPr="00743B12">
        <w:rPr>
          <w:rFonts w:ascii="Gill Sans MT" w:hAnsi="Gill Sans MT" w:cs="Arial"/>
          <w:color w:val="F79646"/>
          <w:lang w:eastAsia="en-GB"/>
        </w:rPr>
        <w:t xml:space="preserve">.  </w:t>
      </w:r>
    </w:p>
    <w:p w14:paraId="56A6E9A4" w14:textId="77777777" w:rsidR="00644195" w:rsidRPr="00743B12" w:rsidRDefault="00644195" w:rsidP="00644195">
      <w:pPr>
        <w:autoSpaceDE w:val="0"/>
        <w:autoSpaceDN w:val="0"/>
        <w:adjustRightInd w:val="0"/>
        <w:rPr>
          <w:rFonts w:ascii="Gill Sans MT" w:eastAsia="Calibri" w:hAnsi="Gill Sans MT" w:cs="Arial"/>
          <w:color w:val="000000"/>
          <w:lang w:eastAsia="en-GB"/>
        </w:rPr>
      </w:pPr>
      <w:r w:rsidRPr="00743B12">
        <w:rPr>
          <w:rFonts w:ascii="Gill Sans MT" w:hAnsi="Gill Sans MT" w:cs="Arial"/>
          <w:lang w:eastAsia="en-GB"/>
        </w:rPr>
        <w:t>The statutory requirements for teachers’ pay and conditions in maintained schools are set out in the</w:t>
      </w:r>
      <w:r w:rsidR="00C76CA4">
        <w:rPr>
          <w:rFonts w:ascii="Gill Sans MT" w:hAnsi="Gill Sans MT" w:cs="Arial"/>
          <w:lang w:eastAsia="en-GB"/>
        </w:rPr>
        <w:t xml:space="preserve"> most up to date </w:t>
      </w:r>
      <w:r w:rsidRPr="00743B12">
        <w:rPr>
          <w:rFonts w:ascii="Gill Sans MT" w:hAnsi="Gill Sans MT" w:cs="Arial"/>
          <w:lang w:eastAsia="en-GB"/>
        </w:rPr>
        <w:t>School Teachers’ Pay &amp; Conditions Document (STPCD). This policy</w:t>
      </w:r>
      <w:r w:rsidRPr="00743B12">
        <w:rPr>
          <w:rFonts w:ascii="Gill Sans MT" w:eastAsia="Calibri" w:hAnsi="Gill Sans MT" w:cs="Arial"/>
          <w:color w:val="000000"/>
          <w:lang w:eastAsia="en-GB"/>
        </w:rPr>
        <w:t xml:space="preserve"> has been developed to comply with current legislation and the requirements of the STPCD and has been consulted on wit</w:t>
      </w:r>
      <w:r w:rsidR="0081363E" w:rsidRPr="00743B12">
        <w:rPr>
          <w:rFonts w:ascii="Gill Sans MT" w:eastAsia="Calibri" w:hAnsi="Gill Sans MT" w:cs="Arial"/>
          <w:color w:val="000000"/>
          <w:lang w:eastAsia="en-GB"/>
        </w:rPr>
        <w:t xml:space="preserve">h the recognised trade unions. </w:t>
      </w:r>
    </w:p>
    <w:p w14:paraId="5C5E1E41" w14:textId="77777777" w:rsidR="00780B8E" w:rsidRPr="00780B8E" w:rsidRDefault="00780B8E" w:rsidP="00780B8E">
      <w:pPr>
        <w:jc w:val="both"/>
        <w:rPr>
          <w:rFonts w:ascii="Gill Sans MT" w:hAnsi="Gill Sans MT"/>
        </w:rPr>
      </w:pPr>
      <w:r w:rsidRPr="00780B8E">
        <w:rPr>
          <w:rFonts w:ascii="Gill Sans MT" w:hAnsi="Gill Sans MT"/>
        </w:rPr>
        <w:t xml:space="preserve">At Holly Park we believe that a distinction should be made between pay increases connected to performance and pay increases relating to the cost of living. </w:t>
      </w:r>
    </w:p>
    <w:p w14:paraId="21BB901D" w14:textId="77777777" w:rsidR="00644195" w:rsidRPr="00743B12" w:rsidRDefault="00644195" w:rsidP="00644195">
      <w:pPr>
        <w:autoSpaceDE w:val="0"/>
        <w:autoSpaceDN w:val="0"/>
        <w:adjustRightInd w:val="0"/>
        <w:rPr>
          <w:rFonts w:ascii="Gill Sans MT" w:eastAsia="Calibri" w:hAnsi="Gill Sans MT" w:cs="Arial"/>
        </w:rPr>
      </w:pPr>
      <w:r w:rsidRPr="00743B12">
        <w:rPr>
          <w:rFonts w:ascii="Gill Sans MT" w:eastAsia="Calibri" w:hAnsi="Gill Sans MT" w:cs="Arial"/>
        </w:rPr>
        <w:t>The values of the pay scales adopted by the governing body are shown in Appendix A</w:t>
      </w:r>
      <w:r w:rsidR="0081363E" w:rsidRPr="00743B12">
        <w:rPr>
          <w:rFonts w:ascii="Gill Sans MT" w:eastAsia="Calibri" w:hAnsi="Gill Sans MT" w:cs="Arial"/>
        </w:rPr>
        <w:t>.</w:t>
      </w:r>
    </w:p>
    <w:p w14:paraId="33945C9D"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This pay policy will be revised in line with any changes to the staffing structure. The staffing structure sets out the number and pay ranges for teaching posts within the school and is located at Appendix B</w:t>
      </w:r>
      <w:r w:rsidR="0081363E" w:rsidRPr="00743B12">
        <w:rPr>
          <w:rFonts w:ascii="Gill Sans MT" w:hAnsi="Gill Sans MT" w:cs="Arial"/>
        </w:rPr>
        <w:t xml:space="preserve">.  </w:t>
      </w:r>
    </w:p>
    <w:p w14:paraId="5DB1AFBA" w14:textId="77777777" w:rsidR="00644195" w:rsidRPr="00743B12" w:rsidRDefault="00644195" w:rsidP="0081363E">
      <w:pPr>
        <w:autoSpaceDE w:val="0"/>
        <w:autoSpaceDN w:val="0"/>
        <w:adjustRightInd w:val="0"/>
        <w:rPr>
          <w:rFonts w:ascii="Gill Sans MT" w:hAnsi="Gill Sans MT" w:cs="Arial"/>
          <w:lang w:eastAsia="en-GB"/>
        </w:rPr>
      </w:pPr>
      <w:r w:rsidRPr="00743B12">
        <w:rPr>
          <w:rFonts w:ascii="Gill Sans MT" w:hAnsi="Gill Sans MT" w:cs="Arial"/>
          <w:lang w:eastAsia="en-GB"/>
        </w:rPr>
        <w:t xml:space="preserve">Pay is linked to the </w:t>
      </w:r>
      <w:r w:rsidR="005D622F" w:rsidRPr="00743B12">
        <w:rPr>
          <w:rFonts w:ascii="Gill Sans MT" w:hAnsi="Gill Sans MT" w:cs="Arial"/>
          <w:lang w:eastAsia="en-GB"/>
        </w:rPr>
        <w:t>A</w:t>
      </w:r>
      <w:r w:rsidRPr="00743B12">
        <w:rPr>
          <w:rFonts w:ascii="Gill Sans MT" w:hAnsi="Gill Sans MT" w:cs="Arial"/>
          <w:lang w:eastAsia="en-GB"/>
        </w:rPr>
        <w:t xml:space="preserve">ppraisal process, </w:t>
      </w:r>
      <w:r w:rsidR="005D622F" w:rsidRPr="00743B12">
        <w:rPr>
          <w:rFonts w:ascii="Gill Sans MT" w:hAnsi="Gill Sans MT" w:cs="Arial"/>
          <w:lang w:eastAsia="en-GB"/>
        </w:rPr>
        <w:t>Appraisal</w:t>
      </w:r>
      <w:r w:rsidRPr="00743B12">
        <w:rPr>
          <w:rFonts w:ascii="Gill Sans MT" w:hAnsi="Gill Sans MT" w:cs="Arial"/>
          <w:lang w:eastAsia="en-GB"/>
        </w:rPr>
        <w:t xml:space="preserve"> will be fair and transparent and sufficiently robust/effec</w:t>
      </w:r>
      <w:r w:rsidR="0081363E" w:rsidRPr="00743B12">
        <w:rPr>
          <w:rFonts w:ascii="Gill Sans MT" w:hAnsi="Gill Sans MT" w:cs="Arial"/>
          <w:lang w:eastAsia="en-GB"/>
        </w:rPr>
        <w:t xml:space="preserve">tive to inform pay decisions.  </w:t>
      </w:r>
      <w:r w:rsidR="005D622F" w:rsidRPr="00743B12">
        <w:rPr>
          <w:rFonts w:ascii="Gill Sans MT" w:hAnsi="Gill Sans MT" w:cs="Arial"/>
          <w:lang w:eastAsia="en-GB"/>
        </w:rPr>
        <w:t xml:space="preserve"> The Pay policy works in conjunction with the Schools Appraisal Policy.</w:t>
      </w:r>
    </w:p>
    <w:p w14:paraId="04AF515C" w14:textId="77777777" w:rsidR="00644195" w:rsidRDefault="00644195" w:rsidP="00644195">
      <w:pPr>
        <w:spacing w:line="276" w:lineRule="auto"/>
        <w:rPr>
          <w:rFonts w:ascii="Gill Sans MT" w:hAnsi="Gill Sans MT" w:cs="Arial"/>
        </w:rPr>
      </w:pPr>
      <w:r w:rsidRPr="00743B12">
        <w:rPr>
          <w:rFonts w:ascii="Gill Sans MT" w:hAnsi="Gill Sans MT" w:cs="Arial"/>
        </w:rPr>
        <w:t xml:space="preserve">This policy will be reviewed annually at a meeting of the </w:t>
      </w:r>
      <w:r w:rsidR="00780B8E">
        <w:rPr>
          <w:rFonts w:ascii="Gill Sans MT" w:hAnsi="Gill Sans MT" w:cs="Arial"/>
        </w:rPr>
        <w:t>Finance</w:t>
      </w:r>
      <w:r w:rsidRPr="00743B12">
        <w:rPr>
          <w:rFonts w:ascii="Gill Sans MT" w:hAnsi="Gill Sans MT" w:cs="Arial"/>
        </w:rPr>
        <w:t xml:space="preserve"> Committee in the autumn term of each new academic year.</w:t>
      </w:r>
    </w:p>
    <w:p w14:paraId="54D0E148" w14:textId="77777777" w:rsidR="00780B8E" w:rsidRDefault="00780B8E" w:rsidP="00780B8E">
      <w:pPr>
        <w:spacing w:after="120" w:line="276" w:lineRule="auto"/>
        <w:rPr>
          <w:rFonts w:ascii="Gill Sans MT" w:eastAsia="Calibri" w:hAnsi="Gill Sans MT" w:cs="Arial"/>
        </w:rPr>
      </w:pPr>
      <w:r w:rsidRPr="00743B12">
        <w:rPr>
          <w:rFonts w:ascii="Gill Sans MT" w:eastAsia="Calibri" w:hAnsi="Gill Sans MT" w:cs="Arial"/>
        </w:rPr>
        <w:t xml:space="preserve">This policy has been updated to reflect the </w:t>
      </w:r>
      <w:r>
        <w:rPr>
          <w:rFonts w:ascii="Gill Sans MT" w:eastAsia="Calibri" w:hAnsi="Gill Sans MT" w:cs="Arial"/>
        </w:rPr>
        <w:t xml:space="preserve">recommendations of the </w:t>
      </w:r>
      <w:r w:rsidRPr="00743B12">
        <w:rPr>
          <w:rFonts w:ascii="Gill Sans MT" w:eastAsia="Calibri" w:hAnsi="Gill Sans MT" w:cs="Arial"/>
        </w:rPr>
        <w:t xml:space="preserve">School Teachers’ </w:t>
      </w:r>
      <w:r>
        <w:rPr>
          <w:rFonts w:ascii="Gill Sans MT" w:eastAsia="Calibri" w:hAnsi="Gill Sans MT" w:cs="Arial"/>
        </w:rPr>
        <w:t xml:space="preserve">Pay and Conditions Document </w:t>
      </w:r>
      <w:r w:rsidRPr="00743B12">
        <w:rPr>
          <w:rFonts w:ascii="Gill Sans MT" w:eastAsia="Calibri" w:hAnsi="Gill Sans MT" w:cs="Arial"/>
        </w:rPr>
        <w:t xml:space="preserve">. It will be kept under review in the light of future reports. </w:t>
      </w:r>
    </w:p>
    <w:p w14:paraId="6C5F5D19" w14:textId="77777777" w:rsidR="007B2743" w:rsidRDefault="007B2743" w:rsidP="007B2743">
      <w:pPr>
        <w:rPr>
          <w:rFonts w:ascii="Gill Sans MT" w:hAnsi="Gill Sans MT"/>
        </w:rPr>
      </w:pPr>
      <w:r w:rsidRPr="007B2743">
        <w:rPr>
          <w:rFonts w:ascii="Gill Sans MT" w:hAnsi="Gill Sans MT"/>
        </w:rPr>
        <w:t xml:space="preserve">Teachers and representatives of recognised unions </w:t>
      </w:r>
      <w:r>
        <w:rPr>
          <w:rFonts w:ascii="Gill Sans MT" w:hAnsi="Gill Sans MT"/>
        </w:rPr>
        <w:t xml:space="preserve">will </w:t>
      </w:r>
      <w:r w:rsidRPr="007B2743">
        <w:rPr>
          <w:rFonts w:ascii="Gill Sans MT" w:hAnsi="Gill Sans MT"/>
        </w:rPr>
        <w:t xml:space="preserve">always be consulted on formulating the policy and on any changes to it. </w:t>
      </w:r>
    </w:p>
    <w:p w14:paraId="21836F09" w14:textId="77777777" w:rsidR="0055081C" w:rsidRPr="0055081C" w:rsidRDefault="0055081C" w:rsidP="0055081C">
      <w:pPr>
        <w:rPr>
          <w:rFonts w:ascii="Gill Sans MT" w:hAnsi="Gill Sans MT"/>
          <w:bCs/>
          <w:iCs/>
          <w:lang w:eastAsia="en-GB"/>
        </w:rPr>
      </w:pPr>
      <w:r>
        <w:rPr>
          <w:rFonts w:ascii="Gill Sans MT" w:hAnsi="Gill Sans MT"/>
          <w:lang w:eastAsia="en-GB"/>
        </w:rPr>
        <w:t>T</w:t>
      </w:r>
      <w:r w:rsidRPr="0055081C">
        <w:rPr>
          <w:rFonts w:ascii="Gill Sans MT" w:hAnsi="Gill Sans MT"/>
          <w:lang w:eastAsia="en-GB"/>
        </w:rPr>
        <w:t>he school’s staffing structure is attached to the pay policy and appropriate consultation with staff and trade unions</w:t>
      </w:r>
      <w:r>
        <w:rPr>
          <w:rFonts w:ascii="Gill Sans MT" w:hAnsi="Gill Sans MT"/>
          <w:lang w:eastAsia="en-GB"/>
        </w:rPr>
        <w:t xml:space="preserve"> </w:t>
      </w:r>
      <w:r w:rsidRPr="0055081C">
        <w:rPr>
          <w:rFonts w:ascii="Gill Sans MT" w:hAnsi="Gill Sans MT"/>
          <w:lang w:eastAsia="en-GB"/>
        </w:rPr>
        <w:t xml:space="preserve">must take place when any changes are proposed to the staffing structure. </w:t>
      </w:r>
    </w:p>
    <w:p w14:paraId="4A4775EC" w14:textId="77777777" w:rsidR="0055081C" w:rsidRPr="007B2743" w:rsidRDefault="0055081C" w:rsidP="007B2743">
      <w:pPr>
        <w:rPr>
          <w:rFonts w:ascii="Gill Sans MT" w:hAnsi="Gill Sans MT"/>
        </w:rPr>
      </w:pPr>
    </w:p>
    <w:p w14:paraId="3283CDC7" w14:textId="77777777" w:rsidR="00644195" w:rsidRPr="00743B12" w:rsidRDefault="00644195" w:rsidP="00FA5CAF">
      <w:pPr>
        <w:spacing w:before="240"/>
        <w:rPr>
          <w:rFonts w:ascii="Gill Sans MT" w:hAnsi="Gill Sans MT" w:cs="Arial"/>
          <w:b/>
        </w:rPr>
      </w:pPr>
      <w:r w:rsidRPr="00743B12">
        <w:rPr>
          <w:rFonts w:ascii="Gill Sans MT" w:hAnsi="Gill Sans MT" w:cs="Arial"/>
          <w:b/>
        </w:rPr>
        <w:t>1.2</w:t>
      </w:r>
      <w:r w:rsidRPr="00743B12">
        <w:rPr>
          <w:rFonts w:ascii="Gill Sans MT" w:hAnsi="Gill Sans MT" w:cs="Arial"/>
          <w:b/>
        </w:rPr>
        <w:tab/>
        <w:t>AIMS</w:t>
      </w:r>
    </w:p>
    <w:p w14:paraId="057A2C7B" w14:textId="77777777" w:rsidR="00644195" w:rsidRPr="00743B12" w:rsidRDefault="00644195" w:rsidP="00644195">
      <w:pPr>
        <w:jc w:val="both"/>
        <w:rPr>
          <w:rFonts w:ascii="Gill Sans MT" w:hAnsi="Gill Sans MT" w:cs="Arial"/>
        </w:rPr>
      </w:pPr>
      <w:r w:rsidRPr="00743B12">
        <w:rPr>
          <w:rFonts w:ascii="Gill Sans MT" w:hAnsi="Gill Sans MT" w:cs="Arial"/>
        </w:rPr>
        <w:t>The governors will manage pay policy and decisions in a fair, transparent and responsible way, recognising the principle of equal pay for like work and for work of equal value and having regard to relevant legislation.</w:t>
      </w:r>
    </w:p>
    <w:p w14:paraId="3B090E5A"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Governors wish to utilise pay and rewards effectively to: </w:t>
      </w:r>
    </w:p>
    <w:p w14:paraId="657857DA" w14:textId="77777777" w:rsidR="00644195" w:rsidRPr="00743B12" w:rsidRDefault="00644195" w:rsidP="00BB2853">
      <w:pPr>
        <w:numPr>
          <w:ilvl w:val="0"/>
          <w:numId w:val="19"/>
        </w:numPr>
        <w:jc w:val="both"/>
        <w:rPr>
          <w:rFonts w:ascii="Gill Sans MT" w:hAnsi="Gill Sans MT" w:cs="Arial"/>
          <w:bCs/>
        </w:rPr>
      </w:pPr>
      <w:r w:rsidRPr="00743B12">
        <w:rPr>
          <w:rFonts w:ascii="Gill Sans MT" w:hAnsi="Gill Sans MT" w:cs="Arial"/>
          <w:bCs/>
        </w:rPr>
        <w:t>Assure and maximise the quality of teaching and learning at the school</w:t>
      </w:r>
    </w:p>
    <w:p w14:paraId="54CF3922" w14:textId="77777777" w:rsidR="00644195" w:rsidRPr="00743B12" w:rsidRDefault="00644195" w:rsidP="00BB2853">
      <w:pPr>
        <w:numPr>
          <w:ilvl w:val="0"/>
          <w:numId w:val="19"/>
        </w:numPr>
        <w:jc w:val="both"/>
        <w:rPr>
          <w:rFonts w:ascii="Gill Sans MT" w:hAnsi="Gill Sans MT" w:cs="Arial"/>
          <w:bCs/>
        </w:rPr>
      </w:pPr>
      <w:r w:rsidRPr="00743B12">
        <w:rPr>
          <w:rFonts w:ascii="Gill Sans MT" w:hAnsi="Gill Sans MT" w:cs="Arial"/>
          <w:bCs/>
        </w:rPr>
        <w:lastRenderedPageBreak/>
        <w:t>Determine the annual pay budget</w:t>
      </w:r>
    </w:p>
    <w:p w14:paraId="2CCFBF9E" w14:textId="77777777" w:rsidR="00644195" w:rsidRPr="00743B12" w:rsidRDefault="00644195" w:rsidP="00BB2853">
      <w:pPr>
        <w:numPr>
          <w:ilvl w:val="0"/>
          <w:numId w:val="19"/>
        </w:numPr>
        <w:jc w:val="both"/>
        <w:rPr>
          <w:rFonts w:ascii="Gill Sans MT" w:hAnsi="Gill Sans MT" w:cs="Arial"/>
          <w:bCs/>
        </w:rPr>
      </w:pPr>
      <w:r w:rsidRPr="00743B12">
        <w:rPr>
          <w:rFonts w:ascii="Gill Sans MT" w:hAnsi="Gill Sans MT" w:cs="Arial"/>
          <w:bCs/>
        </w:rPr>
        <w:t xml:space="preserve">Link pay decisions to the school’s </w:t>
      </w:r>
      <w:r w:rsidR="005D622F" w:rsidRPr="00743B12">
        <w:rPr>
          <w:rFonts w:ascii="Gill Sans MT" w:hAnsi="Gill Sans MT" w:cs="Arial"/>
          <w:bCs/>
        </w:rPr>
        <w:t>Appraisal P</w:t>
      </w:r>
      <w:r w:rsidRPr="00743B12">
        <w:rPr>
          <w:rFonts w:ascii="Gill Sans MT" w:hAnsi="Gill Sans MT" w:cs="Arial"/>
          <w:bCs/>
        </w:rPr>
        <w:t>olicy</w:t>
      </w:r>
    </w:p>
    <w:p w14:paraId="38F6EA50" w14:textId="77777777" w:rsidR="00644195" w:rsidRPr="00743B12" w:rsidRDefault="00644195" w:rsidP="00BB2853">
      <w:pPr>
        <w:numPr>
          <w:ilvl w:val="0"/>
          <w:numId w:val="19"/>
        </w:numPr>
        <w:jc w:val="both"/>
        <w:rPr>
          <w:rFonts w:ascii="Gill Sans MT" w:hAnsi="Gill Sans MT" w:cs="Arial"/>
          <w:bCs/>
        </w:rPr>
      </w:pPr>
      <w:r w:rsidRPr="00743B12">
        <w:rPr>
          <w:rFonts w:ascii="Gill Sans MT" w:hAnsi="Gill Sans MT" w:cs="Arial"/>
          <w:bCs/>
        </w:rPr>
        <w:t>Support recruitment and retain, reward, motivate and develop a skilled and flexible workforce.</w:t>
      </w:r>
    </w:p>
    <w:p w14:paraId="7387D7B3" w14:textId="77777777" w:rsidR="00644195" w:rsidRPr="00743B12" w:rsidRDefault="00644195" w:rsidP="00644195">
      <w:pPr>
        <w:tabs>
          <w:tab w:val="num" w:pos="1080"/>
        </w:tabs>
        <w:jc w:val="both"/>
        <w:rPr>
          <w:rFonts w:ascii="Gill Sans MT" w:hAnsi="Gill Sans MT" w:cs="Arial"/>
        </w:rPr>
      </w:pPr>
    </w:p>
    <w:p w14:paraId="3D6AE9A9" w14:textId="77777777" w:rsidR="00644195" w:rsidRPr="00743B12" w:rsidRDefault="00644195" w:rsidP="00644195">
      <w:pPr>
        <w:rPr>
          <w:rFonts w:ascii="Gill Sans MT" w:hAnsi="Gill Sans MT" w:cs="Arial"/>
          <w:b/>
        </w:rPr>
      </w:pPr>
      <w:r w:rsidRPr="00743B12">
        <w:rPr>
          <w:rFonts w:ascii="Gill Sans MT" w:hAnsi="Gill Sans MT" w:cs="Arial"/>
          <w:b/>
        </w:rPr>
        <w:t>1.3</w:t>
      </w:r>
      <w:r w:rsidRPr="00743B12">
        <w:rPr>
          <w:rFonts w:ascii="Gill Sans MT" w:hAnsi="Gill Sans MT" w:cs="Arial"/>
          <w:b/>
        </w:rPr>
        <w:tab/>
        <w:t>PRINCIPLES</w:t>
      </w:r>
    </w:p>
    <w:p w14:paraId="4992C725" w14:textId="77777777" w:rsidR="00644195" w:rsidRPr="00743B12" w:rsidRDefault="00644195" w:rsidP="00644195">
      <w:pPr>
        <w:rPr>
          <w:rFonts w:ascii="Gill Sans MT" w:hAnsi="Gill Sans MT" w:cs="Arial"/>
        </w:rPr>
      </w:pPr>
      <w:r w:rsidRPr="00743B12">
        <w:rPr>
          <w:rFonts w:ascii="Gill Sans MT" w:hAnsi="Gill Sans MT" w:cs="Arial"/>
        </w:rPr>
        <w:t xml:space="preserve">All teachers employed at </w:t>
      </w:r>
      <w:r w:rsidR="005D622F" w:rsidRPr="00743B12">
        <w:rPr>
          <w:rFonts w:ascii="Gill Sans MT" w:hAnsi="Gill Sans MT" w:cs="Arial"/>
        </w:rPr>
        <w:t>Holly Park</w:t>
      </w:r>
      <w:r w:rsidRPr="00743B12">
        <w:rPr>
          <w:rFonts w:ascii="Gill Sans MT" w:hAnsi="Gill Sans MT" w:cs="Arial"/>
        </w:rPr>
        <w:t xml:space="preserve"> school are paid in accordance with the statutory provisions of the School Teachers’ Pay and Conditions Document (STPCD). </w:t>
      </w:r>
      <w:r w:rsidRPr="00743B12">
        <w:rPr>
          <w:rFonts w:ascii="Gill Sans MT" w:hAnsi="Gill Sans MT" w:cs="Arial"/>
          <w:b/>
        </w:rPr>
        <w:t xml:space="preserve"> </w:t>
      </w:r>
      <w:r w:rsidRPr="00743B12">
        <w:rPr>
          <w:rFonts w:ascii="Gill Sans MT" w:hAnsi="Gill Sans MT" w:cs="Arial"/>
        </w:rPr>
        <w:t>The school supports the intention laid out in the STPCD that the majority of teachers will progress within the pay range. Teachers will not progress where their overall performance fails to reach expected, clear and measurable criteria.</w:t>
      </w:r>
    </w:p>
    <w:p w14:paraId="1EEEAC9C" w14:textId="77777777" w:rsidR="00644195" w:rsidRPr="00743B12" w:rsidRDefault="00644195" w:rsidP="00644195">
      <w:pPr>
        <w:rPr>
          <w:rFonts w:ascii="Gill Sans MT" w:hAnsi="Gill Sans MT" w:cs="Arial"/>
        </w:rPr>
      </w:pPr>
      <w:r w:rsidRPr="00743B12">
        <w:rPr>
          <w:rFonts w:ascii="Gill Sans MT" w:hAnsi="Gill Sans MT" w:cs="Arial"/>
        </w:rPr>
        <w:t>All pay-related decisions take full account of the school improvement plan.</w:t>
      </w:r>
    </w:p>
    <w:p w14:paraId="4560B22A" w14:textId="77777777" w:rsidR="00644195" w:rsidRPr="00743B12" w:rsidRDefault="00644195" w:rsidP="00644195">
      <w:pPr>
        <w:rPr>
          <w:rFonts w:ascii="Gill Sans MT" w:hAnsi="Gill Sans MT" w:cs="Arial"/>
          <w:b/>
        </w:rPr>
      </w:pPr>
      <w:r w:rsidRPr="00743B12">
        <w:rPr>
          <w:rFonts w:ascii="Gill Sans MT" w:hAnsi="Gill Sans MT" w:cs="Arial"/>
        </w:rPr>
        <w:t xml:space="preserve">The Pay Committee of the governing body will ensure that the policy is implemented </w:t>
      </w:r>
      <w:r w:rsidRPr="00743B12">
        <w:rPr>
          <w:rFonts w:ascii="Gill Sans MT" w:hAnsi="Gill Sans MT" w:cs="Arial"/>
          <w:bCs/>
          <w:iCs/>
        </w:rPr>
        <w:t>to required time-scales.</w:t>
      </w:r>
      <w:r w:rsidRPr="00743B12">
        <w:rPr>
          <w:rFonts w:ascii="Gill Sans MT" w:hAnsi="Gill Sans MT" w:cs="Arial"/>
        </w:rPr>
        <w:t xml:space="preserve"> </w:t>
      </w:r>
    </w:p>
    <w:p w14:paraId="299FD8C4"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 xml:space="preserve">The governing body will publish its pay policy </w:t>
      </w:r>
      <w:r w:rsidR="005D622F" w:rsidRPr="00743B12">
        <w:rPr>
          <w:rFonts w:ascii="Gill Sans MT" w:hAnsi="Gill Sans MT" w:cs="Arial"/>
          <w:b/>
        </w:rPr>
        <w:t>on the school website and on the staff shared drive.</w:t>
      </w:r>
      <w:r w:rsidRPr="00743B12">
        <w:rPr>
          <w:rFonts w:ascii="Gill Sans MT" w:hAnsi="Gill Sans MT" w:cs="Arial"/>
        </w:rPr>
        <w:t xml:space="preserve">  This policy will be made available to staff upon request.</w:t>
      </w:r>
    </w:p>
    <w:p w14:paraId="744B9311" w14:textId="77777777" w:rsidR="00743B12" w:rsidRDefault="00743B12" w:rsidP="00743B12">
      <w:pPr>
        <w:pStyle w:val="ListParagraph"/>
        <w:spacing w:after="120"/>
        <w:ind w:left="0"/>
        <w:contextualSpacing/>
        <w:jc w:val="both"/>
        <w:rPr>
          <w:rFonts w:ascii="Gill Sans MT" w:hAnsi="Gill Sans MT" w:cs="Arial"/>
          <w:sz w:val="24"/>
          <w:szCs w:val="24"/>
        </w:rPr>
      </w:pPr>
      <w:r w:rsidRPr="00743B12">
        <w:rPr>
          <w:rFonts w:ascii="Gill Sans MT" w:hAnsi="Gill Sans MT" w:cs="Arial"/>
          <w:sz w:val="24"/>
          <w:szCs w:val="24"/>
        </w:rPr>
        <w:t>Governors will consult with staff and trades unions within the school in the event of any change to this policy</w:t>
      </w:r>
    </w:p>
    <w:p w14:paraId="1255F867" w14:textId="77777777" w:rsidR="00743B12" w:rsidRDefault="00743B12" w:rsidP="00743B12">
      <w:pPr>
        <w:pStyle w:val="ListParagraph"/>
        <w:spacing w:after="120"/>
        <w:ind w:left="0"/>
        <w:contextualSpacing/>
        <w:jc w:val="both"/>
        <w:rPr>
          <w:rFonts w:ascii="Gill Sans MT" w:hAnsi="Gill Sans MT" w:cs="Arial"/>
          <w:sz w:val="24"/>
          <w:szCs w:val="24"/>
        </w:rPr>
      </w:pPr>
    </w:p>
    <w:p w14:paraId="07273966" w14:textId="77777777" w:rsidR="00743B12" w:rsidRPr="00134AE3" w:rsidRDefault="00743B12" w:rsidP="00743B12">
      <w:pPr>
        <w:pStyle w:val="ListParagraph"/>
        <w:spacing w:after="120"/>
        <w:ind w:left="0"/>
        <w:contextualSpacing/>
        <w:jc w:val="both"/>
        <w:rPr>
          <w:rFonts w:ascii="Gill Sans MT" w:hAnsi="Gill Sans MT" w:cs="Arial"/>
          <w:sz w:val="24"/>
          <w:szCs w:val="24"/>
        </w:rPr>
      </w:pPr>
      <w:r>
        <w:rPr>
          <w:rFonts w:ascii="Gill Sans MT" w:hAnsi="Gill Sans MT" w:cs="Arial"/>
          <w:sz w:val="24"/>
          <w:szCs w:val="24"/>
        </w:rPr>
        <w:t>Governors will k</w:t>
      </w:r>
      <w:r w:rsidRPr="00134AE3">
        <w:rPr>
          <w:rFonts w:ascii="Gill Sans MT" w:hAnsi="Gill Sans MT" w:cs="Arial"/>
          <w:sz w:val="24"/>
          <w:szCs w:val="24"/>
        </w:rPr>
        <w:t>eep its policy in line with that of other local schools and in accordance with the government’s init</w:t>
      </w:r>
      <w:r>
        <w:rPr>
          <w:rFonts w:ascii="Gill Sans MT" w:hAnsi="Gill Sans MT" w:cs="Arial"/>
          <w:sz w:val="24"/>
          <w:szCs w:val="24"/>
        </w:rPr>
        <w:t>iatives around workforce reform.</w:t>
      </w:r>
    </w:p>
    <w:p w14:paraId="06D1B774" w14:textId="77777777" w:rsidR="00743B12" w:rsidRPr="00134AE3" w:rsidRDefault="00743B12" w:rsidP="00743B12">
      <w:pPr>
        <w:pStyle w:val="ListParagraph"/>
        <w:spacing w:after="120"/>
        <w:ind w:left="360"/>
        <w:jc w:val="both"/>
        <w:rPr>
          <w:rFonts w:ascii="Gill Sans MT" w:hAnsi="Gill Sans MT" w:cs="Arial"/>
          <w:sz w:val="24"/>
          <w:szCs w:val="24"/>
        </w:rPr>
      </w:pPr>
    </w:p>
    <w:p w14:paraId="367795DD" w14:textId="77777777" w:rsidR="00743B12" w:rsidRPr="00134AE3" w:rsidRDefault="00743B12" w:rsidP="00743B12">
      <w:pPr>
        <w:pStyle w:val="ListParagraph"/>
        <w:spacing w:after="120"/>
        <w:ind w:left="0"/>
        <w:contextualSpacing/>
        <w:jc w:val="both"/>
        <w:rPr>
          <w:rFonts w:ascii="Gill Sans MT" w:hAnsi="Gill Sans MT" w:cs="Arial"/>
          <w:sz w:val="24"/>
          <w:szCs w:val="24"/>
        </w:rPr>
      </w:pPr>
      <w:r>
        <w:rPr>
          <w:rFonts w:ascii="Gill Sans MT" w:hAnsi="Gill Sans MT" w:cs="Arial"/>
          <w:sz w:val="24"/>
          <w:szCs w:val="24"/>
        </w:rPr>
        <w:t>Governors will a</w:t>
      </w:r>
      <w:r w:rsidRPr="00134AE3">
        <w:rPr>
          <w:rFonts w:ascii="Gill Sans MT" w:hAnsi="Gill Sans MT" w:cs="Arial"/>
          <w:sz w:val="24"/>
          <w:szCs w:val="24"/>
        </w:rPr>
        <w:t>void direct or indirect discrimination on grounds of age, disability, gender, marital status, sexual orientation, race, colour, religion, nationality, ethnic or racial origins;</w:t>
      </w:r>
    </w:p>
    <w:p w14:paraId="24BD0605" w14:textId="77777777" w:rsidR="00743B12" w:rsidRPr="00743B12" w:rsidRDefault="00743B12" w:rsidP="00743B12">
      <w:pPr>
        <w:pStyle w:val="ListParagraph"/>
        <w:spacing w:after="120"/>
        <w:ind w:left="0"/>
        <w:contextualSpacing/>
        <w:jc w:val="both"/>
        <w:rPr>
          <w:rFonts w:ascii="Gill Sans MT" w:hAnsi="Gill Sans MT"/>
          <w:sz w:val="24"/>
          <w:szCs w:val="24"/>
        </w:rPr>
      </w:pPr>
    </w:p>
    <w:p w14:paraId="029CB347" w14:textId="77777777" w:rsidR="00743B12" w:rsidRPr="00743B12" w:rsidRDefault="00743B12" w:rsidP="00743B12">
      <w:pPr>
        <w:pStyle w:val="ListParagraph"/>
        <w:ind w:left="360"/>
        <w:jc w:val="both"/>
        <w:rPr>
          <w:rFonts w:ascii="Gill Sans MT" w:hAnsi="Gill Sans MT"/>
          <w:sz w:val="24"/>
          <w:szCs w:val="24"/>
        </w:rPr>
      </w:pPr>
    </w:p>
    <w:p w14:paraId="50966CE1" w14:textId="77777777" w:rsidR="005029A9" w:rsidRPr="00743B12" w:rsidRDefault="005029A9" w:rsidP="00644195">
      <w:pPr>
        <w:rPr>
          <w:rFonts w:ascii="Gill Sans MT" w:hAnsi="Gill Sans MT" w:cs="Arial"/>
          <w:b/>
        </w:rPr>
      </w:pPr>
    </w:p>
    <w:p w14:paraId="35DBD586" w14:textId="77777777" w:rsidR="00644195" w:rsidRPr="00743B12" w:rsidRDefault="00644195" w:rsidP="00644195">
      <w:pPr>
        <w:rPr>
          <w:rFonts w:ascii="Gill Sans MT" w:hAnsi="Gill Sans MT" w:cs="Arial"/>
          <w:b/>
        </w:rPr>
      </w:pPr>
      <w:r w:rsidRPr="00743B12">
        <w:rPr>
          <w:rFonts w:ascii="Gill Sans MT" w:hAnsi="Gill Sans MT" w:cs="Arial"/>
          <w:b/>
        </w:rPr>
        <w:t xml:space="preserve">1.4 </w:t>
      </w:r>
      <w:r w:rsidRPr="00743B12">
        <w:rPr>
          <w:rFonts w:ascii="Gill Sans MT" w:hAnsi="Gill Sans MT" w:cs="Arial"/>
          <w:b/>
        </w:rPr>
        <w:tab/>
        <w:t>RESPONSIBILITIES</w:t>
      </w:r>
    </w:p>
    <w:p w14:paraId="4D9B41BB" w14:textId="77777777" w:rsidR="00644195" w:rsidRPr="00743B12" w:rsidRDefault="00644195" w:rsidP="00644195">
      <w:pPr>
        <w:jc w:val="both"/>
        <w:rPr>
          <w:rFonts w:ascii="Gill Sans MT" w:hAnsi="Gill Sans MT" w:cs="Arial"/>
          <w:bCs/>
        </w:rPr>
      </w:pPr>
      <w:r w:rsidRPr="00743B12">
        <w:rPr>
          <w:rFonts w:ascii="Gill Sans MT" w:hAnsi="Gill Sans MT" w:cs="Arial"/>
          <w:bCs/>
        </w:rPr>
        <w:t>The governing Body has established the following committees which have fully delegated powers to make decisions on pay and (except in relation to the headteacher’s pay) will be advised by the headteacher as appropriate:</w:t>
      </w:r>
    </w:p>
    <w:p w14:paraId="58358AC8" w14:textId="77777777" w:rsidR="00644195" w:rsidRPr="00743B12" w:rsidRDefault="00644195" w:rsidP="00BB2853">
      <w:pPr>
        <w:numPr>
          <w:ilvl w:val="0"/>
          <w:numId w:val="19"/>
        </w:numPr>
        <w:jc w:val="both"/>
        <w:rPr>
          <w:rFonts w:ascii="Gill Sans MT" w:hAnsi="Gill Sans MT" w:cs="Arial"/>
          <w:bCs/>
        </w:rPr>
      </w:pPr>
      <w:r w:rsidRPr="00743B12">
        <w:rPr>
          <w:rFonts w:ascii="Gill Sans MT" w:hAnsi="Gill Sans MT" w:cs="Arial"/>
          <w:bCs/>
        </w:rPr>
        <w:t>Pay Committee</w:t>
      </w:r>
    </w:p>
    <w:p w14:paraId="191A116C" w14:textId="77777777" w:rsidR="00644195" w:rsidRDefault="0081363E" w:rsidP="00BB2853">
      <w:pPr>
        <w:numPr>
          <w:ilvl w:val="0"/>
          <w:numId w:val="19"/>
        </w:numPr>
        <w:jc w:val="both"/>
        <w:rPr>
          <w:rFonts w:ascii="Gill Sans MT" w:hAnsi="Gill Sans MT" w:cs="Arial"/>
          <w:bCs/>
        </w:rPr>
      </w:pPr>
      <w:r w:rsidRPr="00743B12">
        <w:rPr>
          <w:rFonts w:ascii="Gill Sans MT" w:hAnsi="Gill Sans MT" w:cs="Arial"/>
          <w:bCs/>
        </w:rPr>
        <w:t>Pay Appeals Committee</w:t>
      </w:r>
    </w:p>
    <w:p w14:paraId="181B0BE4" w14:textId="77777777" w:rsidR="00743B12" w:rsidRPr="00134AE3" w:rsidRDefault="00743B12" w:rsidP="00743B12">
      <w:pPr>
        <w:spacing w:after="120" w:line="240" w:lineRule="auto"/>
        <w:jc w:val="both"/>
        <w:rPr>
          <w:rFonts w:ascii="Gill Sans MT" w:hAnsi="Gill Sans MT" w:cs="Arial"/>
        </w:rPr>
      </w:pPr>
      <w:r w:rsidRPr="00134AE3">
        <w:rPr>
          <w:rFonts w:ascii="Gill Sans MT" w:hAnsi="Gill Sans MT" w:cs="Arial"/>
        </w:rPr>
        <w:t xml:space="preserve">The Chair of </w:t>
      </w:r>
      <w:r>
        <w:rPr>
          <w:rFonts w:ascii="Gill Sans MT" w:hAnsi="Gill Sans MT" w:cs="Arial"/>
        </w:rPr>
        <w:t>the pay</w:t>
      </w:r>
      <w:r w:rsidRPr="00134AE3">
        <w:rPr>
          <w:rFonts w:ascii="Gill Sans MT" w:hAnsi="Gill Sans MT" w:cs="Arial"/>
        </w:rPr>
        <w:t xml:space="preserve"> committee is not employed at the school. All members of the Committee will treat as confidential any information, discussions or recommendations of the committee. All pay-related decisions taken by the committee will take full account of the school improvement plan. </w:t>
      </w:r>
    </w:p>
    <w:p w14:paraId="60A3F162" w14:textId="77777777" w:rsidR="00743B12" w:rsidRPr="00134AE3" w:rsidRDefault="00743B12" w:rsidP="00743B12">
      <w:pPr>
        <w:spacing w:after="120" w:line="240" w:lineRule="auto"/>
        <w:jc w:val="both"/>
        <w:rPr>
          <w:rFonts w:ascii="Gill Sans MT" w:hAnsi="Gill Sans MT" w:cs="Arial"/>
        </w:rPr>
      </w:pPr>
      <w:r w:rsidRPr="00134AE3">
        <w:rPr>
          <w:rFonts w:ascii="Gill Sans MT" w:hAnsi="Gill Sans MT" w:cs="Arial"/>
        </w:rPr>
        <w:t>The Pay Committee will be attended by the Head in an advisory capacity. Where the Pay Committee has invited either a representative of the LA or the External Adviser to attend and offer advice that person will withdraw while the committee reaches its decision.</w:t>
      </w:r>
    </w:p>
    <w:p w14:paraId="0C70285A" w14:textId="77777777" w:rsidR="00644195" w:rsidRPr="00743B12" w:rsidRDefault="00644195" w:rsidP="00FA5CAF">
      <w:pPr>
        <w:rPr>
          <w:rFonts w:ascii="Gill Sans MT" w:hAnsi="Gill Sans MT" w:cs="Arial"/>
        </w:rPr>
      </w:pPr>
      <w:r w:rsidRPr="00743B12">
        <w:rPr>
          <w:rFonts w:ascii="Gill Sans MT" w:hAnsi="Gill Sans MT" w:cs="Arial"/>
        </w:rPr>
        <w:t xml:space="preserve">Please see Appendix C for terms of reference. </w:t>
      </w:r>
    </w:p>
    <w:p w14:paraId="45C8BFD0" w14:textId="77777777" w:rsidR="005029A9" w:rsidRPr="00743B12" w:rsidRDefault="005029A9" w:rsidP="00644195">
      <w:pPr>
        <w:rPr>
          <w:rFonts w:ascii="Gill Sans MT" w:hAnsi="Gill Sans MT" w:cs="Arial"/>
          <w:b/>
        </w:rPr>
      </w:pPr>
    </w:p>
    <w:p w14:paraId="41737477" w14:textId="77777777" w:rsidR="00644195" w:rsidRPr="00743B12" w:rsidRDefault="00644195" w:rsidP="00644195">
      <w:pPr>
        <w:rPr>
          <w:rFonts w:ascii="Gill Sans MT" w:hAnsi="Gill Sans MT" w:cs="Arial"/>
          <w:b/>
        </w:rPr>
      </w:pPr>
      <w:r w:rsidRPr="00743B12">
        <w:rPr>
          <w:rFonts w:ascii="Gill Sans MT" w:hAnsi="Gill Sans MT" w:cs="Arial"/>
          <w:b/>
        </w:rPr>
        <w:t>1.5 TIMING OF SALARY DETERMINATIONS AND NOTIFICATION</w:t>
      </w:r>
    </w:p>
    <w:p w14:paraId="0547D446"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 xml:space="preserve">A decision on whether to award a headteacher’s pay increment(s) will be made no later than 31 December each year.  </w:t>
      </w:r>
    </w:p>
    <w:p w14:paraId="2FA72925"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A decision on whether to award pay increments for the Deputy headteacher, Assistant headteacher, Leading Practitioners, and Teachers will be made no later than 31 October each year.</w:t>
      </w:r>
    </w:p>
    <w:p w14:paraId="3AE22E42"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All teachers are given a written statement setting out their salary and any other financial benefits to which they are entitled by November 30th each year.</w:t>
      </w:r>
    </w:p>
    <w:p w14:paraId="12156E33"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A decision on applications to access the Upper Pay Range will be made within 10 working days of the closing date for applications (subject to governing body approval)</w:t>
      </w:r>
    </w:p>
    <w:p w14:paraId="5B31544C"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 xml:space="preserve">Reviews can take place at other times of the year to reflect changes in circumstance or job description that change the basis for calculating an individual’s pay. </w:t>
      </w:r>
    </w:p>
    <w:p w14:paraId="0E7BC32D"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A written statement will be given after any review outlining the basis on which the decision was made.</w:t>
      </w:r>
    </w:p>
    <w:p w14:paraId="3CFB477A" w14:textId="77777777" w:rsidR="00644195" w:rsidRDefault="00644195" w:rsidP="00BB2853">
      <w:pPr>
        <w:numPr>
          <w:ilvl w:val="0"/>
          <w:numId w:val="18"/>
        </w:numPr>
        <w:jc w:val="both"/>
        <w:rPr>
          <w:rFonts w:ascii="Gill Sans MT" w:hAnsi="Gill Sans MT" w:cs="Arial"/>
          <w:bCs/>
        </w:rPr>
      </w:pPr>
      <w:r w:rsidRPr="00743B12">
        <w:rPr>
          <w:rFonts w:ascii="Gill Sans MT" w:hAnsi="Gill Sans MT" w:cs="Arial"/>
          <w:bCs/>
        </w:rPr>
        <w:t xml:space="preserve">Where a pay determination leads to the start of a period of </w:t>
      </w:r>
      <w:r w:rsidR="00743B12">
        <w:rPr>
          <w:rFonts w:ascii="Gill Sans MT" w:hAnsi="Gill Sans MT" w:cs="Arial"/>
          <w:bCs/>
        </w:rPr>
        <w:t xml:space="preserve">salary </w:t>
      </w:r>
      <w:r w:rsidRPr="00743B12">
        <w:rPr>
          <w:rFonts w:ascii="Gill Sans MT" w:hAnsi="Gill Sans MT" w:cs="Arial"/>
          <w:bCs/>
        </w:rPr>
        <w:t xml:space="preserve">safeguarding, the governing body will give the required notification no later than one month after the date of the determination. </w:t>
      </w:r>
    </w:p>
    <w:p w14:paraId="0EF1DAA8" w14:textId="77777777" w:rsidR="001300AA" w:rsidRPr="001300AA" w:rsidRDefault="001300AA" w:rsidP="001300AA">
      <w:pPr>
        <w:jc w:val="both"/>
        <w:rPr>
          <w:rFonts w:ascii="Gill Sans MT" w:hAnsi="Gill Sans MT"/>
        </w:rPr>
      </w:pPr>
      <w:r w:rsidRPr="001300AA">
        <w:rPr>
          <w:rFonts w:ascii="Gill Sans MT" w:hAnsi="Gill Sans MT"/>
        </w:rPr>
        <w:t xml:space="preserve">All teachers (including Leadership members) should be issued with an annual salary statement. </w:t>
      </w:r>
    </w:p>
    <w:p w14:paraId="6F5E0F82" w14:textId="77777777" w:rsidR="00644195" w:rsidRPr="00743B12" w:rsidRDefault="00644195" w:rsidP="00644195">
      <w:pPr>
        <w:tabs>
          <w:tab w:val="left" w:pos="720"/>
        </w:tabs>
        <w:spacing w:after="120" w:line="480" w:lineRule="auto"/>
        <w:jc w:val="both"/>
        <w:rPr>
          <w:rFonts w:ascii="Gill Sans MT" w:hAnsi="Gill Sans MT" w:cs="Arial"/>
        </w:rPr>
      </w:pPr>
      <w:r w:rsidRPr="00743B12">
        <w:rPr>
          <w:rFonts w:ascii="Gill Sans MT" w:hAnsi="Gill Sans MT" w:cs="Arial"/>
        </w:rPr>
        <w:t xml:space="preserve">The annual pay statement for staff will state the following: </w:t>
      </w:r>
    </w:p>
    <w:p w14:paraId="0685DC13"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The relevant point/amount in the salary range the employee will be paid (from 1 September)</w:t>
      </w:r>
    </w:p>
    <w:p w14:paraId="58588377"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The full-time salary.</w:t>
      </w:r>
    </w:p>
    <w:p w14:paraId="56B85FC5"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The pro rata annual salary to be paid if the employee is part-time.</w:t>
      </w:r>
    </w:p>
    <w:p w14:paraId="7A3EE5D9" w14:textId="77777777" w:rsidR="00644195" w:rsidRPr="00743B12" w:rsidRDefault="00644195" w:rsidP="00BB2853">
      <w:pPr>
        <w:numPr>
          <w:ilvl w:val="0"/>
          <w:numId w:val="18"/>
        </w:numPr>
        <w:jc w:val="both"/>
        <w:rPr>
          <w:rFonts w:ascii="Gill Sans MT" w:hAnsi="Gill Sans MT" w:cs="Arial"/>
          <w:bCs/>
        </w:rPr>
      </w:pPr>
      <w:r w:rsidRPr="00743B12">
        <w:rPr>
          <w:rFonts w:ascii="Gill Sans MT" w:hAnsi="Gill Sans MT" w:cs="Arial"/>
          <w:bCs/>
        </w:rPr>
        <w:t xml:space="preserve">Any increments and salary discretions that have been exercised to determine the salary i.e.: TLR, SEN or Recruitment or Retention allowances. </w:t>
      </w:r>
    </w:p>
    <w:p w14:paraId="5A04BB81" w14:textId="77777777" w:rsidR="00644195" w:rsidRPr="00743B12" w:rsidRDefault="00644195" w:rsidP="00BB2853">
      <w:pPr>
        <w:numPr>
          <w:ilvl w:val="0"/>
          <w:numId w:val="18"/>
        </w:numPr>
        <w:jc w:val="both"/>
        <w:rPr>
          <w:rFonts w:ascii="Gill Sans MT" w:hAnsi="Gill Sans MT" w:cs="Arial"/>
        </w:rPr>
      </w:pPr>
      <w:r w:rsidRPr="00743B12">
        <w:rPr>
          <w:rFonts w:ascii="Gill Sans MT" w:hAnsi="Gill Sans MT" w:cs="Arial"/>
          <w:bCs/>
        </w:rPr>
        <w:t>Any safeguarded sum and duration.</w:t>
      </w:r>
      <w:r w:rsidRPr="00743B12">
        <w:rPr>
          <w:rFonts w:ascii="Gill Sans MT" w:hAnsi="Gill Sans MT" w:cs="Arial"/>
        </w:rPr>
        <w:t xml:space="preserve"> </w:t>
      </w:r>
    </w:p>
    <w:p w14:paraId="029A1F81" w14:textId="77777777" w:rsidR="0081363E" w:rsidRPr="00743B12" w:rsidRDefault="0081363E" w:rsidP="00644195">
      <w:pPr>
        <w:rPr>
          <w:rFonts w:ascii="Gill Sans MT" w:hAnsi="Gill Sans MT" w:cs="Arial"/>
        </w:rPr>
      </w:pPr>
    </w:p>
    <w:p w14:paraId="6DB750F5" w14:textId="77777777" w:rsidR="00644195" w:rsidRPr="00743B12" w:rsidRDefault="00644195" w:rsidP="00644195">
      <w:pPr>
        <w:tabs>
          <w:tab w:val="left" w:pos="1080"/>
        </w:tabs>
        <w:spacing w:after="120" w:line="480" w:lineRule="auto"/>
        <w:jc w:val="both"/>
        <w:rPr>
          <w:rFonts w:ascii="Gill Sans MT" w:hAnsi="Gill Sans MT" w:cs="Arial"/>
          <w:b/>
        </w:rPr>
      </w:pPr>
      <w:r w:rsidRPr="00743B12">
        <w:rPr>
          <w:rFonts w:ascii="Gill Sans MT" w:hAnsi="Gill Sans MT" w:cs="Arial"/>
          <w:b/>
        </w:rPr>
        <w:t>1.6 BASIC PAY DETERMINATION ON APPOINTMENT</w:t>
      </w:r>
    </w:p>
    <w:p w14:paraId="2CA9B095" w14:textId="77777777" w:rsidR="00644195" w:rsidRPr="00743B12" w:rsidRDefault="00644195" w:rsidP="00644195">
      <w:pPr>
        <w:tabs>
          <w:tab w:val="left" w:pos="1080"/>
        </w:tabs>
        <w:spacing w:after="120"/>
        <w:jc w:val="both"/>
        <w:rPr>
          <w:rFonts w:ascii="Gill Sans MT" w:hAnsi="Gill Sans MT" w:cs="Arial"/>
        </w:rPr>
      </w:pPr>
      <w:r w:rsidRPr="00743B12">
        <w:rPr>
          <w:rFonts w:ascii="Gill Sans MT" w:hAnsi="Gill Sans MT" w:cs="Arial"/>
        </w:rPr>
        <w:t xml:space="preserve">Governors will determine the pay range(s) for any vacancy prior to advertising it. Leadership posts will be advertised with an </w:t>
      </w:r>
      <w:r w:rsidR="002741C4">
        <w:rPr>
          <w:rFonts w:ascii="Gill Sans MT" w:hAnsi="Gill Sans MT" w:cs="Arial"/>
        </w:rPr>
        <w:t>Individual Salary Range (</w:t>
      </w:r>
      <w:r w:rsidRPr="00743B12">
        <w:rPr>
          <w:rFonts w:ascii="Gill Sans MT" w:hAnsi="Gill Sans MT" w:cs="Arial"/>
        </w:rPr>
        <w:t>ISR</w:t>
      </w:r>
      <w:r w:rsidR="002741C4">
        <w:rPr>
          <w:rFonts w:ascii="Gill Sans MT" w:hAnsi="Gill Sans MT" w:cs="Arial"/>
        </w:rPr>
        <w:t>)</w:t>
      </w:r>
      <w:r w:rsidRPr="00743B12">
        <w:rPr>
          <w:rFonts w:ascii="Gill Sans MT" w:hAnsi="Gill Sans MT" w:cs="Arial"/>
        </w:rPr>
        <w:t xml:space="preserve"> pay range based on the relevant pay band linked to group size. Where there are any circumstances in which a salary range may be increased for an exceptional candidate this will be clearly stated in the advertisement. </w:t>
      </w:r>
    </w:p>
    <w:p w14:paraId="04E80BFD" w14:textId="77777777" w:rsidR="00743B12" w:rsidRDefault="00644195" w:rsidP="00743B12">
      <w:pPr>
        <w:tabs>
          <w:tab w:val="left" w:pos="1080"/>
        </w:tabs>
        <w:spacing w:after="120"/>
        <w:jc w:val="both"/>
        <w:rPr>
          <w:rFonts w:ascii="Gill Sans MT" w:hAnsi="Gill Sans MT" w:cs="Arial"/>
        </w:rPr>
      </w:pPr>
      <w:r w:rsidRPr="00743B12">
        <w:rPr>
          <w:rFonts w:ascii="Gill Sans MT" w:hAnsi="Gill Sans MT" w:cs="Arial"/>
        </w:rPr>
        <w:lastRenderedPageBreak/>
        <w:t>The starting salary will be decided on appointment. In making pay determinations, the governing body may take i</w:t>
      </w:r>
      <w:r w:rsidR="00743B12">
        <w:rPr>
          <w:rFonts w:ascii="Gill Sans MT" w:hAnsi="Gill Sans MT" w:cs="Arial"/>
        </w:rPr>
        <w:t>nto account a range of factors:</w:t>
      </w:r>
    </w:p>
    <w:p w14:paraId="5520A3CE" w14:textId="77777777" w:rsidR="00644195" w:rsidRPr="00743B12" w:rsidRDefault="00644195" w:rsidP="00BB2853">
      <w:pPr>
        <w:numPr>
          <w:ilvl w:val="0"/>
          <w:numId w:val="23"/>
        </w:numPr>
        <w:tabs>
          <w:tab w:val="left" w:pos="1080"/>
        </w:tabs>
        <w:spacing w:after="120"/>
        <w:jc w:val="both"/>
        <w:rPr>
          <w:rFonts w:ascii="Gill Sans MT" w:hAnsi="Gill Sans MT" w:cs="Arial"/>
          <w:bCs/>
        </w:rPr>
      </w:pPr>
      <w:r w:rsidRPr="00743B12">
        <w:rPr>
          <w:rFonts w:ascii="Gill Sans MT" w:hAnsi="Gill Sans MT" w:cs="Arial"/>
          <w:bCs/>
        </w:rPr>
        <w:t>The nature of the post</w:t>
      </w:r>
    </w:p>
    <w:p w14:paraId="6038E6D5" w14:textId="77777777" w:rsidR="00644195" w:rsidRPr="00743B12" w:rsidRDefault="00644195" w:rsidP="00BB2853">
      <w:pPr>
        <w:numPr>
          <w:ilvl w:val="0"/>
          <w:numId w:val="23"/>
        </w:numPr>
        <w:jc w:val="both"/>
        <w:rPr>
          <w:rFonts w:ascii="Gill Sans MT" w:hAnsi="Gill Sans MT" w:cs="Arial"/>
          <w:bCs/>
        </w:rPr>
      </w:pPr>
      <w:r w:rsidRPr="00743B12">
        <w:rPr>
          <w:rFonts w:ascii="Gill Sans MT" w:hAnsi="Gill Sans MT" w:cs="Arial"/>
          <w:bCs/>
        </w:rPr>
        <w:t>The level of qualifications, skills and experience required</w:t>
      </w:r>
    </w:p>
    <w:p w14:paraId="01FC60C9" w14:textId="77777777" w:rsidR="00644195" w:rsidRPr="00743B12" w:rsidRDefault="00644195" w:rsidP="00BB2853">
      <w:pPr>
        <w:numPr>
          <w:ilvl w:val="0"/>
          <w:numId w:val="23"/>
        </w:numPr>
        <w:jc w:val="both"/>
        <w:rPr>
          <w:rFonts w:ascii="Gill Sans MT" w:hAnsi="Gill Sans MT" w:cs="Arial"/>
        </w:rPr>
      </w:pPr>
      <w:r w:rsidRPr="00743B12">
        <w:rPr>
          <w:rFonts w:ascii="Gill Sans MT" w:hAnsi="Gill Sans MT" w:cs="Arial"/>
          <w:bCs/>
        </w:rPr>
        <w:t>The wider</w:t>
      </w:r>
      <w:r w:rsidRPr="00743B12">
        <w:rPr>
          <w:rFonts w:ascii="Gill Sans MT" w:hAnsi="Gill Sans MT" w:cs="Arial"/>
        </w:rPr>
        <w:t xml:space="preserve"> school context e.g. challenges and circumstances of the school</w:t>
      </w:r>
    </w:p>
    <w:p w14:paraId="4A19A59B" w14:textId="77777777" w:rsidR="0081363E" w:rsidRPr="00743B12" w:rsidRDefault="00644195" w:rsidP="0081363E">
      <w:pPr>
        <w:rPr>
          <w:rFonts w:ascii="Gill Sans MT" w:hAnsi="Gill Sans MT" w:cs="Arial"/>
        </w:rPr>
      </w:pPr>
      <w:r w:rsidRPr="00743B12">
        <w:rPr>
          <w:rFonts w:ascii="Gill Sans MT" w:hAnsi="Gill Sans MT" w:cs="Arial"/>
        </w:rPr>
        <w:t xml:space="preserve">The governing body may decide to pay a higher starting salary within the range advertised where it is necessary to recruit a teacher of the necessary quality and is merited by evidence of the skills and experience of the successful candidate. </w:t>
      </w:r>
    </w:p>
    <w:p w14:paraId="54F31A0E" w14:textId="77777777" w:rsidR="00644195" w:rsidRPr="00743B12" w:rsidRDefault="00644195" w:rsidP="0081363E">
      <w:pPr>
        <w:rPr>
          <w:rFonts w:ascii="Gill Sans MT" w:hAnsi="Gill Sans MT" w:cs="Arial"/>
        </w:rPr>
      </w:pPr>
      <w:r w:rsidRPr="00743B12">
        <w:rPr>
          <w:rFonts w:ascii="Gill Sans MT" w:hAnsi="Gill Sans MT" w:cs="Arial"/>
        </w:rPr>
        <w:t>Teachers will not be paid on the Upper Pay Range unless the school is required or entitled to do so, and will not be paid on the pay range for leading practitioners or leadership unless they are employed as teachers whose primary purpose is the modelling and leading improvement of teaching skills and have met the criteria relevant to a specific post within the schools staffing structure.</w:t>
      </w:r>
    </w:p>
    <w:p w14:paraId="0D3B6767" w14:textId="77777777" w:rsidR="00644195" w:rsidRPr="00743B12" w:rsidRDefault="00644195" w:rsidP="0081363E">
      <w:pPr>
        <w:jc w:val="both"/>
        <w:rPr>
          <w:rFonts w:ascii="Gill Sans MT" w:eastAsia="Calibri" w:hAnsi="Gill Sans MT" w:cs="Arial"/>
        </w:rPr>
      </w:pPr>
      <w:r w:rsidRPr="00743B12">
        <w:rPr>
          <w:rFonts w:ascii="Gill Sans MT" w:hAnsi="Gill Sans MT" w:cs="Arial"/>
        </w:rPr>
        <w:t>NQTs in their first year will normally be paid on the minimum of the Main Pay range.</w:t>
      </w:r>
      <w:r w:rsidRPr="00743B12">
        <w:rPr>
          <w:rFonts w:ascii="Gill Sans MT" w:eastAsia="Calibri" w:hAnsi="Gill Sans MT" w:cs="Arial"/>
        </w:rPr>
        <w:t xml:space="preserve"> </w:t>
      </w:r>
    </w:p>
    <w:p w14:paraId="3AFA8581" w14:textId="77777777" w:rsidR="00644195" w:rsidRPr="00743B12" w:rsidRDefault="00644195" w:rsidP="00644195">
      <w:pPr>
        <w:jc w:val="both"/>
        <w:rPr>
          <w:rFonts w:ascii="Gill Sans MT" w:eastAsia="Calibri" w:hAnsi="Gill Sans MT" w:cs="Arial"/>
        </w:rPr>
      </w:pPr>
      <w:r w:rsidRPr="00743B12">
        <w:rPr>
          <w:rFonts w:ascii="Gill Sans MT" w:eastAsia="Calibri" w:hAnsi="Gill Sans MT" w:cs="Arial"/>
        </w:rPr>
        <w:t>Where the post is on a temporary basis, the advertisement will specify the reason for and duration of the post.</w:t>
      </w:r>
    </w:p>
    <w:p w14:paraId="37E06A59" w14:textId="77777777" w:rsidR="0081363E" w:rsidRPr="00743B12" w:rsidRDefault="0081363E" w:rsidP="00644195">
      <w:pPr>
        <w:pBdr>
          <w:bottom w:val="single" w:sz="4" w:space="1" w:color="auto"/>
        </w:pBdr>
        <w:rPr>
          <w:rFonts w:ascii="Gill Sans MT" w:hAnsi="Gill Sans MT" w:cs="Arial"/>
          <w:b/>
        </w:rPr>
      </w:pPr>
    </w:p>
    <w:p w14:paraId="375CB2EC"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t xml:space="preserve">SECTION 2 </w:t>
      </w:r>
      <w:r w:rsidRPr="00743B12">
        <w:rPr>
          <w:rFonts w:ascii="Gill Sans MT" w:hAnsi="Gill Sans MT" w:cs="Arial"/>
          <w:b/>
        </w:rPr>
        <w:tab/>
        <w:t>LEADERSHIP GROUP</w:t>
      </w:r>
    </w:p>
    <w:p w14:paraId="7A48D25C" w14:textId="77777777" w:rsidR="00644195" w:rsidRPr="00743B12" w:rsidRDefault="00644195" w:rsidP="00644195">
      <w:pPr>
        <w:rPr>
          <w:rFonts w:ascii="Gill Sans MT" w:hAnsi="Gill Sans MT" w:cs="Arial"/>
        </w:rPr>
      </w:pPr>
    </w:p>
    <w:p w14:paraId="56BB1054" w14:textId="77777777" w:rsidR="00644195" w:rsidRPr="00743B12" w:rsidRDefault="00644195" w:rsidP="00644195">
      <w:pPr>
        <w:rPr>
          <w:rFonts w:ascii="Gill Sans MT" w:hAnsi="Gill Sans MT" w:cs="Arial"/>
        </w:rPr>
      </w:pPr>
      <w:r w:rsidRPr="00743B12">
        <w:rPr>
          <w:rFonts w:ascii="Gill Sans MT" w:hAnsi="Gill Sans MT" w:cs="Arial"/>
        </w:rPr>
        <w:t xml:space="preserve">The school will adopt the Local Authority recommendation of retaining the 43 Point Pay Range for Leadership Group pay. </w:t>
      </w:r>
    </w:p>
    <w:p w14:paraId="616E388F" w14:textId="77777777" w:rsidR="005029A9" w:rsidRPr="00743B12" w:rsidRDefault="005029A9" w:rsidP="00644195">
      <w:pPr>
        <w:rPr>
          <w:rFonts w:ascii="Gill Sans MT" w:hAnsi="Gill Sans MT" w:cs="Arial"/>
          <w:b/>
        </w:rPr>
      </w:pPr>
    </w:p>
    <w:p w14:paraId="5C7CC22E" w14:textId="77777777" w:rsidR="00644195" w:rsidRPr="00743B12" w:rsidRDefault="00644195" w:rsidP="00644195">
      <w:pPr>
        <w:rPr>
          <w:rFonts w:ascii="Gill Sans MT" w:hAnsi="Gill Sans MT" w:cs="Arial"/>
          <w:b/>
        </w:rPr>
      </w:pPr>
      <w:r w:rsidRPr="00743B12">
        <w:rPr>
          <w:rFonts w:ascii="Gill Sans MT" w:hAnsi="Gill Sans MT" w:cs="Arial"/>
          <w:b/>
        </w:rPr>
        <w:t>2.1</w:t>
      </w:r>
      <w:r w:rsidRPr="00743B12">
        <w:rPr>
          <w:rFonts w:ascii="Gill Sans MT" w:hAnsi="Gill Sans MT" w:cs="Arial"/>
          <w:b/>
        </w:rPr>
        <w:tab/>
        <w:t>SCHOOL GROUP SIZE</w:t>
      </w:r>
      <w:r w:rsidRPr="00743B12">
        <w:rPr>
          <w:rFonts w:ascii="Gill Sans MT" w:hAnsi="Gill Sans MT" w:cs="Arial"/>
          <w:i/>
        </w:rPr>
        <w:t> </w:t>
      </w:r>
    </w:p>
    <w:p w14:paraId="39323EB2"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The headteacher Group size of </w:t>
      </w:r>
      <w:r w:rsidR="00195CAD">
        <w:rPr>
          <w:rFonts w:ascii="Gill Sans MT" w:hAnsi="Gill Sans MT" w:cs="Arial"/>
          <w:b/>
        </w:rPr>
        <w:t>Holly Park</w:t>
      </w:r>
      <w:r w:rsidRPr="00743B12">
        <w:rPr>
          <w:rFonts w:ascii="Gill Sans MT" w:hAnsi="Gill Sans MT" w:cs="Arial"/>
          <w:b/>
        </w:rPr>
        <w:t xml:space="preserve"> </w:t>
      </w:r>
      <w:r w:rsidRPr="00743B12">
        <w:rPr>
          <w:rFonts w:ascii="Gill Sans MT" w:hAnsi="Gill Sans MT" w:cs="Arial"/>
        </w:rPr>
        <w:t xml:space="preserve">School is </w:t>
      </w:r>
      <w:r w:rsidR="00195CAD">
        <w:rPr>
          <w:rFonts w:ascii="Gill Sans MT" w:hAnsi="Gill Sans MT" w:cs="Arial"/>
          <w:b/>
        </w:rPr>
        <w:t xml:space="preserve">Group 3. </w:t>
      </w:r>
      <w:r w:rsidRPr="00743B12">
        <w:rPr>
          <w:rFonts w:ascii="Gill Sans MT" w:hAnsi="Gill Sans MT" w:cs="Arial"/>
          <w:b/>
        </w:rPr>
        <w:t xml:space="preserve">  </w:t>
      </w:r>
      <w:r w:rsidRPr="00743B12">
        <w:rPr>
          <w:rFonts w:ascii="Gill Sans MT" w:hAnsi="Gill Sans MT" w:cs="Arial"/>
        </w:rPr>
        <w:t xml:space="preserve">This has been determined by reference to the criteria laid down in the current STPCD. </w:t>
      </w:r>
    </w:p>
    <w:p w14:paraId="579C004A" w14:textId="77777777" w:rsidR="00644195" w:rsidRPr="00743B12" w:rsidRDefault="00644195" w:rsidP="00644195">
      <w:pPr>
        <w:jc w:val="both"/>
        <w:rPr>
          <w:rFonts w:ascii="Gill Sans MT" w:hAnsi="Gill Sans MT" w:cs="Arial"/>
        </w:rPr>
      </w:pPr>
      <w:r w:rsidRPr="00743B12">
        <w:rPr>
          <w:rFonts w:ascii="Gill Sans MT" w:hAnsi="Gill Sans MT" w:cs="Arial"/>
        </w:rPr>
        <w:t>The governing body will review the headteacher Group Size:</w:t>
      </w:r>
    </w:p>
    <w:p w14:paraId="16C3F79E" w14:textId="77777777" w:rsidR="00644195" w:rsidRPr="00743B12" w:rsidRDefault="00644195" w:rsidP="00644195">
      <w:pPr>
        <w:ind w:left="539" w:hanging="539"/>
        <w:jc w:val="both"/>
        <w:rPr>
          <w:rFonts w:ascii="Gill Sans MT" w:hAnsi="Gill Sans MT" w:cs="Arial"/>
        </w:rPr>
      </w:pPr>
      <w:r w:rsidRPr="00743B12">
        <w:rPr>
          <w:rFonts w:ascii="Gill Sans MT" w:hAnsi="Gill Sans MT" w:cs="Arial"/>
        </w:rPr>
        <w:t>a)</w:t>
      </w:r>
      <w:r w:rsidRPr="00743B12">
        <w:rPr>
          <w:rFonts w:ascii="Gill Sans MT" w:hAnsi="Gill Sans MT" w:cs="Arial"/>
        </w:rPr>
        <w:tab/>
        <w:t>Whenever it is proposed to appoint a new headteacher;</w:t>
      </w:r>
    </w:p>
    <w:p w14:paraId="76FF2EFA" w14:textId="77777777" w:rsidR="00644195" w:rsidRPr="00743B12" w:rsidRDefault="00644195" w:rsidP="00644195">
      <w:pPr>
        <w:ind w:left="539" w:hanging="539"/>
        <w:jc w:val="both"/>
        <w:rPr>
          <w:rFonts w:ascii="Gill Sans MT" w:hAnsi="Gill Sans MT" w:cs="Arial"/>
        </w:rPr>
      </w:pPr>
      <w:r w:rsidRPr="00743B12">
        <w:rPr>
          <w:rFonts w:ascii="Gill Sans MT" w:hAnsi="Gill Sans MT" w:cs="Arial"/>
        </w:rPr>
        <w:t>b)</w:t>
      </w:r>
      <w:r w:rsidRPr="00743B12">
        <w:rPr>
          <w:rFonts w:ascii="Gill Sans MT" w:hAnsi="Gill Sans MT" w:cs="Arial"/>
        </w:rPr>
        <w:tab/>
        <w:t>Where there is a significant change in responsibilities;</w:t>
      </w:r>
    </w:p>
    <w:p w14:paraId="36BA3112" w14:textId="77777777" w:rsidR="00644195" w:rsidRPr="00743B12" w:rsidRDefault="00644195" w:rsidP="00644195">
      <w:pPr>
        <w:ind w:left="539" w:hanging="539"/>
        <w:jc w:val="both"/>
        <w:rPr>
          <w:rFonts w:ascii="Gill Sans MT" w:hAnsi="Gill Sans MT" w:cs="Arial"/>
        </w:rPr>
      </w:pPr>
      <w:r w:rsidRPr="00743B12">
        <w:rPr>
          <w:rFonts w:ascii="Gill Sans MT" w:hAnsi="Gill Sans MT" w:cs="Arial"/>
        </w:rPr>
        <w:t>c)</w:t>
      </w:r>
      <w:r w:rsidRPr="00743B12">
        <w:rPr>
          <w:rFonts w:ascii="Gill Sans MT" w:hAnsi="Gill Sans MT" w:cs="Arial"/>
        </w:rPr>
        <w:tab/>
        <w:t xml:space="preserve">Where there is an expected or known change in pupil numbers and </w:t>
      </w:r>
    </w:p>
    <w:p w14:paraId="1FF949F2" w14:textId="77777777" w:rsidR="00644195" w:rsidRPr="00743B12" w:rsidRDefault="00644195" w:rsidP="00644195">
      <w:pPr>
        <w:ind w:left="539" w:hanging="539"/>
        <w:jc w:val="both"/>
        <w:rPr>
          <w:rFonts w:ascii="Gill Sans MT" w:hAnsi="Gill Sans MT" w:cs="Arial"/>
        </w:rPr>
      </w:pPr>
      <w:r w:rsidRPr="00743B12">
        <w:rPr>
          <w:rFonts w:ascii="Gill Sans MT" w:hAnsi="Gill Sans MT" w:cs="Arial"/>
        </w:rPr>
        <w:t>d)   In any event, not more than 3 years after the school was last assigned to a headteacher group.</w:t>
      </w:r>
    </w:p>
    <w:p w14:paraId="39968A8D" w14:textId="77777777" w:rsidR="00644195" w:rsidRPr="00743B12" w:rsidRDefault="00644195" w:rsidP="00644195">
      <w:pPr>
        <w:ind w:left="539" w:hanging="539"/>
        <w:jc w:val="both"/>
        <w:rPr>
          <w:rFonts w:ascii="Gill Sans MT" w:hAnsi="Gill Sans MT" w:cs="Arial"/>
        </w:rPr>
      </w:pPr>
      <w:r w:rsidRPr="00743B12">
        <w:rPr>
          <w:rFonts w:ascii="Gill Sans MT" w:hAnsi="Gill Sans MT" w:cs="Arial"/>
        </w:rPr>
        <w:t xml:space="preserve"> </w:t>
      </w:r>
    </w:p>
    <w:p w14:paraId="5F4E218E" w14:textId="77777777" w:rsidR="00644195" w:rsidRPr="00743B12" w:rsidRDefault="00644195" w:rsidP="0081363E">
      <w:pPr>
        <w:rPr>
          <w:rFonts w:ascii="Gill Sans MT" w:hAnsi="Gill Sans MT" w:cs="Arial"/>
          <w:b/>
        </w:rPr>
      </w:pPr>
      <w:r w:rsidRPr="00743B12">
        <w:rPr>
          <w:rFonts w:ascii="Gill Sans MT" w:hAnsi="Gill Sans MT" w:cs="Arial"/>
          <w:b/>
        </w:rPr>
        <w:t xml:space="preserve">2.2 </w:t>
      </w:r>
      <w:r w:rsidRPr="00743B12">
        <w:rPr>
          <w:rFonts w:ascii="Gill Sans MT" w:hAnsi="Gill Sans MT" w:cs="Arial"/>
          <w:b/>
        </w:rPr>
        <w:tab/>
      </w:r>
      <w:r w:rsidRPr="00743B12">
        <w:rPr>
          <w:rFonts w:ascii="Gill Sans MT" w:hAnsi="Gill Sans MT" w:cs="Arial"/>
          <w:b/>
          <w:caps/>
        </w:rPr>
        <w:t>Determination of the School’s</w:t>
      </w:r>
      <w:r w:rsidRPr="00743B12">
        <w:rPr>
          <w:rFonts w:ascii="Gill Sans MT" w:hAnsi="Gill Sans MT" w:cs="Arial"/>
          <w:b/>
          <w:i/>
          <w:caps/>
        </w:rPr>
        <w:t xml:space="preserve"> </w:t>
      </w:r>
      <w:r w:rsidRPr="00743B12">
        <w:rPr>
          <w:rFonts w:ascii="Gill Sans MT" w:hAnsi="Gill Sans MT" w:cs="Arial"/>
          <w:b/>
          <w:caps/>
        </w:rPr>
        <w:t>Individual Schools Range</w:t>
      </w:r>
      <w:r w:rsidRPr="00743B12">
        <w:rPr>
          <w:rFonts w:ascii="Gill Sans MT" w:hAnsi="Gill Sans MT" w:cs="Arial"/>
          <w:caps/>
        </w:rPr>
        <w:t xml:space="preserve"> </w:t>
      </w:r>
      <w:r w:rsidRPr="00743B12">
        <w:rPr>
          <w:rFonts w:ascii="Gill Sans MT" w:hAnsi="Gill Sans MT" w:cs="Arial"/>
          <w:b/>
          <w:caps/>
        </w:rPr>
        <w:t>(ISR)</w:t>
      </w:r>
    </w:p>
    <w:p w14:paraId="536A38B9" w14:textId="77777777" w:rsidR="00644195" w:rsidRPr="00743B12" w:rsidRDefault="00644195" w:rsidP="0081363E">
      <w:pPr>
        <w:rPr>
          <w:rFonts w:ascii="Gill Sans MT" w:hAnsi="Gill Sans MT" w:cs="Arial"/>
        </w:rPr>
      </w:pPr>
      <w:r w:rsidRPr="00743B12">
        <w:rPr>
          <w:rFonts w:ascii="Gill Sans MT" w:hAnsi="Gill Sans MT" w:cs="Arial"/>
        </w:rPr>
        <w:lastRenderedPageBreak/>
        <w:t>The governing body have determined that there will be a 7 point I</w:t>
      </w:r>
      <w:r w:rsidR="002741C4">
        <w:rPr>
          <w:rFonts w:ascii="Gill Sans MT" w:hAnsi="Gill Sans MT" w:cs="Arial"/>
        </w:rPr>
        <w:t xml:space="preserve">ndividual </w:t>
      </w:r>
      <w:r w:rsidRPr="00743B12">
        <w:rPr>
          <w:rFonts w:ascii="Gill Sans MT" w:hAnsi="Gill Sans MT" w:cs="Arial"/>
        </w:rPr>
        <w:t>S</w:t>
      </w:r>
      <w:r w:rsidR="002741C4">
        <w:rPr>
          <w:rFonts w:ascii="Gill Sans MT" w:hAnsi="Gill Sans MT" w:cs="Arial"/>
        </w:rPr>
        <w:t xml:space="preserve">alary </w:t>
      </w:r>
      <w:r w:rsidRPr="00743B12">
        <w:rPr>
          <w:rFonts w:ascii="Gill Sans MT" w:hAnsi="Gill Sans MT" w:cs="Arial"/>
        </w:rPr>
        <w:t>R</w:t>
      </w:r>
      <w:r w:rsidR="002741C4">
        <w:rPr>
          <w:rFonts w:ascii="Gill Sans MT" w:hAnsi="Gill Sans MT" w:cs="Arial"/>
        </w:rPr>
        <w:t>ange (ISR)</w:t>
      </w:r>
      <w:r w:rsidRPr="00743B12">
        <w:rPr>
          <w:rFonts w:ascii="Gill Sans MT" w:hAnsi="Gill Sans MT" w:cs="Arial"/>
        </w:rPr>
        <w:t xml:space="preserve"> pay range within  the Leadership headteacher Group Pay Spine. </w:t>
      </w:r>
    </w:p>
    <w:p w14:paraId="2D0EFFE1"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rPr>
        <w:t xml:space="preserve">The ISR is </w:t>
      </w:r>
      <w:r w:rsidRPr="00743B12">
        <w:rPr>
          <w:rFonts w:ascii="Gill Sans MT" w:hAnsi="Gill Sans MT" w:cs="Arial"/>
          <w:bCs/>
        </w:rPr>
        <w:t xml:space="preserve">not </w:t>
      </w:r>
      <w:r w:rsidRPr="00743B12">
        <w:rPr>
          <w:rFonts w:ascii="Gill Sans MT" w:hAnsi="Gill Sans MT" w:cs="Arial"/>
        </w:rPr>
        <w:t xml:space="preserve">an incremental scale carrying expectation of automatic pay progression.  </w:t>
      </w:r>
    </w:p>
    <w:p w14:paraId="337B1914"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rPr>
        <w:t>The ISR will be determined by the broad pay range based on group size plus other factors that may influence pay related to the particular challenges, context and circumstances of the school.</w:t>
      </w:r>
    </w:p>
    <w:p w14:paraId="147DF2E7"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rPr>
        <w:t xml:space="preserve">The ISR will take into account any </w:t>
      </w:r>
      <w:r w:rsidRPr="00743B12">
        <w:rPr>
          <w:rFonts w:ascii="Gill Sans MT" w:hAnsi="Gill Sans MT" w:cs="Arial"/>
          <w:u w:val="single"/>
        </w:rPr>
        <w:t xml:space="preserve">permanent </w:t>
      </w:r>
      <w:r w:rsidRPr="00743B12">
        <w:rPr>
          <w:rFonts w:ascii="Gill Sans MT" w:hAnsi="Gill Sans MT" w:cs="Arial"/>
        </w:rPr>
        <w:t>duties and responsibilities of the post and any additional factors that need to be considered e.g.: additional accountabilities, long term provision of services to other schools, significant recruitment and retention difficulties.</w:t>
      </w:r>
    </w:p>
    <w:p w14:paraId="3EDC4B34" w14:textId="77777777" w:rsidR="00644195" w:rsidRPr="00743B12" w:rsidRDefault="00644195" w:rsidP="00BB2853">
      <w:pPr>
        <w:numPr>
          <w:ilvl w:val="0"/>
          <w:numId w:val="2"/>
        </w:numPr>
        <w:ind w:left="714" w:hanging="357"/>
        <w:rPr>
          <w:rFonts w:ascii="Gill Sans MT" w:hAnsi="Gill Sans MT" w:cs="Arial"/>
          <w:b/>
        </w:rPr>
      </w:pPr>
      <w:r w:rsidRPr="00743B12">
        <w:rPr>
          <w:rFonts w:ascii="Gill Sans MT" w:hAnsi="Gill Sans MT" w:cs="Arial"/>
        </w:rPr>
        <w:t xml:space="preserve">The bottom point of the ISR will be at least </w:t>
      </w:r>
      <w:r w:rsidRPr="00743B12">
        <w:rPr>
          <w:rFonts w:ascii="Gill Sans MT" w:hAnsi="Gill Sans MT" w:cs="Arial"/>
          <w:bCs/>
        </w:rPr>
        <w:t>one</w:t>
      </w:r>
      <w:r w:rsidRPr="00743B12">
        <w:rPr>
          <w:rFonts w:ascii="Gill Sans MT" w:hAnsi="Gill Sans MT" w:cs="Arial"/>
        </w:rPr>
        <w:t xml:space="preserve"> spine point above the </w:t>
      </w:r>
      <w:r w:rsidRPr="00743B12">
        <w:rPr>
          <w:rFonts w:ascii="Gill Sans MT" w:hAnsi="Gill Sans MT" w:cs="Arial"/>
          <w:bCs/>
          <w:iCs/>
        </w:rPr>
        <w:t>maximum</w:t>
      </w:r>
      <w:r w:rsidRPr="00743B12">
        <w:rPr>
          <w:rFonts w:ascii="Gill Sans MT" w:hAnsi="Gill Sans MT" w:cs="Arial"/>
        </w:rPr>
        <w:t xml:space="preserve"> of the pay scale of any Deputy or Assistant headteacher  at the school unless exceptional circumstances  apply in which case they will be clearly stipulated</w:t>
      </w:r>
      <w:r w:rsidR="002741C4">
        <w:rPr>
          <w:rFonts w:ascii="Gill Sans MT" w:hAnsi="Gill Sans MT" w:cs="Arial"/>
        </w:rPr>
        <w:t>.</w:t>
      </w:r>
    </w:p>
    <w:p w14:paraId="243DE814"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Where there is any flexibility to increase the salary range for an exceptional candidate by negotiation this will be reflected in the advertisement.</w:t>
      </w:r>
    </w:p>
    <w:p w14:paraId="75FD071A"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Governors will not take account of the salary of the serving HT if they re-determine the ISR when recruiting a new Headteacher.</w:t>
      </w:r>
    </w:p>
    <w:p w14:paraId="0706675C"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 xml:space="preserve">Governors will ensure sufficient flexibility and </w:t>
      </w:r>
      <w:r w:rsidR="002741C4" w:rsidRPr="00743B12">
        <w:rPr>
          <w:rFonts w:ascii="Gill Sans MT" w:hAnsi="Gill Sans MT" w:cs="Arial"/>
          <w:iCs/>
          <w:color w:val="000000"/>
        </w:rPr>
        <w:t>scope to</w:t>
      </w:r>
      <w:r w:rsidRPr="00743B12">
        <w:rPr>
          <w:rFonts w:ascii="Gill Sans MT" w:hAnsi="Gill Sans MT" w:cs="Arial"/>
          <w:iCs/>
          <w:color w:val="000000"/>
        </w:rPr>
        <w:t xml:space="preserve"> allow and reward for performance related progress over time. </w:t>
      </w:r>
    </w:p>
    <w:p w14:paraId="1BB7F217" w14:textId="77777777" w:rsidR="00644195" w:rsidRPr="00743B12" w:rsidRDefault="00644195" w:rsidP="00BB2853">
      <w:pPr>
        <w:numPr>
          <w:ilvl w:val="0"/>
          <w:numId w:val="2"/>
        </w:numPr>
        <w:autoSpaceDE w:val="0"/>
        <w:autoSpaceDN w:val="0"/>
        <w:adjustRightInd w:val="0"/>
        <w:ind w:left="714" w:hanging="357"/>
        <w:rPr>
          <w:rFonts w:ascii="Gill Sans MT" w:hAnsi="Gill Sans MT" w:cs="Arial"/>
        </w:rPr>
      </w:pPr>
      <w:r w:rsidRPr="00743B12">
        <w:rPr>
          <w:rFonts w:ascii="Gill Sans MT" w:hAnsi="Gill Sans MT" w:cs="Arial"/>
        </w:rPr>
        <w:t>Governors will revise the ISR which has been assigned based on expected pupil numbers, if the expected numbers change.</w:t>
      </w:r>
    </w:p>
    <w:p w14:paraId="7ACF22A3" w14:textId="77777777" w:rsidR="00644195" w:rsidRPr="00743B12" w:rsidRDefault="00644195" w:rsidP="00BB2853">
      <w:pPr>
        <w:numPr>
          <w:ilvl w:val="0"/>
          <w:numId w:val="2"/>
        </w:numPr>
        <w:autoSpaceDE w:val="0"/>
        <w:autoSpaceDN w:val="0"/>
        <w:adjustRightInd w:val="0"/>
        <w:spacing w:after="0"/>
        <w:rPr>
          <w:rFonts w:ascii="Gill Sans MT" w:hAnsi="Gill Sans MT" w:cs="Arial"/>
        </w:rPr>
      </w:pPr>
      <w:r w:rsidRPr="00743B12">
        <w:rPr>
          <w:rFonts w:ascii="Gill Sans MT" w:hAnsi="Gill Sans MT" w:cs="Arial"/>
        </w:rPr>
        <w:t>Governors may choose to review the pay of all the leadership team if this is necessary to maintain consistency with new appointments made on or after 1 September 2014 in line with revised arrangements for determining leadership pay.</w:t>
      </w:r>
    </w:p>
    <w:p w14:paraId="7770AF96" w14:textId="77777777" w:rsidR="00644195" w:rsidRPr="00743B12" w:rsidRDefault="00644195" w:rsidP="00644195">
      <w:pPr>
        <w:rPr>
          <w:rFonts w:ascii="Gill Sans MT" w:hAnsi="Gill Sans MT" w:cs="Arial"/>
        </w:rPr>
      </w:pPr>
    </w:p>
    <w:p w14:paraId="390D0EBF" w14:textId="77777777" w:rsidR="00644195" w:rsidRPr="00743B12" w:rsidRDefault="00644195" w:rsidP="00644195">
      <w:pPr>
        <w:rPr>
          <w:rFonts w:ascii="Gill Sans MT" w:hAnsi="Gill Sans MT" w:cs="Arial"/>
        </w:rPr>
      </w:pPr>
      <w:r w:rsidRPr="00743B12">
        <w:rPr>
          <w:rFonts w:ascii="Gill Sans MT" w:hAnsi="Gill Sans MT" w:cs="Arial"/>
        </w:rPr>
        <w:t xml:space="preserve">The ISR of </w:t>
      </w:r>
      <w:r w:rsidR="002741C4">
        <w:rPr>
          <w:rFonts w:ascii="Gill Sans MT" w:hAnsi="Gill Sans MT" w:cs="Arial"/>
        </w:rPr>
        <w:t>Holly Park</w:t>
      </w:r>
      <w:r w:rsidRPr="00743B12">
        <w:rPr>
          <w:rFonts w:ascii="Gill Sans MT" w:hAnsi="Gill Sans MT" w:cs="Arial"/>
        </w:rPr>
        <w:t xml:space="preserve"> is </w:t>
      </w:r>
      <w:r w:rsidR="002741C4">
        <w:rPr>
          <w:rFonts w:ascii="Gill Sans MT" w:hAnsi="Gill Sans MT" w:cs="Arial"/>
        </w:rPr>
        <w:t xml:space="preserve">point </w:t>
      </w:r>
      <w:r w:rsidR="00DA3032">
        <w:rPr>
          <w:rFonts w:ascii="Gill Sans MT" w:hAnsi="Gill Sans MT" w:cs="Arial"/>
        </w:rPr>
        <w:t>18-24</w:t>
      </w:r>
    </w:p>
    <w:p w14:paraId="44FB759A" w14:textId="77777777" w:rsidR="005029A9" w:rsidRPr="00743B12" w:rsidRDefault="005029A9" w:rsidP="00644195">
      <w:pPr>
        <w:rPr>
          <w:rFonts w:ascii="Gill Sans MT" w:hAnsi="Gill Sans MT" w:cs="Arial"/>
          <w:b/>
        </w:rPr>
      </w:pPr>
    </w:p>
    <w:p w14:paraId="7DDB61F8" w14:textId="77777777" w:rsidR="00644195" w:rsidRDefault="00644195" w:rsidP="00644195">
      <w:pPr>
        <w:rPr>
          <w:rFonts w:ascii="Gill Sans MT" w:hAnsi="Gill Sans MT" w:cs="Arial"/>
          <w:b/>
        </w:rPr>
      </w:pPr>
      <w:r w:rsidRPr="00743B12">
        <w:rPr>
          <w:rFonts w:ascii="Gill Sans MT" w:hAnsi="Gill Sans MT" w:cs="Arial"/>
          <w:b/>
        </w:rPr>
        <w:t>2.3 HEADTEACHER’S PAY</w:t>
      </w:r>
    </w:p>
    <w:p w14:paraId="644A5CCE" w14:textId="77777777" w:rsidR="00C94785" w:rsidRPr="00134AE3" w:rsidRDefault="00C94785" w:rsidP="00C94785">
      <w:pPr>
        <w:spacing w:after="120" w:line="240" w:lineRule="auto"/>
        <w:jc w:val="both"/>
        <w:rPr>
          <w:rFonts w:ascii="Gill Sans MT" w:hAnsi="Gill Sans MT" w:cs="Arial"/>
        </w:rPr>
      </w:pPr>
      <w:r w:rsidRPr="00134AE3">
        <w:rPr>
          <w:rFonts w:ascii="Gill Sans MT" w:hAnsi="Gill Sans MT" w:cs="Arial"/>
        </w:rPr>
        <w:t>At the beginning of each academic year the Governing Body will delegate two governors</w:t>
      </w:r>
      <w:r>
        <w:rPr>
          <w:rFonts w:ascii="Gill Sans MT" w:hAnsi="Gill Sans MT" w:cs="Arial"/>
        </w:rPr>
        <w:t xml:space="preserve"> (Chair and Vice Chair)</w:t>
      </w:r>
      <w:r w:rsidRPr="00134AE3">
        <w:rPr>
          <w:rFonts w:ascii="Gill Sans MT" w:hAnsi="Gill Sans MT" w:cs="Arial"/>
        </w:rPr>
        <w:t xml:space="preserve"> who will agree performance objectives with the Headteacher. The governors will appoint an external adviser to provide independent advice .The performance objectives will reflect priorities identified in the school's development plan.</w:t>
      </w:r>
    </w:p>
    <w:p w14:paraId="13D73277" w14:textId="77777777" w:rsidR="00C94785" w:rsidRPr="00134AE3" w:rsidRDefault="00C94785" w:rsidP="00C94785">
      <w:pPr>
        <w:spacing w:after="120" w:line="240" w:lineRule="auto"/>
        <w:jc w:val="both"/>
        <w:rPr>
          <w:rFonts w:ascii="Gill Sans MT" w:hAnsi="Gill Sans MT" w:cs="Arial"/>
        </w:rPr>
      </w:pPr>
      <w:r w:rsidRPr="00134AE3">
        <w:rPr>
          <w:rFonts w:ascii="Gill Sans MT" w:hAnsi="Gill Sans MT" w:cs="Arial"/>
        </w:rPr>
        <w:t xml:space="preserve">The appraisal review will be conducted in accordance with the school's appraisal procedure. </w:t>
      </w:r>
    </w:p>
    <w:p w14:paraId="41B7BAB9" w14:textId="77777777" w:rsidR="00C94785" w:rsidRDefault="00C94785" w:rsidP="00C94785">
      <w:pPr>
        <w:rPr>
          <w:rFonts w:ascii="Gill Sans MT" w:hAnsi="Gill Sans MT" w:cs="Arial"/>
        </w:rPr>
      </w:pPr>
      <w:r>
        <w:rPr>
          <w:rFonts w:ascii="Gill Sans MT" w:hAnsi="Gill Sans MT" w:cs="Arial"/>
        </w:rPr>
        <w:t>Following the annual Appraisal of the Headteacher, t</w:t>
      </w:r>
      <w:r w:rsidRPr="00134AE3">
        <w:rPr>
          <w:rFonts w:ascii="Gill Sans MT" w:hAnsi="Gill Sans MT" w:cs="Arial"/>
        </w:rPr>
        <w:t>he Pay Committee will receive recommendations from the delegated governors about the salary of the Headteacher. The recommendation shall reflect the delegated governors' views based on the outcomes of the annual performance review and the Chair of Governors view of the Headteacher's overall performance during the year.</w:t>
      </w:r>
    </w:p>
    <w:p w14:paraId="40832D97" w14:textId="77777777" w:rsidR="00C94785" w:rsidRDefault="00C94785" w:rsidP="00C94785">
      <w:pPr>
        <w:rPr>
          <w:rFonts w:ascii="Gill Sans MT" w:hAnsi="Gill Sans MT" w:cs="Arial"/>
        </w:rPr>
      </w:pPr>
      <w:r w:rsidRPr="00134AE3">
        <w:rPr>
          <w:rFonts w:ascii="Gill Sans MT" w:hAnsi="Gill Sans MT" w:cs="Arial"/>
        </w:rPr>
        <w:t xml:space="preserve">The recommendation for the Headteacher will be made to the Pay Committee of the Governors, giving reasons for the recommendation and the level of salary that it is recommended should be paid from the 1st September i.e. </w:t>
      </w:r>
      <w:r>
        <w:rPr>
          <w:rFonts w:ascii="Gill Sans MT" w:hAnsi="Gill Sans MT" w:cs="Arial"/>
        </w:rPr>
        <w:t xml:space="preserve">back dated to the </w:t>
      </w:r>
      <w:r w:rsidRPr="00134AE3">
        <w:rPr>
          <w:rFonts w:ascii="Gill Sans MT" w:hAnsi="Gill Sans MT" w:cs="Arial"/>
        </w:rPr>
        <w:t xml:space="preserve">start of </w:t>
      </w:r>
      <w:r>
        <w:rPr>
          <w:rFonts w:ascii="Gill Sans MT" w:hAnsi="Gill Sans MT" w:cs="Arial"/>
        </w:rPr>
        <w:t>that</w:t>
      </w:r>
      <w:r w:rsidRPr="00134AE3">
        <w:rPr>
          <w:rFonts w:ascii="Gill Sans MT" w:hAnsi="Gill Sans MT" w:cs="Arial"/>
        </w:rPr>
        <w:t xml:space="preserve"> school year.</w:t>
      </w:r>
    </w:p>
    <w:p w14:paraId="0378C04B" w14:textId="77777777" w:rsidR="00C94785" w:rsidRPr="00743B12" w:rsidRDefault="00C94785" w:rsidP="00C94785">
      <w:pPr>
        <w:tabs>
          <w:tab w:val="left" w:pos="720"/>
        </w:tabs>
        <w:spacing w:after="120"/>
        <w:jc w:val="both"/>
        <w:rPr>
          <w:rFonts w:ascii="Gill Sans MT" w:hAnsi="Gill Sans MT" w:cs="Arial"/>
          <w:color w:val="F79646"/>
        </w:rPr>
      </w:pPr>
      <w:r w:rsidRPr="00743B12">
        <w:rPr>
          <w:rFonts w:ascii="Gill Sans MT" w:hAnsi="Gill Sans MT" w:cs="Arial"/>
        </w:rPr>
        <w:t xml:space="preserve">The headteacher's salary will be reviewed by </w:t>
      </w:r>
      <w:r w:rsidRPr="00743B12">
        <w:rPr>
          <w:rFonts w:ascii="Gill Sans MT" w:hAnsi="Gill Sans MT" w:cs="Arial"/>
          <w:b/>
        </w:rPr>
        <w:t>31 December</w:t>
      </w:r>
      <w:r w:rsidRPr="00743B12">
        <w:rPr>
          <w:rFonts w:ascii="Gill Sans MT" w:hAnsi="Gill Sans MT" w:cs="Arial"/>
        </w:rPr>
        <w:t xml:space="preserve"> each year with reference to performance objectives agreed between the headteacher and the </w:t>
      </w:r>
      <w:r>
        <w:rPr>
          <w:rFonts w:ascii="Gill Sans MT" w:hAnsi="Gill Sans MT" w:cs="Arial"/>
        </w:rPr>
        <w:t>Appraisal</w:t>
      </w:r>
      <w:r w:rsidRPr="00743B12">
        <w:rPr>
          <w:rFonts w:ascii="Gill Sans MT" w:hAnsi="Gill Sans MT" w:cs="Arial"/>
        </w:rPr>
        <w:t xml:space="preserve"> Governors</w:t>
      </w:r>
      <w:r w:rsidRPr="00743B12">
        <w:rPr>
          <w:rFonts w:ascii="Gill Sans MT" w:hAnsi="Gill Sans MT" w:cs="Arial"/>
          <w:color w:val="F79646"/>
        </w:rPr>
        <w:t xml:space="preserve">. </w:t>
      </w:r>
    </w:p>
    <w:p w14:paraId="4A75A6D5" w14:textId="77777777" w:rsidR="00C94785" w:rsidRPr="00743B12" w:rsidRDefault="00C94785" w:rsidP="00C94785">
      <w:pPr>
        <w:ind w:left="720" w:hanging="720"/>
        <w:rPr>
          <w:rFonts w:ascii="Gill Sans MT" w:hAnsi="Gill Sans MT" w:cs="Arial"/>
        </w:rPr>
      </w:pPr>
      <w:r w:rsidRPr="00743B12">
        <w:rPr>
          <w:rFonts w:ascii="Gill Sans MT" w:hAnsi="Gill Sans MT" w:cs="Arial"/>
        </w:rPr>
        <w:t>-</w:t>
      </w:r>
      <w:r w:rsidRPr="00743B12">
        <w:rPr>
          <w:rFonts w:ascii="Gill Sans MT" w:hAnsi="Gill Sans MT" w:cs="Arial"/>
        </w:rPr>
        <w:tab/>
        <w:t>Taking into account the achievement against previously agreed or set objectives and</w:t>
      </w:r>
      <w:r w:rsidRPr="00743B12">
        <w:rPr>
          <w:rFonts w:ascii="Gill Sans MT" w:hAnsi="Gill Sans MT" w:cs="Arial"/>
          <w:bCs/>
          <w:iCs/>
        </w:rPr>
        <w:t xml:space="preserve"> the criteria for leadership group progression, governors</w:t>
      </w:r>
      <w:r w:rsidRPr="00743B12">
        <w:rPr>
          <w:rFonts w:ascii="Gill Sans MT" w:hAnsi="Gill Sans MT" w:cs="Arial"/>
          <w:b/>
          <w:bCs/>
          <w:iCs/>
        </w:rPr>
        <w:t xml:space="preserve"> </w:t>
      </w:r>
      <w:r w:rsidRPr="00743B12">
        <w:rPr>
          <w:rFonts w:ascii="Gill Sans MT" w:hAnsi="Gill Sans MT" w:cs="Arial"/>
          <w:bCs/>
          <w:iCs/>
        </w:rPr>
        <w:t>may</w:t>
      </w:r>
      <w:r w:rsidRPr="00743B12">
        <w:rPr>
          <w:rFonts w:ascii="Gill Sans MT" w:hAnsi="Gill Sans MT" w:cs="Arial"/>
        </w:rPr>
        <w:t xml:space="preserve"> award up to two performance points in an academic</w:t>
      </w:r>
      <w:r w:rsidRPr="00743B12">
        <w:rPr>
          <w:rFonts w:ascii="Gill Sans MT" w:hAnsi="Gill Sans MT" w:cs="Arial"/>
          <w:b/>
        </w:rPr>
        <w:t xml:space="preserve"> </w:t>
      </w:r>
      <w:r w:rsidRPr="00743B12">
        <w:rPr>
          <w:rFonts w:ascii="Gill Sans MT" w:hAnsi="Gill Sans MT" w:cs="Arial"/>
        </w:rPr>
        <w:t xml:space="preserve">year, effective 1 September.  </w:t>
      </w:r>
    </w:p>
    <w:p w14:paraId="1E8E0BF4" w14:textId="77777777" w:rsidR="00C94785" w:rsidRPr="00134AE3" w:rsidRDefault="00C94785" w:rsidP="00C94785">
      <w:pPr>
        <w:spacing w:after="120" w:line="240" w:lineRule="auto"/>
        <w:jc w:val="both"/>
        <w:rPr>
          <w:rFonts w:ascii="Gill Sans MT" w:hAnsi="Gill Sans MT" w:cs="Arial"/>
        </w:rPr>
      </w:pPr>
      <w:r w:rsidRPr="00134AE3">
        <w:rPr>
          <w:rFonts w:ascii="Gill Sans MT" w:hAnsi="Gill Sans MT" w:cs="Arial"/>
        </w:rPr>
        <w:t>If the Headteacher wishes to appeal against the proposal of the Pay Committee of the Governors regarding his/her pay, s/he may appeal to the Appeals Panel as referred to in this procedure.</w:t>
      </w:r>
    </w:p>
    <w:p w14:paraId="4A6D498F" w14:textId="77777777" w:rsidR="00C94785" w:rsidRPr="00743B12" w:rsidRDefault="00C94785" w:rsidP="00C94785">
      <w:pPr>
        <w:rPr>
          <w:rFonts w:ascii="Gill Sans MT" w:hAnsi="Gill Sans MT" w:cs="Arial"/>
          <w:b/>
        </w:rPr>
      </w:pPr>
    </w:p>
    <w:p w14:paraId="5DABDC72" w14:textId="77777777" w:rsidR="00644195" w:rsidRPr="00743B12" w:rsidRDefault="00644195" w:rsidP="00644195">
      <w:pPr>
        <w:rPr>
          <w:rFonts w:ascii="Gill Sans MT" w:hAnsi="Gill Sans MT" w:cs="Arial"/>
        </w:rPr>
      </w:pPr>
      <w:r w:rsidRPr="00743B12">
        <w:rPr>
          <w:rFonts w:ascii="Gill Sans MT" w:hAnsi="Gill Sans MT" w:cs="Arial"/>
        </w:rPr>
        <w:t xml:space="preserve">Governors will aim to ensure that the maximum of the ISR does not exceed the maximum of the </w:t>
      </w:r>
      <w:r w:rsidR="00DA3032" w:rsidRPr="00743B12">
        <w:rPr>
          <w:rFonts w:ascii="Gill Sans MT" w:hAnsi="Gill Sans MT" w:cs="Arial"/>
        </w:rPr>
        <w:t>headteacher Group</w:t>
      </w:r>
      <w:r w:rsidRPr="00743B12">
        <w:rPr>
          <w:rFonts w:ascii="Gill Sans MT" w:hAnsi="Gill Sans MT" w:cs="Arial"/>
        </w:rPr>
        <w:t xml:space="preserve"> range however there is discretion to set pay up to a maximum of 25% above the top of the relevant pay band where this is justified by school/candidate specific factors. </w:t>
      </w:r>
    </w:p>
    <w:p w14:paraId="2534F807" w14:textId="77777777" w:rsidR="00644195" w:rsidRDefault="00644195" w:rsidP="00644195">
      <w:pPr>
        <w:tabs>
          <w:tab w:val="decimal" w:pos="936"/>
        </w:tabs>
        <w:ind w:right="144"/>
        <w:rPr>
          <w:rFonts w:ascii="Gill Sans MT" w:hAnsi="Gill Sans MT" w:cs="Arial"/>
          <w:b/>
          <w:spacing w:val="-1"/>
        </w:rPr>
      </w:pPr>
      <w:r w:rsidRPr="00743B12">
        <w:rPr>
          <w:rFonts w:ascii="Gill Sans MT" w:hAnsi="Gill Sans MT" w:cs="Arial"/>
          <w:spacing w:val="-1"/>
        </w:rPr>
        <w:t xml:space="preserve">The total sum of discretionary payments to the headteacher in any school year </w:t>
      </w:r>
      <w:r w:rsidRPr="00743B12">
        <w:rPr>
          <w:rFonts w:ascii="Gill Sans MT" w:hAnsi="Gill Sans MT" w:cs="Arial"/>
          <w:b/>
          <w:spacing w:val="-1"/>
        </w:rPr>
        <w:t>will not exceed 25% of the headteacher’s current pay point</w:t>
      </w:r>
      <w:r w:rsidRPr="00743B12">
        <w:rPr>
          <w:rFonts w:ascii="Gill Sans MT" w:hAnsi="Gill Sans MT" w:cs="Arial"/>
          <w:spacing w:val="-1"/>
        </w:rPr>
        <w:t xml:space="preserve"> (except in wholly exceptional circumstances). </w:t>
      </w:r>
      <w:r w:rsidRPr="00743B12">
        <w:rPr>
          <w:rFonts w:ascii="Gill Sans MT" w:hAnsi="Gill Sans MT" w:cs="Arial"/>
          <w:b/>
          <w:spacing w:val="-1"/>
        </w:rPr>
        <w:t>It should be noted that the 25% is the upper limit, it is not the expectation that discretionary payments will automatically be set at 25%.</w:t>
      </w:r>
    </w:p>
    <w:p w14:paraId="7C1BEC9F" w14:textId="77777777" w:rsidR="00644195" w:rsidRPr="00743B12" w:rsidRDefault="00644195" w:rsidP="00644195">
      <w:pPr>
        <w:rPr>
          <w:rFonts w:ascii="Gill Sans MT" w:hAnsi="Gill Sans MT" w:cs="Arial"/>
        </w:rPr>
      </w:pPr>
      <w:r w:rsidRPr="00743B12">
        <w:rPr>
          <w:rFonts w:ascii="Gill Sans MT" w:hAnsi="Gill Sans MT" w:cs="Arial"/>
        </w:rPr>
        <w:t>The governing body will take a wide view on which overall contextual factors, circumstances and complexities will justify raising the ISR beyond that of the Headteacher group range. The following areas are examples of what may be considered to inform such decisions, please note these are for illustrative purposes only and the presence of any factor offers no automatic entitlement to an increase. Governors will also consider the affordability and sustainability of such an increase.</w:t>
      </w:r>
    </w:p>
    <w:p w14:paraId="565185EC" w14:textId="77777777" w:rsidR="00644195" w:rsidRPr="00743B12" w:rsidRDefault="00644195" w:rsidP="00644195">
      <w:pPr>
        <w:rPr>
          <w:rFonts w:ascii="Gill Sans MT" w:hAnsi="Gill Sans MT" w:cs="Arial"/>
        </w:rPr>
      </w:pPr>
      <w:r w:rsidRPr="00743B12">
        <w:rPr>
          <w:rFonts w:ascii="Gill Sans MT" w:hAnsi="Gill Sans MT" w:cs="Arial"/>
        </w:rPr>
        <w:t>School context – e.g. single phase, size of school, significant recruitment and retention problems, level of challenge/required performance of the school</w:t>
      </w:r>
    </w:p>
    <w:p w14:paraId="108B99CF" w14:textId="77777777" w:rsidR="00644195" w:rsidRPr="00743B12" w:rsidRDefault="00644195" w:rsidP="00644195">
      <w:pPr>
        <w:rPr>
          <w:rFonts w:ascii="Gill Sans MT" w:hAnsi="Gill Sans MT" w:cs="Arial"/>
        </w:rPr>
      </w:pPr>
      <w:r w:rsidRPr="00743B12">
        <w:rPr>
          <w:rFonts w:ascii="Gill Sans MT" w:hAnsi="Gill Sans MT" w:cs="Arial"/>
        </w:rPr>
        <w:t>Candidate specific – e.g. differentials between members of the leadership team, opportunity for pay progression, incentive to relocate, avoiding detriment in relation to existing pay, additional skills/experience required</w:t>
      </w:r>
    </w:p>
    <w:p w14:paraId="56986354" w14:textId="77777777" w:rsidR="005029A9" w:rsidRPr="00743B12" w:rsidRDefault="00644195" w:rsidP="005029A9">
      <w:pPr>
        <w:rPr>
          <w:rFonts w:ascii="Gill Sans MT" w:hAnsi="Gill Sans MT" w:cs="Arial"/>
        </w:rPr>
      </w:pPr>
      <w:r w:rsidRPr="00743B12">
        <w:rPr>
          <w:rFonts w:ascii="Gill Sans MT" w:hAnsi="Gill Sans MT" w:cs="Arial"/>
        </w:rPr>
        <w:t>Level of disadvantage – e.g. Challenge this presents to individual scho</w:t>
      </w:r>
      <w:r w:rsidR="005029A9" w:rsidRPr="00743B12">
        <w:rPr>
          <w:rFonts w:ascii="Gill Sans MT" w:hAnsi="Gill Sans MT" w:cs="Arial"/>
        </w:rPr>
        <w:t>ol, number of free school meals</w:t>
      </w:r>
    </w:p>
    <w:p w14:paraId="2F277225" w14:textId="77777777" w:rsidR="00644195" w:rsidRPr="00743B12" w:rsidRDefault="00644195" w:rsidP="00BF0171">
      <w:pPr>
        <w:jc w:val="both"/>
        <w:rPr>
          <w:rFonts w:ascii="Gill Sans MT" w:hAnsi="Gill Sans MT" w:cs="Arial"/>
          <w:spacing w:val="-5"/>
        </w:rPr>
      </w:pPr>
      <w:r w:rsidRPr="00743B12">
        <w:rPr>
          <w:rFonts w:ascii="Gill Sans MT" w:hAnsi="Gill Sans MT" w:cs="Arial"/>
          <w:spacing w:val="-1"/>
        </w:rPr>
        <w:t xml:space="preserve">Governors will only make discretionary payments to their headteacher which exceed 25% of the Headteacher’s current pay point in </w:t>
      </w:r>
      <w:r w:rsidRPr="00743B12">
        <w:rPr>
          <w:rFonts w:ascii="Gill Sans MT" w:hAnsi="Gill Sans MT" w:cs="Arial"/>
          <w:spacing w:val="-1"/>
          <w:u w:val="single"/>
        </w:rPr>
        <w:t>wholly exceptional</w:t>
      </w:r>
      <w:r w:rsidRPr="00743B12">
        <w:rPr>
          <w:rFonts w:ascii="Gill Sans MT" w:hAnsi="Gill Sans MT" w:cs="Arial"/>
          <w:spacing w:val="-1"/>
        </w:rPr>
        <w:t xml:space="preserve"> circumstances.  </w:t>
      </w:r>
      <w:r w:rsidR="00BF0171" w:rsidRPr="00BF0171">
        <w:rPr>
          <w:rFonts w:ascii="Gill Sans MT" w:hAnsi="Gill Sans MT"/>
        </w:rPr>
        <w:t xml:space="preserve">Only in exceptional circumstances, where independent advice has been sought and where supported by a business case, can Governors exceed the 25% limit. </w:t>
      </w:r>
      <w:r w:rsidR="00BF0171">
        <w:rPr>
          <w:rFonts w:ascii="Gill Sans MT" w:hAnsi="Gill Sans MT"/>
        </w:rPr>
        <w:t xml:space="preserve"> </w:t>
      </w:r>
      <w:r w:rsidRPr="00743B12">
        <w:rPr>
          <w:rFonts w:ascii="Gill Sans MT" w:hAnsi="Gill Sans MT" w:cs="Arial"/>
          <w:spacing w:val="-4"/>
        </w:rPr>
        <w:t xml:space="preserve">If it is considered that there are </w:t>
      </w:r>
      <w:r w:rsidRPr="00743B12">
        <w:rPr>
          <w:rFonts w:ascii="Gill Sans MT" w:hAnsi="Gill Sans MT" w:cs="Arial"/>
          <w:spacing w:val="-3"/>
        </w:rPr>
        <w:t>exceptional circumstances that warrant a payment in excess of the limit governors</w:t>
      </w:r>
      <w:r w:rsidRPr="00743B12">
        <w:rPr>
          <w:rFonts w:ascii="Gill Sans MT" w:hAnsi="Gill Sans MT" w:cs="Arial"/>
          <w:spacing w:val="-2"/>
        </w:rPr>
        <w:t xml:space="preserve"> will make a business case for the payment to the full </w:t>
      </w:r>
      <w:r w:rsidRPr="00743B12">
        <w:rPr>
          <w:rFonts w:ascii="Gill Sans MT" w:hAnsi="Gill Sans MT" w:cs="Arial"/>
          <w:spacing w:val="-3"/>
        </w:rPr>
        <w:t xml:space="preserve">governing body. Governors will then seek external independent advice </w:t>
      </w:r>
      <w:r w:rsidRPr="00743B12">
        <w:rPr>
          <w:rFonts w:ascii="Gill Sans MT" w:hAnsi="Gill Sans MT" w:cs="Arial"/>
          <w:spacing w:val="-2"/>
        </w:rPr>
        <w:t>from an appropriate person or body who can consider the provisions of the STPCD</w:t>
      </w:r>
      <w:r w:rsidRPr="00743B12">
        <w:rPr>
          <w:rFonts w:ascii="Gill Sans MT" w:hAnsi="Gill Sans MT" w:cs="Arial"/>
          <w:spacing w:val="5"/>
        </w:rPr>
        <w:t xml:space="preserve"> and whether they have been properly applied to the headteacher’s</w:t>
      </w:r>
      <w:r w:rsidRPr="00743B12">
        <w:rPr>
          <w:rFonts w:ascii="Gill Sans MT" w:hAnsi="Gill Sans MT" w:cs="Arial"/>
        </w:rPr>
        <w:t xml:space="preserve"> pay, before making a decision on whether it is justifiable to exceed </w:t>
      </w:r>
      <w:r w:rsidRPr="00743B12">
        <w:rPr>
          <w:rFonts w:ascii="Gill Sans MT" w:hAnsi="Gill Sans MT" w:cs="Arial"/>
          <w:spacing w:val="-5"/>
        </w:rPr>
        <w:t xml:space="preserve">the limit in each particular case. </w:t>
      </w:r>
    </w:p>
    <w:p w14:paraId="1752CD1C" w14:textId="77777777" w:rsidR="00644195" w:rsidRPr="00743B12" w:rsidRDefault="00644195" w:rsidP="00644195">
      <w:pPr>
        <w:tabs>
          <w:tab w:val="decimal" w:pos="936"/>
        </w:tabs>
        <w:spacing w:before="288"/>
        <w:ind w:right="144"/>
        <w:rPr>
          <w:rFonts w:ascii="Gill Sans MT" w:hAnsi="Gill Sans MT" w:cs="Arial"/>
          <w:spacing w:val="-3"/>
        </w:rPr>
      </w:pPr>
      <w:r w:rsidRPr="00743B12">
        <w:rPr>
          <w:rFonts w:ascii="Gill Sans MT" w:hAnsi="Gill Sans MT" w:cs="Arial"/>
          <w:spacing w:val="-5"/>
        </w:rPr>
        <w:t xml:space="preserve">There will be a clear audit trail for any advice </w:t>
      </w:r>
      <w:r w:rsidRPr="00743B12">
        <w:rPr>
          <w:rFonts w:ascii="Gill Sans MT" w:hAnsi="Gill Sans MT" w:cs="Arial"/>
        </w:rPr>
        <w:t xml:space="preserve">given to the governing body and a full and accurate record of all decisions </w:t>
      </w:r>
      <w:r w:rsidRPr="00743B12">
        <w:rPr>
          <w:rFonts w:ascii="Gill Sans MT" w:hAnsi="Gill Sans MT" w:cs="Arial"/>
          <w:spacing w:val="-3"/>
        </w:rPr>
        <w:t>made by the governing body and the reasoning behind them.</w:t>
      </w:r>
    </w:p>
    <w:p w14:paraId="5E937294" w14:textId="77777777" w:rsidR="00644195" w:rsidRDefault="00BF0171" w:rsidP="00644195">
      <w:pPr>
        <w:rPr>
          <w:rFonts w:ascii="Gill Sans MT" w:hAnsi="Gill Sans MT" w:cs="Arial"/>
          <w:spacing w:val="5"/>
        </w:rPr>
      </w:pPr>
      <w:r>
        <w:rPr>
          <w:rFonts w:ascii="Gill Sans MT" w:hAnsi="Gill Sans MT" w:cs="Arial"/>
          <w:spacing w:val="6"/>
        </w:rPr>
        <w:t>If a H</w:t>
      </w:r>
      <w:r w:rsidR="00644195" w:rsidRPr="00743B12">
        <w:rPr>
          <w:rFonts w:ascii="Gill Sans MT" w:hAnsi="Gill Sans MT" w:cs="Arial"/>
          <w:spacing w:val="6"/>
        </w:rPr>
        <w:t xml:space="preserve">eadteacher in post is already on an ISR that </w:t>
      </w:r>
      <w:r w:rsidR="00644195" w:rsidRPr="00743B12">
        <w:rPr>
          <w:rFonts w:ascii="Gill Sans MT" w:hAnsi="Gill Sans MT" w:cs="Arial"/>
        </w:rPr>
        <w:t xml:space="preserve">exceeds the maximum of the headteacher  Group range, that ISR will </w:t>
      </w:r>
      <w:r w:rsidR="00644195" w:rsidRPr="00743B12">
        <w:rPr>
          <w:rFonts w:ascii="Gill Sans MT" w:hAnsi="Gill Sans MT" w:cs="Arial"/>
          <w:spacing w:val="-4"/>
        </w:rPr>
        <w:t xml:space="preserve">continue to apply unless/until governors </w:t>
      </w:r>
      <w:r w:rsidR="00644195" w:rsidRPr="00743B12">
        <w:rPr>
          <w:rFonts w:ascii="Gill Sans MT" w:hAnsi="Gill Sans MT" w:cs="Arial"/>
          <w:spacing w:val="5"/>
        </w:rPr>
        <w:t xml:space="preserve">decide to recalculate the ISR, after which the new ISR will need to be within the range available for the group size unless discretion is exercised. </w:t>
      </w:r>
    </w:p>
    <w:p w14:paraId="599F7593" w14:textId="77777777" w:rsidR="00BF0171" w:rsidRPr="00BF0171" w:rsidRDefault="00BF0171" w:rsidP="00BF0171">
      <w:pPr>
        <w:jc w:val="both"/>
        <w:rPr>
          <w:rFonts w:ascii="Gill Sans MT" w:hAnsi="Gill Sans MT"/>
          <w:spacing w:val="-3"/>
        </w:rPr>
      </w:pPr>
      <w:r w:rsidRPr="00BF0171">
        <w:rPr>
          <w:rFonts w:ascii="Gill Sans MT" w:hAnsi="Gill Sans MT"/>
          <w:spacing w:val="-3"/>
        </w:rPr>
        <w:t>Headteachers may not be awarded recruitment or retention payments other than as reimbursement of reasonably incurred housing or relocation costs.</w:t>
      </w:r>
    </w:p>
    <w:p w14:paraId="556E7220" w14:textId="77777777" w:rsidR="00BF0171" w:rsidRPr="00BF0171" w:rsidRDefault="00BF0171" w:rsidP="00BF0171">
      <w:pPr>
        <w:jc w:val="both"/>
        <w:rPr>
          <w:rFonts w:ascii="Gill Sans MT" w:hAnsi="Gill Sans MT"/>
        </w:rPr>
      </w:pPr>
      <w:r w:rsidRPr="00BF0171">
        <w:rPr>
          <w:rFonts w:ascii="Gill Sans MT" w:hAnsi="Gill Sans MT"/>
        </w:rPr>
        <w:t xml:space="preserve">Headteachers may not be awarded Additional Payments for: - </w:t>
      </w:r>
    </w:p>
    <w:p w14:paraId="091D1AC8" w14:textId="77777777" w:rsidR="00BF0171" w:rsidRPr="00BF0171" w:rsidRDefault="00BF0171" w:rsidP="00BF0171">
      <w:pPr>
        <w:numPr>
          <w:ilvl w:val="0"/>
          <w:numId w:val="4"/>
        </w:numPr>
        <w:tabs>
          <w:tab w:val="left" w:pos="0"/>
          <w:tab w:val="left" w:pos="1080"/>
          <w:tab w:val="center" w:pos="4153"/>
          <w:tab w:val="right" w:pos="8306"/>
        </w:tabs>
        <w:spacing w:after="0" w:line="240" w:lineRule="auto"/>
        <w:jc w:val="both"/>
        <w:rPr>
          <w:rFonts w:ascii="Gill Sans MT" w:hAnsi="Gill Sans MT"/>
          <w:bCs/>
          <w:iCs/>
        </w:rPr>
      </w:pPr>
      <w:r w:rsidRPr="00BF0171">
        <w:rPr>
          <w:rFonts w:ascii="Gill Sans MT" w:hAnsi="Gill Sans MT"/>
        </w:rPr>
        <w:t>Continuing professional development undertaken outside the school day</w:t>
      </w:r>
    </w:p>
    <w:p w14:paraId="3C992660" w14:textId="77777777" w:rsidR="00BF0171" w:rsidRPr="00BF0171" w:rsidRDefault="00BF0171" w:rsidP="00BF0171">
      <w:pPr>
        <w:numPr>
          <w:ilvl w:val="0"/>
          <w:numId w:val="4"/>
        </w:numPr>
        <w:tabs>
          <w:tab w:val="left" w:pos="0"/>
          <w:tab w:val="left" w:pos="1080"/>
          <w:tab w:val="center" w:pos="4153"/>
          <w:tab w:val="right" w:pos="8306"/>
        </w:tabs>
        <w:spacing w:after="0" w:line="240" w:lineRule="auto"/>
        <w:jc w:val="both"/>
        <w:rPr>
          <w:rFonts w:ascii="Gill Sans MT" w:hAnsi="Gill Sans MT"/>
          <w:bCs/>
          <w:iCs/>
        </w:rPr>
      </w:pPr>
      <w:r w:rsidRPr="00BF0171">
        <w:rPr>
          <w:rFonts w:ascii="Gill Sans MT" w:hAnsi="Gill Sans MT"/>
        </w:rPr>
        <w:t>Activities relating to the provision of initial teacher training as part of the ordinary conduct of the school</w:t>
      </w:r>
    </w:p>
    <w:p w14:paraId="5A6201CC" w14:textId="77777777" w:rsidR="00BF0171" w:rsidRPr="00BF0171" w:rsidRDefault="00BF0171" w:rsidP="00BF0171">
      <w:pPr>
        <w:numPr>
          <w:ilvl w:val="0"/>
          <w:numId w:val="4"/>
        </w:numPr>
        <w:tabs>
          <w:tab w:val="left" w:pos="0"/>
          <w:tab w:val="left" w:pos="1080"/>
          <w:tab w:val="center" w:pos="4153"/>
          <w:tab w:val="right" w:pos="8306"/>
        </w:tabs>
        <w:spacing w:after="0" w:line="240" w:lineRule="auto"/>
        <w:jc w:val="both"/>
        <w:rPr>
          <w:rFonts w:ascii="Gill Sans MT" w:hAnsi="Gill Sans MT"/>
          <w:bCs/>
          <w:iCs/>
        </w:rPr>
      </w:pPr>
      <w:r w:rsidRPr="00BF0171">
        <w:rPr>
          <w:rFonts w:ascii="Gill Sans MT" w:hAnsi="Gill Sans MT"/>
        </w:rPr>
        <w:t>Participation in out of school hours learning activity</w:t>
      </w:r>
    </w:p>
    <w:p w14:paraId="7CEBCF8A" w14:textId="77777777" w:rsidR="00BF0171" w:rsidRPr="00BF0171" w:rsidRDefault="00BF0171" w:rsidP="00BF0171">
      <w:pPr>
        <w:numPr>
          <w:ilvl w:val="0"/>
          <w:numId w:val="4"/>
        </w:numPr>
        <w:jc w:val="both"/>
        <w:rPr>
          <w:rFonts w:ascii="Gill Sans MT" w:hAnsi="Gill Sans MT"/>
        </w:rPr>
      </w:pPr>
      <w:r w:rsidRPr="00BF0171">
        <w:rPr>
          <w:rFonts w:ascii="Gill Sans MT" w:hAnsi="Gill Sans MT"/>
        </w:rPr>
        <w:t>Additional responsibilities and activities due to, or in respect of the provision of services relating to the raising of education standard to one or more additional schools.</w:t>
      </w:r>
    </w:p>
    <w:p w14:paraId="7D85D891" w14:textId="77777777" w:rsidR="00BF0171" w:rsidRPr="00743B12" w:rsidRDefault="00BF0171" w:rsidP="00644195">
      <w:pPr>
        <w:rPr>
          <w:rFonts w:ascii="Gill Sans MT" w:hAnsi="Gill Sans MT" w:cs="Arial"/>
          <w:spacing w:val="5"/>
        </w:rPr>
      </w:pPr>
    </w:p>
    <w:p w14:paraId="12D22133" w14:textId="77777777" w:rsidR="00644195" w:rsidRPr="00743B12" w:rsidRDefault="00644195" w:rsidP="00644195">
      <w:pPr>
        <w:rPr>
          <w:rFonts w:ascii="Gill Sans MT" w:hAnsi="Gill Sans MT" w:cs="Arial"/>
          <w:b/>
          <w:bCs/>
          <w:color w:val="000000"/>
        </w:rPr>
      </w:pPr>
      <w:r w:rsidRPr="00743B12">
        <w:rPr>
          <w:rFonts w:ascii="Gill Sans MT" w:hAnsi="Gill Sans MT" w:cs="Arial"/>
          <w:b/>
        </w:rPr>
        <w:t>2.4 HEADTEACHERS ACCOUNTABLE FOR MORE THAN ONE SCHOOL</w:t>
      </w:r>
    </w:p>
    <w:p w14:paraId="22505202" w14:textId="77777777" w:rsidR="00644195" w:rsidRPr="00743B12" w:rsidRDefault="00644195" w:rsidP="00644195">
      <w:pPr>
        <w:rPr>
          <w:rFonts w:ascii="Gill Sans MT" w:hAnsi="Gill Sans MT" w:cs="Arial"/>
          <w:b/>
          <w:bCs/>
          <w:color w:val="000000"/>
        </w:rPr>
      </w:pPr>
      <w:r w:rsidRPr="00743B12">
        <w:rPr>
          <w:rFonts w:ascii="Gill Sans MT" w:hAnsi="Gill Sans MT" w:cs="Arial"/>
          <w:b/>
          <w:bCs/>
          <w:color w:val="000000"/>
        </w:rPr>
        <w:t>2.4.1 Permanent arrangement</w:t>
      </w:r>
    </w:p>
    <w:p w14:paraId="7E66DE34" w14:textId="77777777" w:rsidR="00644195" w:rsidRPr="00743B12" w:rsidRDefault="00644195" w:rsidP="00644195">
      <w:pPr>
        <w:rPr>
          <w:rFonts w:ascii="Gill Sans MT" w:hAnsi="Gill Sans MT" w:cs="Arial"/>
          <w:spacing w:val="-8"/>
          <w:w w:val="105"/>
        </w:rPr>
      </w:pPr>
      <w:r w:rsidRPr="00743B12">
        <w:rPr>
          <w:rFonts w:ascii="Gill Sans MT" w:hAnsi="Gill Sans MT" w:cs="Arial"/>
          <w:spacing w:val="-7"/>
          <w:w w:val="105"/>
        </w:rPr>
        <w:t xml:space="preserve">Where the school enters into a permanent arrangement where the headteacher is appointed as headteacher (or Executive Headteacher) of more </w:t>
      </w:r>
      <w:r w:rsidRPr="00743B12">
        <w:rPr>
          <w:rFonts w:ascii="Gill Sans MT" w:hAnsi="Gill Sans MT" w:cs="Arial"/>
          <w:spacing w:val="-9"/>
          <w:w w:val="105"/>
        </w:rPr>
        <w:t>than one school a new headteacher group size will be determined by adding</w:t>
      </w:r>
      <w:r w:rsidRPr="00743B12">
        <w:rPr>
          <w:rFonts w:ascii="Gill Sans MT" w:hAnsi="Gill Sans MT" w:cs="Arial"/>
          <w:spacing w:val="-6"/>
          <w:w w:val="105"/>
        </w:rPr>
        <w:t xml:space="preserve"> together the total pupil unit score of all of the schools</w:t>
      </w:r>
      <w:r w:rsidRPr="00743B12">
        <w:rPr>
          <w:rFonts w:ascii="Gill Sans MT" w:hAnsi="Gill Sans MT" w:cs="Arial"/>
          <w:spacing w:val="-8"/>
          <w:w w:val="105"/>
        </w:rPr>
        <w:t xml:space="preserve">.  </w:t>
      </w:r>
    </w:p>
    <w:p w14:paraId="4B677C08" w14:textId="77777777" w:rsidR="00644195" w:rsidRPr="00743B12" w:rsidRDefault="00644195" w:rsidP="00644195">
      <w:pPr>
        <w:rPr>
          <w:rFonts w:ascii="Gill Sans MT" w:hAnsi="Gill Sans MT" w:cs="Arial"/>
          <w:b/>
        </w:rPr>
      </w:pPr>
      <w:r w:rsidRPr="00743B12">
        <w:rPr>
          <w:rFonts w:ascii="Gill Sans MT" w:hAnsi="Gill Sans MT" w:cs="Arial"/>
          <w:b/>
          <w:bCs/>
        </w:rPr>
        <w:t xml:space="preserve">2.4.2 Temporary Arrangement  </w:t>
      </w:r>
    </w:p>
    <w:p w14:paraId="5C0E2495" w14:textId="77777777" w:rsidR="00644195" w:rsidRPr="00743B12" w:rsidRDefault="00644195" w:rsidP="00644195">
      <w:pPr>
        <w:tabs>
          <w:tab w:val="decimal" w:pos="936"/>
        </w:tabs>
        <w:spacing w:before="288"/>
        <w:ind w:right="144"/>
        <w:rPr>
          <w:rFonts w:ascii="Gill Sans MT" w:hAnsi="Gill Sans MT" w:cs="Arial"/>
          <w:spacing w:val="-4"/>
        </w:rPr>
      </w:pPr>
      <w:r w:rsidRPr="00743B12">
        <w:rPr>
          <w:rFonts w:ascii="Gill Sans MT" w:hAnsi="Gill Sans MT" w:cs="Arial"/>
          <w:spacing w:val="-2"/>
        </w:rPr>
        <w:t xml:space="preserve">Where the school enters into a temporary arrangement where a headteacher (or Executive Headteacher) is </w:t>
      </w:r>
      <w:r w:rsidRPr="00743B12">
        <w:rPr>
          <w:rFonts w:ascii="Gill Sans MT" w:hAnsi="Gill Sans MT" w:cs="Arial"/>
          <w:spacing w:val="1"/>
        </w:rPr>
        <w:t xml:space="preserve">temporarily responsible </w:t>
      </w:r>
      <w:r w:rsidRPr="00743B12">
        <w:rPr>
          <w:rFonts w:ascii="Gill Sans MT" w:hAnsi="Gill Sans MT" w:cs="Arial"/>
        </w:rPr>
        <w:t>for one or more additional schools, as well as their continuing role as headteacher of their own school, the additional responsibility will be rewarded</w:t>
      </w:r>
      <w:r w:rsidRPr="00743B12">
        <w:rPr>
          <w:rFonts w:ascii="Gill Sans MT" w:hAnsi="Gill Sans MT" w:cs="Arial"/>
          <w:spacing w:val="-2"/>
        </w:rPr>
        <w:t xml:space="preserve"> via a discretionary p</w:t>
      </w:r>
      <w:r w:rsidRPr="00743B12">
        <w:rPr>
          <w:rFonts w:ascii="Gill Sans MT" w:hAnsi="Gill Sans MT" w:cs="Arial"/>
          <w:spacing w:val="-4"/>
        </w:rPr>
        <w:t xml:space="preserve">ayment, not via an increase in the ISR.  </w:t>
      </w:r>
    </w:p>
    <w:p w14:paraId="259E54A1" w14:textId="77777777" w:rsidR="00644195" w:rsidRPr="00743B12" w:rsidRDefault="00644195" w:rsidP="00644195">
      <w:pPr>
        <w:tabs>
          <w:tab w:val="decimal" w:pos="936"/>
        </w:tabs>
        <w:spacing w:before="288"/>
        <w:ind w:right="288"/>
        <w:rPr>
          <w:rFonts w:ascii="Gill Sans MT" w:hAnsi="Gill Sans MT" w:cs="Arial"/>
        </w:rPr>
      </w:pPr>
      <w:r w:rsidRPr="00743B12">
        <w:rPr>
          <w:rFonts w:ascii="Gill Sans MT" w:hAnsi="Gill Sans MT" w:cs="Arial"/>
          <w:spacing w:val="3"/>
        </w:rPr>
        <w:t xml:space="preserve">Temporary arrangements will be limited to </w:t>
      </w:r>
      <w:r w:rsidRPr="00743B12">
        <w:rPr>
          <w:rFonts w:ascii="Gill Sans MT" w:hAnsi="Gill Sans MT" w:cs="Arial"/>
        </w:rPr>
        <w:t>a maximum of two years while</w:t>
      </w:r>
      <w:r w:rsidRPr="00743B12">
        <w:rPr>
          <w:rFonts w:ascii="Gill Sans MT" w:hAnsi="Gill Sans MT" w:cs="Arial"/>
          <w:spacing w:val="-1"/>
        </w:rPr>
        <w:t xml:space="preserve"> a permanent solution is being sought. </w:t>
      </w:r>
      <w:r w:rsidRPr="00743B12">
        <w:rPr>
          <w:rFonts w:ascii="Gill Sans MT" w:hAnsi="Gill Sans MT" w:cs="Arial"/>
        </w:rPr>
        <w:t xml:space="preserve"> </w:t>
      </w:r>
      <w:r w:rsidRPr="00743B12">
        <w:rPr>
          <w:rFonts w:ascii="Gill Sans MT" w:hAnsi="Gill Sans MT" w:cs="Arial"/>
          <w:spacing w:val="2"/>
        </w:rPr>
        <w:t>Governors</w:t>
      </w:r>
      <w:r w:rsidRPr="00743B12">
        <w:rPr>
          <w:rFonts w:ascii="Gill Sans MT" w:hAnsi="Gill Sans MT" w:cs="Arial"/>
        </w:rPr>
        <w:t xml:space="preserve"> of both/more schools will clarify how (a) </w:t>
      </w:r>
      <w:r w:rsidRPr="00743B12">
        <w:rPr>
          <w:rFonts w:ascii="Gill Sans MT" w:hAnsi="Gill Sans MT" w:cs="Arial"/>
          <w:spacing w:val="-2"/>
        </w:rPr>
        <w:t xml:space="preserve">these arrangements will work in practice and (b) how the arrangements will be brought to an end. </w:t>
      </w:r>
    </w:p>
    <w:p w14:paraId="46215890" w14:textId="77777777" w:rsidR="00644195" w:rsidRPr="00743B12" w:rsidRDefault="00644195" w:rsidP="00644195">
      <w:pPr>
        <w:tabs>
          <w:tab w:val="decimal" w:pos="936"/>
        </w:tabs>
        <w:spacing w:before="252"/>
        <w:ind w:right="288"/>
        <w:rPr>
          <w:rFonts w:ascii="Gill Sans MT" w:hAnsi="Gill Sans MT" w:cs="Arial"/>
          <w:spacing w:val="-6"/>
        </w:rPr>
      </w:pPr>
      <w:r w:rsidRPr="00743B12">
        <w:rPr>
          <w:rFonts w:ascii="Gill Sans MT" w:hAnsi="Gill Sans MT" w:cs="Arial"/>
          <w:spacing w:val="-1"/>
        </w:rPr>
        <w:t xml:space="preserve">A fixed term variation of contract for the temporary arrangement will </w:t>
      </w:r>
      <w:r w:rsidRPr="00743B12">
        <w:rPr>
          <w:rFonts w:ascii="Gill Sans MT" w:hAnsi="Gill Sans MT" w:cs="Arial"/>
        </w:rPr>
        <w:t>specify that the headteacher</w:t>
      </w:r>
      <w:r w:rsidRPr="00743B12">
        <w:rPr>
          <w:rFonts w:ascii="Gill Sans MT" w:hAnsi="Gill Sans MT" w:cs="Arial"/>
          <w:spacing w:val="4"/>
        </w:rPr>
        <w:t xml:space="preserve"> is for a fixed period employed </w:t>
      </w:r>
      <w:r w:rsidRPr="00743B12">
        <w:rPr>
          <w:rFonts w:ascii="Gill Sans MT" w:hAnsi="Gill Sans MT" w:cs="Arial"/>
          <w:spacing w:val="-4"/>
        </w:rPr>
        <w:t>additionally as headteacher of the additional school(s)</w:t>
      </w:r>
      <w:r w:rsidRPr="00743B12">
        <w:rPr>
          <w:rFonts w:ascii="Gill Sans MT" w:hAnsi="Gill Sans MT" w:cs="Arial"/>
        </w:rPr>
        <w:t>.</w:t>
      </w:r>
    </w:p>
    <w:p w14:paraId="084F6F5F" w14:textId="77777777" w:rsidR="00644195" w:rsidRDefault="00644195" w:rsidP="00644195">
      <w:pPr>
        <w:tabs>
          <w:tab w:val="decimal" w:pos="936"/>
        </w:tabs>
        <w:spacing w:before="288"/>
        <w:ind w:right="576"/>
        <w:rPr>
          <w:rFonts w:ascii="Gill Sans MT" w:hAnsi="Gill Sans MT" w:cs="Arial"/>
        </w:rPr>
      </w:pPr>
      <w:r w:rsidRPr="00743B12">
        <w:rPr>
          <w:rFonts w:ascii="Gill Sans MT" w:hAnsi="Gill Sans MT" w:cs="Arial"/>
          <w:spacing w:val="-2"/>
        </w:rPr>
        <w:t xml:space="preserve">Where the arrangement for the head teacher is temporary, any </w:t>
      </w:r>
      <w:r w:rsidRPr="00743B12">
        <w:rPr>
          <w:rFonts w:ascii="Gill Sans MT" w:hAnsi="Gill Sans MT" w:cs="Arial"/>
          <w:spacing w:val="-4"/>
        </w:rPr>
        <w:t xml:space="preserve">adjustment to their pay and that of other teachers is also temporary, and </w:t>
      </w:r>
      <w:r w:rsidRPr="00743B12">
        <w:rPr>
          <w:rFonts w:ascii="Gill Sans MT" w:hAnsi="Gill Sans MT" w:cs="Arial"/>
        </w:rPr>
        <w:t>safeguarding provisions will not apply when the arrangements cease.</w:t>
      </w:r>
    </w:p>
    <w:p w14:paraId="6A7047EE" w14:textId="77777777" w:rsidR="00BF0171" w:rsidRDefault="00BF0171" w:rsidP="00644195">
      <w:pPr>
        <w:tabs>
          <w:tab w:val="decimal" w:pos="936"/>
        </w:tabs>
        <w:spacing w:before="288"/>
        <w:ind w:right="576"/>
        <w:rPr>
          <w:rFonts w:ascii="Gill Sans MT" w:hAnsi="Gill Sans MT" w:cs="Arial"/>
        </w:rPr>
      </w:pPr>
    </w:p>
    <w:p w14:paraId="70846D0B" w14:textId="77777777" w:rsidR="00BF0171" w:rsidRPr="00743B12" w:rsidRDefault="00BF0171" w:rsidP="00644195">
      <w:pPr>
        <w:tabs>
          <w:tab w:val="decimal" w:pos="936"/>
        </w:tabs>
        <w:spacing w:before="288"/>
        <w:ind w:right="576"/>
        <w:rPr>
          <w:rFonts w:ascii="Gill Sans MT" w:hAnsi="Gill Sans MT" w:cs="Arial"/>
        </w:rPr>
      </w:pPr>
    </w:p>
    <w:p w14:paraId="23583B4E" w14:textId="77777777" w:rsidR="00644195" w:rsidRPr="00743B12" w:rsidRDefault="006137BE" w:rsidP="00644195">
      <w:pPr>
        <w:rPr>
          <w:rFonts w:ascii="Gill Sans MT" w:hAnsi="Gill Sans MT" w:cs="Arial"/>
          <w:b/>
        </w:rPr>
      </w:pPr>
      <w:r w:rsidRPr="00743B12">
        <w:rPr>
          <w:rFonts w:ascii="Gill Sans MT" w:hAnsi="Gill Sans MT" w:cs="Arial"/>
          <w:b/>
        </w:rPr>
        <w:t>2.4.3</w:t>
      </w:r>
      <w:r w:rsidR="00644195" w:rsidRPr="00743B12">
        <w:rPr>
          <w:rFonts w:ascii="Gill Sans MT" w:hAnsi="Gill Sans MT" w:cs="Arial"/>
          <w:b/>
        </w:rPr>
        <w:tab/>
      </w:r>
      <w:r w:rsidR="0081363E" w:rsidRPr="00743B12">
        <w:rPr>
          <w:rFonts w:ascii="Gill Sans MT" w:hAnsi="Gill Sans MT" w:cs="Arial"/>
          <w:b/>
        </w:rPr>
        <w:t xml:space="preserve">Temporary Payments to Headteachers </w:t>
      </w:r>
    </w:p>
    <w:p w14:paraId="0AE7E001" w14:textId="77777777" w:rsidR="00644195" w:rsidRPr="00743B12" w:rsidRDefault="00644195" w:rsidP="00644195">
      <w:pPr>
        <w:rPr>
          <w:rFonts w:ascii="Gill Sans MT" w:hAnsi="Gill Sans MT" w:cs="Arial"/>
          <w:iCs/>
        </w:rPr>
      </w:pPr>
      <w:r w:rsidRPr="00743B12">
        <w:rPr>
          <w:rFonts w:ascii="Gill Sans MT" w:hAnsi="Gill Sans MT" w:cs="Arial"/>
          <w:iCs/>
        </w:rPr>
        <w:t>In addition to the pay set via the ISR governors have the flexibility to award payments for clearly defined temporary responsibilities.</w:t>
      </w:r>
    </w:p>
    <w:p w14:paraId="7C893078" w14:textId="77777777" w:rsidR="00644195" w:rsidRPr="00743B12" w:rsidRDefault="00644195" w:rsidP="00644195">
      <w:pPr>
        <w:rPr>
          <w:rFonts w:ascii="Gill Sans MT" w:hAnsi="Gill Sans MT" w:cs="Arial"/>
          <w:iCs/>
        </w:rPr>
      </w:pPr>
      <w:r w:rsidRPr="00743B12">
        <w:rPr>
          <w:rFonts w:ascii="Gill Sans MT" w:hAnsi="Gill Sans MT" w:cs="Arial"/>
          <w:iCs/>
        </w:rPr>
        <w:t>Governors will consider</w:t>
      </w:r>
    </w:p>
    <w:p w14:paraId="36156EF2"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 xml:space="preserve">The appropriateness of the payment in the context of the school.  </w:t>
      </w:r>
    </w:p>
    <w:p w14:paraId="6F4DFD6C"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the affordability aspect, both at the time of the request and over the next 2-3 years</w:t>
      </w:r>
    </w:p>
    <w:p w14:paraId="1E000B54"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iCs/>
          <w:color w:val="000000"/>
        </w:rPr>
        <w:t>any</w:t>
      </w:r>
      <w:r w:rsidRPr="00743B12">
        <w:rPr>
          <w:rFonts w:ascii="Gill Sans MT" w:hAnsi="Gill Sans MT" w:cs="Arial"/>
          <w:iCs/>
        </w:rPr>
        <w:t xml:space="preserve"> other pertinent issues including risks, such as equal pay challenges</w:t>
      </w:r>
    </w:p>
    <w:p w14:paraId="02BF48FF" w14:textId="77777777" w:rsidR="00644195" w:rsidRPr="00743B12" w:rsidRDefault="00644195" w:rsidP="00644195">
      <w:pPr>
        <w:tabs>
          <w:tab w:val="decimal" w:pos="936"/>
        </w:tabs>
        <w:ind w:right="144"/>
        <w:rPr>
          <w:rFonts w:ascii="Gill Sans MT" w:hAnsi="Gill Sans MT" w:cs="Arial"/>
          <w:spacing w:val="-1"/>
        </w:rPr>
      </w:pPr>
    </w:p>
    <w:p w14:paraId="7F6009F1" w14:textId="77777777" w:rsidR="00644195" w:rsidRPr="00743B12" w:rsidRDefault="00644195" w:rsidP="00644195">
      <w:pPr>
        <w:tabs>
          <w:tab w:val="decimal" w:pos="936"/>
        </w:tabs>
        <w:ind w:right="144"/>
        <w:rPr>
          <w:rFonts w:ascii="Gill Sans MT" w:hAnsi="Gill Sans MT" w:cs="Arial"/>
          <w:spacing w:val="-1"/>
        </w:rPr>
      </w:pPr>
      <w:r w:rsidRPr="00743B12">
        <w:rPr>
          <w:rFonts w:ascii="Gill Sans MT" w:hAnsi="Gill Sans MT" w:cs="Arial"/>
          <w:spacing w:val="-1"/>
        </w:rPr>
        <w:t>The total sum of discretionary payments to the headteacher in any school year will not exceed 25% of the headteacher’s current pay point (except in the wholly exceptional circumstances. It should be noted that the 25% is the upper limit, it is not the expectation that discretionary payments will automatically be set at 25%.</w:t>
      </w:r>
    </w:p>
    <w:p w14:paraId="226A624F" w14:textId="77777777" w:rsidR="005029A9" w:rsidRPr="00743B12" w:rsidRDefault="005029A9" w:rsidP="00644195">
      <w:pPr>
        <w:tabs>
          <w:tab w:val="decimal" w:pos="936"/>
        </w:tabs>
        <w:spacing w:before="288"/>
        <w:ind w:right="144"/>
        <w:rPr>
          <w:rFonts w:ascii="Gill Sans MT" w:hAnsi="Gill Sans MT" w:cs="Arial"/>
          <w:b/>
        </w:rPr>
      </w:pPr>
    </w:p>
    <w:p w14:paraId="664A2F90" w14:textId="77777777" w:rsidR="00644195" w:rsidRDefault="00644195" w:rsidP="00644195">
      <w:pPr>
        <w:tabs>
          <w:tab w:val="decimal" w:pos="936"/>
        </w:tabs>
        <w:spacing w:before="288"/>
        <w:ind w:right="144"/>
        <w:rPr>
          <w:rFonts w:ascii="Gill Sans MT" w:hAnsi="Gill Sans MT" w:cs="Arial"/>
          <w:b/>
        </w:rPr>
      </w:pPr>
      <w:r w:rsidRPr="00743B12">
        <w:rPr>
          <w:rFonts w:ascii="Gill Sans MT" w:hAnsi="Gill Sans MT" w:cs="Arial"/>
          <w:b/>
        </w:rPr>
        <w:t>2.5 DEPUTY AND ASSISTANT HEADTEACHER’S PAY</w:t>
      </w:r>
    </w:p>
    <w:p w14:paraId="470F905D" w14:textId="77777777" w:rsidR="008C5A3F" w:rsidRPr="00743B12" w:rsidRDefault="008C5A3F" w:rsidP="00644195">
      <w:pPr>
        <w:tabs>
          <w:tab w:val="decimal" w:pos="936"/>
        </w:tabs>
        <w:spacing w:before="288"/>
        <w:ind w:right="144"/>
        <w:rPr>
          <w:rFonts w:ascii="Gill Sans MT" w:hAnsi="Gill Sans MT" w:cs="Arial"/>
          <w:b/>
        </w:rPr>
      </w:pPr>
      <w:r>
        <w:rPr>
          <w:rFonts w:ascii="Gill Sans MT" w:hAnsi="Gill Sans MT" w:cs="Arial"/>
          <w:b/>
        </w:rPr>
        <w:t>Deputy Head</w:t>
      </w:r>
    </w:p>
    <w:p w14:paraId="3B220C96" w14:textId="77777777" w:rsidR="00644195" w:rsidRPr="00743B12" w:rsidRDefault="00644195" w:rsidP="00644195">
      <w:pPr>
        <w:widowControl w:val="0"/>
        <w:overflowPunct w:val="0"/>
        <w:autoSpaceDE w:val="0"/>
        <w:autoSpaceDN w:val="0"/>
        <w:adjustRightInd w:val="0"/>
        <w:rPr>
          <w:rFonts w:ascii="Gill Sans MT" w:hAnsi="Gill Sans MT" w:cs="Arial"/>
        </w:rPr>
      </w:pPr>
      <w:r w:rsidRPr="00743B12">
        <w:rPr>
          <w:rFonts w:ascii="Gill Sans MT" w:hAnsi="Gill Sans MT" w:cs="Arial"/>
        </w:rPr>
        <w:t>The governing body will determine the pay range for deputy when it proposes to make a new appointment; or revise the actual pay range where there is a significant change in their responsibilities.</w:t>
      </w:r>
    </w:p>
    <w:p w14:paraId="2449B74D" w14:textId="77777777" w:rsidR="00644195" w:rsidRPr="00743B12" w:rsidRDefault="00644195" w:rsidP="00644195">
      <w:pPr>
        <w:widowControl w:val="0"/>
        <w:overflowPunct w:val="0"/>
        <w:autoSpaceDE w:val="0"/>
        <w:autoSpaceDN w:val="0"/>
        <w:adjustRightInd w:val="0"/>
        <w:rPr>
          <w:rFonts w:ascii="Gill Sans MT" w:hAnsi="Gill Sans MT" w:cs="Arial"/>
          <w:b/>
          <w:color w:val="E36C0A"/>
        </w:rPr>
      </w:pPr>
      <w:r w:rsidRPr="00743B12">
        <w:rPr>
          <w:rFonts w:ascii="Gill Sans MT" w:hAnsi="Gill Sans MT" w:cs="Arial"/>
        </w:rPr>
        <w:t>The pay range may be determined as of 1 September or at any time of the year to reflect any changes in the circumstances or job description.</w:t>
      </w:r>
    </w:p>
    <w:p w14:paraId="3B09D286" w14:textId="77777777" w:rsidR="00644195" w:rsidRPr="00743B12" w:rsidRDefault="00644195" w:rsidP="00644195">
      <w:pPr>
        <w:rPr>
          <w:rFonts w:ascii="Gill Sans MT" w:hAnsi="Gill Sans MT" w:cs="Arial"/>
        </w:rPr>
      </w:pPr>
      <w:r w:rsidRPr="00743B12">
        <w:rPr>
          <w:rFonts w:ascii="Gill Sans MT" w:hAnsi="Gill Sans MT" w:cs="Arial"/>
        </w:rPr>
        <w:t xml:space="preserve">The pay spine of any deputy will start at a higher point than the </w:t>
      </w:r>
      <w:r w:rsidRPr="00743B12">
        <w:rPr>
          <w:rFonts w:ascii="Gill Sans MT" w:hAnsi="Gill Sans MT" w:cs="Arial"/>
          <w:bCs/>
        </w:rPr>
        <w:t>lowest point</w:t>
      </w:r>
      <w:r w:rsidRPr="00743B12">
        <w:rPr>
          <w:rFonts w:ascii="Gill Sans MT" w:hAnsi="Gill Sans MT" w:cs="Arial"/>
          <w:b/>
          <w:bCs/>
        </w:rPr>
        <w:t xml:space="preserve"> </w:t>
      </w:r>
      <w:r w:rsidRPr="00743B12">
        <w:rPr>
          <w:rFonts w:ascii="Gill Sans MT" w:hAnsi="Gill Sans MT" w:cs="Arial"/>
        </w:rPr>
        <w:t>on any Assistant Headteacher’s range in the school, and in the absence of an assistant headteacher, at a point above the salary of the highest paid teacher unless exceptional circumstances apply</w:t>
      </w:r>
    </w:p>
    <w:p w14:paraId="02DE3873" w14:textId="77777777" w:rsidR="00E91817" w:rsidRDefault="001300AA" w:rsidP="00644195">
      <w:pPr>
        <w:jc w:val="both"/>
        <w:rPr>
          <w:rFonts w:ascii="Gill Sans MT" w:hAnsi="Gill Sans MT" w:cs="Arial"/>
        </w:rPr>
      </w:pPr>
      <w:r>
        <w:rPr>
          <w:rFonts w:ascii="Gill Sans MT" w:hAnsi="Gill Sans MT" w:cs="Arial"/>
        </w:rPr>
        <w:t>At Holly Park t</w:t>
      </w:r>
      <w:r w:rsidR="00644195" w:rsidRPr="00743B12">
        <w:rPr>
          <w:rFonts w:ascii="Gill Sans MT" w:hAnsi="Gill Sans MT" w:cs="Arial"/>
        </w:rPr>
        <w:t xml:space="preserve">he highest point on a deputy headteacher’s scale will be at least one point lower than the bottom point of the headteacher’s ISR (7-point scale) </w:t>
      </w:r>
      <w:r>
        <w:rPr>
          <w:rFonts w:ascii="Gill Sans MT" w:hAnsi="Gill Sans MT" w:cs="Arial"/>
        </w:rPr>
        <w:t xml:space="preserve"> </w:t>
      </w:r>
      <w:r w:rsidRPr="001300AA">
        <w:rPr>
          <w:rFonts w:ascii="Gill Sans MT" w:hAnsi="Gill Sans MT"/>
        </w:rPr>
        <w:t xml:space="preserve">The pay range for a Deputy or Assistant Headteacher should only overlap the Headteacher pay range in exceptional circumstances. </w:t>
      </w:r>
    </w:p>
    <w:p w14:paraId="2228381F" w14:textId="77777777" w:rsidR="00644195" w:rsidRPr="00743B12" w:rsidRDefault="00644195" w:rsidP="00644195">
      <w:pPr>
        <w:jc w:val="both"/>
        <w:rPr>
          <w:rFonts w:ascii="Gill Sans MT" w:hAnsi="Gill Sans MT" w:cs="Arial"/>
        </w:rPr>
      </w:pPr>
      <w:r w:rsidRPr="00743B12">
        <w:rPr>
          <w:rFonts w:ascii="Gill Sans MT" w:hAnsi="Gill Sans MT" w:cs="Arial"/>
        </w:rPr>
        <w:t>The pay range will take into account any permanent duties and responsibilities of the post and any factors that need to be considered e.g. additional accountabilities, long term provision of services to other schools, significant recruitment and retention difficulties</w:t>
      </w:r>
    </w:p>
    <w:p w14:paraId="7BFDB468" w14:textId="77777777" w:rsidR="00644195" w:rsidRDefault="00644195" w:rsidP="00644195">
      <w:pPr>
        <w:jc w:val="both"/>
        <w:rPr>
          <w:rFonts w:ascii="Gill Sans MT" w:hAnsi="Gill Sans MT" w:cs="Arial"/>
        </w:rPr>
      </w:pPr>
      <w:r w:rsidRPr="00743B12">
        <w:rPr>
          <w:rFonts w:ascii="Gill Sans MT" w:hAnsi="Gill Sans MT" w:cs="Arial"/>
        </w:rPr>
        <w:t xml:space="preserve">The governing body have determined that a 5 point range on the Leadership Group Pay Spine for the deputy headteacher (s) shall be </w:t>
      </w:r>
      <w:r w:rsidRPr="00743B12">
        <w:rPr>
          <w:rFonts w:ascii="Gill Sans MT" w:hAnsi="Gill Sans MT" w:cs="Arial"/>
          <w:b/>
        </w:rPr>
        <w:t xml:space="preserve">point </w:t>
      </w:r>
      <w:r w:rsidR="00E91817">
        <w:rPr>
          <w:rFonts w:ascii="Gill Sans MT" w:hAnsi="Gill Sans MT" w:cs="Arial"/>
          <w:b/>
        </w:rPr>
        <w:t>10</w:t>
      </w:r>
      <w:r w:rsidRPr="00743B12">
        <w:rPr>
          <w:rFonts w:ascii="Gill Sans MT" w:hAnsi="Gill Sans MT" w:cs="Arial"/>
          <w:b/>
        </w:rPr>
        <w:t xml:space="preserve"> to point </w:t>
      </w:r>
      <w:r w:rsidR="00E91817">
        <w:rPr>
          <w:rFonts w:ascii="Gill Sans MT" w:hAnsi="Gill Sans MT" w:cs="Arial"/>
          <w:b/>
        </w:rPr>
        <w:t>14.</w:t>
      </w:r>
      <w:r w:rsidRPr="00743B12">
        <w:rPr>
          <w:rFonts w:ascii="Gill Sans MT" w:hAnsi="Gill Sans MT" w:cs="Arial"/>
          <w:b/>
        </w:rPr>
        <w:t xml:space="preserve"> </w:t>
      </w:r>
      <w:r w:rsidRPr="00743B12">
        <w:rPr>
          <w:rFonts w:ascii="Gill Sans MT" w:hAnsi="Gill Sans MT" w:cs="Arial"/>
        </w:rPr>
        <w:t xml:space="preserve">If there is more than one deputy or assistant headteacher the pay spines may be different, to take account of the responsibilities of each post.  </w:t>
      </w:r>
    </w:p>
    <w:p w14:paraId="4EFF04FF" w14:textId="77777777" w:rsidR="008C5A3F" w:rsidRPr="00134AE3" w:rsidRDefault="008C5A3F" w:rsidP="008C5A3F">
      <w:pPr>
        <w:spacing w:after="120" w:line="240" w:lineRule="auto"/>
        <w:jc w:val="both"/>
        <w:rPr>
          <w:rFonts w:ascii="Gill Sans MT" w:hAnsi="Gill Sans MT" w:cs="Arial"/>
        </w:rPr>
      </w:pPr>
      <w:r w:rsidRPr="00134AE3">
        <w:rPr>
          <w:rFonts w:ascii="Gill Sans MT" w:hAnsi="Gill Sans MT" w:cs="Arial"/>
        </w:rPr>
        <w:t>The Pay Committee delegates to the Headteacher the agreement of performance objectives for pay purposes for the Deputy Head. Objectives will be agreed and reported to the Pay Committ</w:t>
      </w:r>
      <w:r>
        <w:rPr>
          <w:rFonts w:ascii="Gill Sans MT" w:hAnsi="Gill Sans MT" w:cs="Arial"/>
        </w:rPr>
        <w:t>ee as early as possible in the A</w:t>
      </w:r>
      <w:r w:rsidRPr="00134AE3">
        <w:rPr>
          <w:rFonts w:ascii="Gill Sans MT" w:hAnsi="Gill Sans MT" w:cs="Arial"/>
        </w:rPr>
        <w:t xml:space="preserve">utumn term. The Deputy Head may agree objectives directly with the Pay Committee where agreement between the head and Deputy is not achieved. </w:t>
      </w:r>
    </w:p>
    <w:p w14:paraId="286F975C" w14:textId="77777777" w:rsidR="008C5A3F" w:rsidRPr="00134AE3" w:rsidRDefault="008C5A3F" w:rsidP="008C5A3F">
      <w:pPr>
        <w:spacing w:after="120" w:line="240" w:lineRule="auto"/>
        <w:jc w:val="both"/>
        <w:rPr>
          <w:rFonts w:ascii="Gill Sans MT" w:hAnsi="Gill Sans MT" w:cs="Arial"/>
        </w:rPr>
      </w:pPr>
      <w:r w:rsidRPr="00134AE3">
        <w:rPr>
          <w:rFonts w:ascii="Gill Sans MT" w:hAnsi="Gill Sans MT" w:cs="Arial"/>
        </w:rPr>
        <w:t>The Pay Committee is aware of the headteacher’s duty to set performance objectives in default of agreement.  This power will only be exercised as a last resort after the appeal procedure has been exhausted. The general appeals procedure will apply. The Deputy Head is entitled to submit a written statement, commenting on any objectives set, which will be taken into account at the time of the review.</w:t>
      </w:r>
    </w:p>
    <w:p w14:paraId="5C0E6D67" w14:textId="77777777" w:rsidR="005029A9" w:rsidRDefault="00644195" w:rsidP="005029A9">
      <w:pPr>
        <w:jc w:val="both"/>
        <w:rPr>
          <w:rFonts w:ascii="Gill Sans MT" w:hAnsi="Gill Sans MT" w:cs="Arial"/>
          <w:iCs/>
        </w:rPr>
      </w:pPr>
      <w:r w:rsidRPr="00743B12">
        <w:rPr>
          <w:rFonts w:ascii="Gill Sans MT" w:hAnsi="Gill Sans MT" w:cs="Arial"/>
          <w:iCs/>
        </w:rPr>
        <w:t>Where performance objectives are deemed by the Headteacher, or reviewer, to have been satisfactorily met, he/she may recommend</w:t>
      </w:r>
      <w:r w:rsidR="008C5A3F">
        <w:rPr>
          <w:rFonts w:ascii="Gill Sans MT" w:hAnsi="Gill Sans MT" w:cs="Arial"/>
          <w:iCs/>
        </w:rPr>
        <w:t xml:space="preserve"> to the Pay Committee that the D</w:t>
      </w:r>
      <w:r w:rsidRPr="00743B12">
        <w:rPr>
          <w:rFonts w:ascii="Gill Sans MT" w:hAnsi="Gill Sans MT" w:cs="Arial"/>
          <w:iCs/>
        </w:rPr>
        <w:t xml:space="preserve">eputy or assistant headteacher’s pay will increase by 1 or 2 points on the pay range. </w:t>
      </w:r>
    </w:p>
    <w:p w14:paraId="3087DF1C" w14:textId="77777777" w:rsidR="001300AA" w:rsidRPr="001300AA" w:rsidRDefault="001300AA" w:rsidP="001300AA">
      <w:pPr>
        <w:spacing w:after="0" w:line="240" w:lineRule="auto"/>
        <w:jc w:val="both"/>
        <w:rPr>
          <w:rFonts w:ascii="Gill Sans MT" w:hAnsi="Gill Sans MT"/>
          <w:spacing w:val="-3"/>
        </w:rPr>
      </w:pPr>
      <w:r w:rsidRPr="001300AA">
        <w:rPr>
          <w:rFonts w:ascii="Gill Sans MT" w:hAnsi="Gill Sans MT"/>
          <w:spacing w:val="-3"/>
        </w:rPr>
        <w:t>Deputy</w:t>
      </w:r>
      <w:r>
        <w:rPr>
          <w:rFonts w:ascii="Gill Sans MT" w:hAnsi="Gill Sans MT"/>
          <w:spacing w:val="-3"/>
        </w:rPr>
        <w:t xml:space="preserve"> </w:t>
      </w:r>
      <w:r w:rsidRPr="001300AA">
        <w:rPr>
          <w:rFonts w:ascii="Gill Sans MT" w:hAnsi="Gill Sans MT"/>
          <w:spacing w:val="-3"/>
        </w:rPr>
        <w:t>Headteachers and Assistant Headteachers may not be awarded recruitment or retention payments other than as reimbursement of reasonably incurred housing or relocation costs.</w:t>
      </w:r>
      <w:r>
        <w:rPr>
          <w:rFonts w:ascii="Gill Sans MT" w:hAnsi="Gill Sans MT"/>
          <w:spacing w:val="-3"/>
        </w:rPr>
        <w:t xml:space="preserve"> </w:t>
      </w:r>
      <w:r w:rsidRPr="001300AA">
        <w:rPr>
          <w:rFonts w:ascii="Gill Sans MT" w:hAnsi="Gill Sans MT"/>
          <w:spacing w:val="-3"/>
        </w:rPr>
        <w:t xml:space="preserve">The 25% discretion applicable to Headteachers does not apply to other members of the Leadership team. </w:t>
      </w:r>
    </w:p>
    <w:p w14:paraId="67871514" w14:textId="77777777" w:rsidR="001300AA" w:rsidRDefault="001300AA" w:rsidP="005029A9">
      <w:pPr>
        <w:jc w:val="both"/>
        <w:rPr>
          <w:rFonts w:ascii="Gill Sans MT" w:hAnsi="Gill Sans MT" w:cs="Arial"/>
          <w:iCs/>
        </w:rPr>
      </w:pPr>
    </w:p>
    <w:p w14:paraId="44408D49" w14:textId="77777777" w:rsidR="008C5A3F" w:rsidRPr="008C5A3F" w:rsidRDefault="008C5A3F" w:rsidP="005029A9">
      <w:pPr>
        <w:jc w:val="both"/>
        <w:rPr>
          <w:rFonts w:ascii="Gill Sans MT" w:hAnsi="Gill Sans MT" w:cs="Arial"/>
          <w:b/>
          <w:iCs/>
        </w:rPr>
      </w:pPr>
      <w:r w:rsidRPr="008C5A3F">
        <w:rPr>
          <w:rFonts w:ascii="Gill Sans MT" w:hAnsi="Gill Sans MT" w:cs="Arial"/>
          <w:b/>
          <w:iCs/>
        </w:rPr>
        <w:t>Assistant Head</w:t>
      </w:r>
      <w:r>
        <w:rPr>
          <w:rFonts w:ascii="Gill Sans MT" w:hAnsi="Gill Sans MT" w:cs="Arial"/>
          <w:b/>
          <w:iCs/>
        </w:rPr>
        <w:t xml:space="preserve"> (Not a role at HPS at the current time)</w:t>
      </w:r>
    </w:p>
    <w:p w14:paraId="7B790E5F" w14:textId="77777777" w:rsidR="008C5A3F" w:rsidRPr="00134AE3" w:rsidRDefault="008C5A3F" w:rsidP="008C5A3F">
      <w:pPr>
        <w:spacing w:after="120" w:line="240" w:lineRule="auto"/>
        <w:jc w:val="both"/>
        <w:rPr>
          <w:rFonts w:ascii="Gill Sans MT" w:hAnsi="Gill Sans MT" w:cs="Arial"/>
        </w:rPr>
      </w:pPr>
      <w:r w:rsidRPr="00134AE3">
        <w:rPr>
          <w:rFonts w:ascii="Gill Sans MT" w:hAnsi="Gill Sans MT" w:cs="Arial"/>
        </w:rPr>
        <w:t>If a decision is made to appoint an Assistant Head, the Governing Body will determine the pay range to be advertised and agree pay on appointment as follows:</w:t>
      </w:r>
    </w:p>
    <w:p w14:paraId="6E293F15" w14:textId="77777777" w:rsidR="008C5A3F" w:rsidRDefault="008C5A3F" w:rsidP="008C5A3F">
      <w:pPr>
        <w:spacing w:after="120" w:line="240" w:lineRule="auto"/>
        <w:jc w:val="both"/>
        <w:rPr>
          <w:rFonts w:ascii="Gill Sans MT" w:hAnsi="Gill Sans MT" w:cs="Arial"/>
        </w:rPr>
      </w:pPr>
      <w:r w:rsidRPr="00134AE3">
        <w:rPr>
          <w:rFonts w:ascii="Gill Sans MT" w:hAnsi="Gill Sans MT" w:cs="Arial"/>
        </w:rPr>
        <w:t xml:space="preserve">The Pay Committee will determine an Assistant Head pay range </w:t>
      </w:r>
    </w:p>
    <w:p w14:paraId="3F65EA1C" w14:textId="77777777" w:rsidR="008C5A3F" w:rsidRDefault="008C5A3F" w:rsidP="008C5A3F">
      <w:pPr>
        <w:spacing w:after="120" w:line="240" w:lineRule="auto"/>
        <w:jc w:val="both"/>
        <w:rPr>
          <w:rFonts w:ascii="Gill Sans MT" w:hAnsi="Gill Sans MT" w:cs="Arial"/>
        </w:rPr>
      </w:pPr>
      <w:r w:rsidRPr="00134AE3">
        <w:rPr>
          <w:rFonts w:ascii="Gill Sans MT" w:hAnsi="Gill Sans MT" w:cs="Arial"/>
        </w:rPr>
        <w:t xml:space="preserve">The Pay Committee will have regard to appropriate differentials </w:t>
      </w:r>
      <w:r>
        <w:rPr>
          <w:rFonts w:ascii="Gill Sans MT" w:hAnsi="Gill Sans MT" w:cs="Arial"/>
        </w:rPr>
        <w:t xml:space="preserve">being </w:t>
      </w:r>
      <w:r w:rsidRPr="00134AE3">
        <w:rPr>
          <w:rFonts w:ascii="Gill Sans MT" w:hAnsi="Gill Sans MT" w:cs="Arial"/>
        </w:rPr>
        <w:t>created and maintained between posts of differing responsibility and accountability.</w:t>
      </w:r>
    </w:p>
    <w:p w14:paraId="43D31A26" w14:textId="77777777" w:rsidR="008C5A3F" w:rsidRPr="00134AE3" w:rsidRDefault="008C5A3F" w:rsidP="008C5A3F">
      <w:pPr>
        <w:spacing w:after="120" w:line="240" w:lineRule="auto"/>
        <w:jc w:val="both"/>
        <w:rPr>
          <w:rFonts w:ascii="Gill Sans MT" w:hAnsi="Gill Sans MT" w:cs="Arial"/>
        </w:rPr>
      </w:pPr>
      <w:r w:rsidRPr="00134AE3">
        <w:rPr>
          <w:rFonts w:ascii="Gill Sans MT" w:hAnsi="Gill Sans MT" w:cs="Arial"/>
        </w:rPr>
        <w:t xml:space="preserve">The Pay Committee delegates the Head the agreement of performance objectives for the Assistant Head. Objectives will be agreed and reported to the Pay Committee as early as possible in the autumn term. The Assistant Head may agree objectives directly with the Pay Committee where agreement between the Head and Assistant Head is not achieved. </w:t>
      </w:r>
    </w:p>
    <w:p w14:paraId="149F05D0" w14:textId="77777777" w:rsidR="008C5A3F" w:rsidRPr="00134AE3" w:rsidRDefault="008C5A3F" w:rsidP="008C5A3F">
      <w:pPr>
        <w:spacing w:after="120" w:line="240" w:lineRule="auto"/>
        <w:jc w:val="both"/>
        <w:rPr>
          <w:rFonts w:ascii="Gill Sans MT" w:hAnsi="Gill Sans MT" w:cs="Arial"/>
        </w:rPr>
      </w:pPr>
      <w:r w:rsidRPr="00134AE3">
        <w:rPr>
          <w:rFonts w:ascii="Gill Sans MT" w:hAnsi="Gill Sans MT" w:cs="Arial"/>
        </w:rPr>
        <w:t>The headteacher is aware of the duty to set performance objectives in default of agreement.  This power will only be exercised as a last resort after the appeal procedure has been exhausted. The general appeals procedure will apply. The Assistant Head is entitled to submit a written statement, commenting on any objectives set, which will be taken into account at the time of the review.</w:t>
      </w:r>
    </w:p>
    <w:p w14:paraId="33AEC685" w14:textId="77777777" w:rsidR="008C5A3F" w:rsidRPr="00134AE3" w:rsidRDefault="008C5A3F" w:rsidP="008C5A3F">
      <w:pPr>
        <w:spacing w:after="120" w:line="240" w:lineRule="auto"/>
        <w:jc w:val="both"/>
        <w:rPr>
          <w:rFonts w:ascii="Gill Sans MT" w:hAnsi="Gill Sans MT" w:cs="Arial"/>
        </w:rPr>
      </w:pPr>
      <w:r w:rsidRPr="00134AE3">
        <w:rPr>
          <w:rFonts w:ascii="Gill Sans MT" w:hAnsi="Gill Sans MT" w:cs="Arial"/>
        </w:rPr>
        <w:t>The headteacher will review the performance of the Assistant Head against the performance objectives and award up to two points where objectives are met.</w:t>
      </w:r>
    </w:p>
    <w:p w14:paraId="53029A82" w14:textId="77777777" w:rsidR="008C5A3F" w:rsidRPr="00743B12" w:rsidRDefault="008C5A3F" w:rsidP="005029A9">
      <w:pPr>
        <w:jc w:val="both"/>
        <w:rPr>
          <w:rFonts w:ascii="Gill Sans MT" w:hAnsi="Gill Sans MT" w:cs="Arial"/>
          <w:iCs/>
        </w:rPr>
      </w:pPr>
    </w:p>
    <w:p w14:paraId="25EE3DED" w14:textId="77777777" w:rsidR="00644195" w:rsidRPr="00743B12" w:rsidRDefault="00644195" w:rsidP="00644195">
      <w:pPr>
        <w:widowControl w:val="0"/>
        <w:overflowPunct w:val="0"/>
        <w:autoSpaceDE w:val="0"/>
        <w:autoSpaceDN w:val="0"/>
        <w:adjustRightInd w:val="0"/>
        <w:rPr>
          <w:rFonts w:ascii="Gill Sans MT" w:hAnsi="Gill Sans MT" w:cs="Arial"/>
          <w:b/>
        </w:rPr>
      </w:pPr>
      <w:r w:rsidRPr="00743B12">
        <w:rPr>
          <w:rFonts w:ascii="Gill Sans MT" w:hAnsi="Gill Sans MT" w:cs="Arial"/>
          <w:b/>
        </w:rPr>
        <w:t>2.5.1 Additional responsibilities due to changes to the role of the Headteacher</w:t>
      </w:r>
    </w:p>
    <w:p w14:paraId="3FCA78A0" w14:textId="77777777" w:rsidR="00644195" w:rsidRPr="00743B12" w:rsidRDefault="00644195" w:rsidP="00644195">
      <w:pPr>
        <w:widowControl w:val="0"/>
        <w:overflowPunct w:val="0"/>
        <w:autoSpaceDE w:val="0"/>
        <w:autoSpaceDN w:val="0"/>
        <w:adjustRightInd w:val="0"/>
        <w:rPr>
          <w:rFonts w:ascii="Gill Sans MT" w:hAnsi="Gill Sans MT" w:cs="Arial"/>
        </w:rPr>
      </w:pPr>
      <w:r w:rsidRPr="00743B12">
        <w:rPr>
          <w:rFonts w:ascii="Gill Sans MT" w:hAnsi="Gill Sans MT" w:cs="Arial"/>
        </w:rPr>
        <w:t>If the headteacher at the school becomes responsible for more than one school (permanent or temporary arrangement)</w:t>
      </w:r>
      <w:r w:rsidRPr="00743B12">
        <w:rPr>
          <w:rFonts w:ascii="Gill Sans MT" w:hAnsi="Gill Sans MT" w:cs="Arial"/>
          <w:b/>
          <w:color w:val="E36C0A"/>
        </w:rPr>
        <w:t xml:space="preserve"> </w:t>
      </w:r>
      <w:r w:rsidRPr="00743B12">
        <w:rPr>
          <w:rFonts w:ascii="Gill Sans MT" w:hAnsi="Gill Sans MT" w:cs="Arial"/>
        </w:rPr>
        <w:t>consideration will be given to the pay of deputy and assistant heads.  An increase in pay will only be agreed where the post accrues additional extra responsibilities as a result of the Headteacher’s enlarged role. It should not be assumed that an increase to the deputy and assistant heads pay is a requirement in all cases.</w:t>
      </w:r>
    </w:p>
    <w:p w14:paraId="55826F8F" w14:textId="77777777" w:rsidR="00644195" w:rsidRPr="00743B12" w:rsidRDefault="00644195" w:rsidP="00644195">
      <w:pPr>
        <w:widowControl w:val="0"/>
        <w:overflowPunct w:val="0"/>
        <w:autoSpaceDE w:val="0"/>
        <w:autoSpaceDN w:val="0"/>
        <w:adjustRightInd w:val="0"/>
        <w:rPr>
          <w:rFonts w:ascii="Gill Sans MT" w:hAnsi="Gill Sans MT" w:cs="Arial"/>
        </w:rPr>
      </w:pPr>
      <w:r w:rsidRPr="00743B12">
        <w:rPr>
          <w:rFonts w:ascii="Gill Sans MT" w:hAnsi="Gill Sans MT" w:cs="Arial"/>
        </w:rPr>
        <w:t>The governors will consider:</w:t>
      </w:r>
    </w:p>
    <w:p w14:paraId="07FEAE33"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increasing the pay range of the deputy/assistant head</w:t>
      </w:r>
    </w:p>
    <w:p w14:paraId="506D878F"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appointing a teacher to a post in the staffing structure which attracts a TLR payment</w:t>
      </w:r>
    </w:p>
    <w:p w14:paraId="14F65929"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iCs/>
          <w:color w:val="000000"/>
        </w:rPr>
        <w:t>using additional</w:t>
      </w:r>
      <w:r w:rsidRPr="00743B12">
        <w:rPr>
          <w:rFonts w:ascii="Gill Sans MT" w:hAnsi="Gill Sans MT" w:cs="Arial"/>
        </w:rPr>
        <w:t xml:space="preserve"> payments where the other options are not appropriate.</w:t>
      </w:r>
    </w:p>
    <w:p w14:paraId="49C73610" w14:textId="77777777" w:rsidR="00644195" w:rsidRPr="00743B12" w:rsidRDefault="00644195" w:rsidP="00644195">
      <w:pPr>
        <w:widowControl w:val="0"/>
        <w:overflowPunct w:val="0"/>
        <w:autoSpaceDE w:val="0"/>
        <w:autoSpaceDN w:val="0"/>
        <w:adjustRightInd w:val="0"/>
        <w:spacing w:after="0" w:line="240" w:lineRule="auto"/>
        <w:ind w:left="720"/>
        <w:rPr>
          <w:rFonts w:ascii="Gill Sans MT" w:hAnsi="Gill Sans MT" w:cs="Arial"/>
        </w:rPr>
      </w:pPr>
    </w:p>
    <w:p w14:paraId="7A71D82E" w14:textId="77777777" w:rsidR="005162E8" w:rsidRPr="00743B12" w:rsidRDefault="00644195" w:rsidP="00644195">
      <w:pPr>
        <w:widowControl w:val="0"/>
        <w:overflowPunct w:val="0"/>
        <w:autoSpaceDE w:val="0"/>
        <w:autoSpaceDN w:val="0"/>
        <w:adjustRightInd w:val="0"/>
        <w:rPr>
          <w:rFonts w:ascii="Gill Sans MT" w:hAnsi="Gill Sans MT" w:cs="Arial"/>
        </w:rPr>
      </w:pPr>
      <w:r w:rsidRPr="00743B12">
        <w:rPr>
          <w:rFonts w:ascii="Gill Sans MT" w:hAnsi="Gill Sans MT" w:cs="Arial"/>
        </w:rPr>
        <w:t>Where the arrangement for the headteacher is temporary, any adjustment to their pay and that of other teachers is also temporary and safeguarding provisions will not apply when the arrangements cease.</w:t>
      </w:r>
    </w:p>
    <w:p w14:paraId="7C7F4AC7" w14:textId="77777777" w:rsidR="00644195" w:rsidRPr="00743B12" w:rsidRDefault="00644195" w:rsidP="00644195">
      <w:pPr>
        <w:rPr>
          <w:rFonts w:ascii="Gill Sans MT" w:hAnsi="Gill Sans MT" w:cs="Arial"/>
          <w:b/>
        </w:rPr>
      </w:pPr>
      <w:r w:rsidRPr="00743B12">
        <w:rPr>
          <w:rFonts w:ascii="Gill Sans MT" w:hAnsi="Gill Sans MT" w:cs="Arial"/>
          <w:b/>
        </w:rPr>
        <w:t>2.5.2</w:t>
      </w:r>
      <w:r w:rsidRPr="00743B12">
        <w:rPr>
          <w:rFonts w:ascii="Gill Sans MT" w:hAnsi="Gill Sans MT" w:cs="Arial"/>
          <w:b/>
        </w:rPr>
        <w:tab/>
        <w:t xml:space="preserve">Acting Deputy/Assistant Headteachers </w:t>
      </w:r>
    </w:p>
    <w:p w14:paraId="3A64AE0D" w14:textId="77777777" w:rsidR="00644195" w:rsidRPr="00743B12" w:rsidRDefault="00644195" w:rsidP="00644195">
      <w:pPr>
        <w:jc w:val="both"/>
        <w:rPr>
          <w:rFonts w:ascii="Gill Sans MT" w:hAnsi="Gill Sans MT" w:cs="Arial"/>
        </w:rPr>
      </w:pPr>
      <w:r w:rsidRPr="00743B12">
        <w:rPr>
          <w:rFonts w:ascii="Gill Sans MT" w:hAnsi="Gill Sans MT" w:cs="Arial"/>
        </w:rPr>
        <w:t>The governing body will consider whether teachers who have been appointed as acting headteacher, deputy headteacher or assistant headteacher but who have been assigned to and have been carrying out the duties of head, deputy or assistant headteachers should receive an acting allowance as a separate addition to their normal pay.  The consideration will be made within four weeks of the commencement of the teacher carrying out such temporary duties.</w:t>
      </w:r>
    </w:p>
    <w:p w14:paraId="43760901" w14:textId="77777777" w:rsidR="00644195" w:rsidRPr="00743B12" w:rsidRDefault="00644195" w:rsidP="00644195">
      <w:pPr>
        <w:jc w:val="both"/>
        <w:rPr>
          <w:rFonts w:ascii="Gill Sans MT" w:hAnsi="Gill Sans MT" w:cs="Arial"/>
        </w:rPr>
      </w:pPr>
      <w:r w:rsidRPr="00743B12">
        <w:rPr>
          <w:rFonts w:ascii="Gill Sans MT" w:hAnsi="Gill Sans MT" w:cs="Arial"/>
        </w:rPr>
        <w:t>The allowance will be paid from or backdated to the time when the teacher performed tasks that required the full authority of the post to be exercised.</w:t>
      </w:r>
    </w:p>
    <w:p w14:paraId="224454DD"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Any pay agreed by the governing body will be equivalent to at least the minimum leadership spine point payable in the school for the post </w:t>
      </w:r>
      <w:r w:rsidR="005162E8" w:rsidRPr="00743B12">
        <w:rPr>
          <w:rFonts w:ascii="Gill Sans MT" w:hAnsi="Gill Sans MT" w:cs="Arial"/>
        </w:rPr>
        <w:t>in which the teacher is acting.</w:t>
      </w:r>
    </w:p>
    <w:p w14:paraId="32787289" w14:textId="77777777" w:rsidR="00644195" w:rsidRPr="00743B12" w:rsidRDefault="00644195" w:rsidP="00644195">
      <w:pPr>
        <w:jc w:val="both"/>
        <w:rPr>
          <w:rFonts w:ascii="Gill Sans MT" w:hAnsi="Gill Sans MT" w:cs="Arial"/>
        </w:rPr>
      </w:pPr>
      <w:r w:rsidRPr="00743B12">
        <w:rPr>
          <w:rFonts w:ascii="Gill Sans MT" w:hAnsi="Gill Sans MT" w:cs="Arial"/>
        </w:rPr>
        <w:t>Teachers in receipt of an acting allowance will be subject to all the conditions of employment appropriate to the post in which they are acting up.</w:t>
      </w:r>
    </w:p>
    <w:p w14:paraId="51CEB9DA" w14:textId="77777777" w:rsidR="00644195" w:rsidRPr="00743B12" w:rsidRDefault="00644195" w:rsidP="005162E8">
      <w:pPr>
        <w:widowControl w:val="0"/>
        <w:overflowPunct w:val="0"/>
        <w:autoSpaceDE w:val="0"/>
        <w:autoSpaceDN w:val="0"/>
        <w:adjustRightInd w:val="0"/>
        <w:rPr>
          <w:rFonts w:ascii="Gill Sans MT" w:hAnsi="Gill Sans MT" w:cs="Arial"/>
        </w:rPr>
      </w:pPr>
      <w:r w:rsidRPr="00743B12">
        <w:rPr>
          <w:rFonts w:ascii="Gill Sans MT" w:hAnsi="Gill Sans MT" w:cs="Arial"/>
        </w:rPr>
        <w:t>(</w:t>
      </w:r>
      <w:r w:rsidR="00A27591">
        <w:rPr>
          <w:rFonts w:ascii="Gill Sans MT" w:hAnsi="Gill Sans MT" w:cs="Arial"/>
        </w:rPr>
        <w:t xml:space="preserve">Salary </w:t>
      </w:r>
      <w:r w:rsidR="000709CE" w:rsidRPr="00743B12">
        <w:rPr>
          <w:rFonts w:ascii="Gill Sans MT" w:hAnsi="Gill Sans MT" w:cs="Arial"/>
        </w:rPr>
        <w:t>Safeguarding</w:t>
      </w:r>
      <w:r w:rsidRPr="00743B12">
        <w:rPr>
          <w:rFonts w:ascii="Gill Sans MT" w:hAnsi="Gill Sans MT" w:cs="Arial"/>
        </w:rPr>
        <w:t xml:space="preserve"> provisions will not apply when the Acting arrangements cease).</w:t>
      </w:r>
    </w:p>
    <w:p w14:paraId="02BCAFFF" w14:textId="77777777" w:rsidR="005162E8" w:rsidRPr="00743B12" w:rsidRDefault="005162E8" w:rsidP="005162E8">
      <w:pPr>
        <w:widowControl w:val="0"/>
        <w:overflowPunct w:val="0"/>
        <w:autoSpaceDE w:val="0"/>
        <w:autoSpaceDN w:val="0"/>
        <w:adjustRightInd w:val="0"/>
        <w:rPr>
          <w:rFonts w:ascii="Gill Sans MT" w:hAnsi="Gill Sans MT" w:cs="Arial"/>
          <w:b/>
          <w:color w:val="E36C0A"/>
        </w:rPr>
      </w:pPr>
    </w:p>
    <w:p w14:paraId="1BB88E46" w14:textId="77777777" w:rsidR="000937CF" w:rsidRPr="00743B12" w:rsidRDefault="00644195" w:rsidP="00644195">
      <w:pPr>
        <w:rPr>
          <w:rFonts w:ascii="Gill Sans MT" w:hAnsi="Gill Sans MT" w:cs="Arial"/>
          <w:b/>
        </w:rPr>
      </w:pPr>
      <w:r w:rsidRPr="00743B12">
        <w:rPr>
          <w:rFonts w:ascii="Gill Sans MT" w:hAnsi="Gill Sans MT" w:cs="Arial"/>
          <w:b/>
        </w:rPr>
        <w:t xml:space="preserve">2.6 </w:t>
      </w:r>
      <w:r w:rsidR="000937CF" w:rsidRPr="00743B12">
        <w:rPr>
          <w:rFonts w:ascii="Gill Sans MT" w:hAnsi="Gill Sans MT" w:cs="Arial"/>
          <w:b/>
        </w:rPr>
        <w:t>LEADERSHIP GROUP STEPPING DOWN FROM POST INTO UPPER PAY RANGE</w:t>
      </w:r>
    </w:p>
    <w:p w14:paraId="1236D599" w14:textId="77777777" w:rsidR="00644195" w:rsidRPr="00743B12" w:rsidRDefault="00644195" w:rsidP="00644195">
      <w:pPr>
        <w:rPr>
          <w:rFonts w:ascii="Gill Sans MT" w:hAnsi="Gill Sans MT" w:cs="Arial"/>
          <w:color w:val="F79646"/>
        </w:rPr>
      </w:pPr>
      <w:r w:rsidRPr="00743B12">
        <w:rPr>
          <w:rFonts w:ascii="Gill Sans MT" w:hAnsi="Gill Sans MT" w:cs="Arial"/>
        </w:rPr>
        <w:t>Where a teacher is a post-threshold teacher governors may determine which point on the upper pay range to place them.</w:t>
      </w:r>
    </w:p>
    <w:p w14:paraId="5CAD019B" w14:textId="77777777" w:rsidR="00334358" w:rsidRDefault="00334358" w:rsidP="005162E8">
      <w:pPr>
        <w:pBdr>
          <w:bottom w:val="single" w:sz="4" w:space="1" w:color="auto"/>
        </w:pBdr>
        <w:rPr>
          <w:rFonts w:ascii="Gill Sans MT" w:hAnsi="Gill Sans MT" w:cs="Arial"/>
          <w:b/>
        </w:rPr>
      </w:pPr>
    </w:p>
    <w:p w14:paraId="74238BE5" w14:textId="77777777" w:rsidR="00644195" w:rsidRPr="00743B12" w:rsidRDefault="00644195" w:rsidP="005162E8">
      <w:pPr>
        <w:pBdr>
          <w:bottom w:val="single" w:sz="4" w:space="1" w:color="auto"/>
        </w:pBdr>
        <w:rPr>
          <w:rFonts w:ascii="Gill Sans MT" w:hAnsi="Gill Sans MT" w:cs="Arial"/>
          <w:b/>
        </w:rPr>
      </w:pPr>
      <w:r w:rsidRPr="00743B12">
        <w:rPr>
          <w:rFonts w:ascii="Gill Sans MT" w:hAnsi="Gill Sans MT" w:cs="Arial"/>
          <w:b/>
        </w:rPr>
        <w:t>SECTION 3</w:t>
      </w:r>
      <w:r w:rsidRPr="00743B12">
        <w:rPr>
          <w:rFonts w:ascii="Gill Sans MT" w:hAnsi="Gill Sans MT" w:cs="Arial"/>
          <w:b/>
        </w:rPr>
        <w:tab/>
        <w:t>TEACHING STAFF</w:t>
      </w:r>
    </w:p>
    <w:p w14:paraId="12BAC24F" w14:textId="77777777" w:rsidR="00644195" w:rsidRPr="00743B12" w:rsidRDefault="00644195" w:rsidP="00644195">
      <w:pPr>
        <w:rPr>
          <w:rFonts w:ascii="Gill Sans MT" w:hAnsi="Gill Sans MT" w:cs="Arial"/>
          <w:color w:val="0000FF"/>
        </w:rPr>
      </w:pPr>
    </w:p>
    <w:p w14:paraId="21BD1CC1" w14:textId="77777777" w:rsidR="00644195" w:rsidRPr="00743B12" w:rsidRDefault="00644195" w:rsidP="00644195">
      <w:pPr>
        <w:rPr>
          <w:rFonts w:ascii="Gill Sans MT" w:hAnsi="Gill Sans MT" w:cs="Arial"/>
          <w:b/>
        </w:rPr>
      </w:pPr>
      <w:r w:rsidRPr="00743B12">
        <w:rPr>
          <w:rFonts w:ascii="Gill Sans MT" w:hAnsi="Gill Sans MT" w:cs="Arial"/>
          <w:b/>
        </w:rPr>
        <w:t xml:space="preserve">3.1    </w:t>
      </w:r>
      <w:r w:rsidRPr="00743B12">
        <w:rPr>
          <w:rFonts w:ascii="Gill Sans MT" w:hAnsi="Gill Sans MT" w:cs="Arial"/>
          <w:b/>
          <w:caps/>
        </w:rPr>
        <w:t>Pay of Upper Pay RANGE and Main Pay Range Teachers</w:t>
      </w:r>
    </w:p>
    <w:p w14:paraId="6F04D999" w14:textId="77777777" w:rsidR="00644195" w:rsidRPr="00743B12" w:rsidRDefault="00644195" w:rsidP="00644195">
      <w:pPr>
        <w:rPr>
          <w:rFonts w:ascii="Gill Sans MT" w:hAnsi="Gill Sans MT" w:cs="Arial"/>
        </w:rPr>
      </w:pPr>
      <w:r w:rsidRPr="00743B12">
        <w:rPr>
          <w:rFonts w:ascii="Gill Sans MT" w:hAnsi="Gill Sans MT" w:cs="Arial"/>
        </w:rPr>
        <w:t>The school will adopt the Local Authority recommendation of retaining the 6 point Main Pay Range and the 3 point Upper Pay Range.</w:t>
      </w:r>
    </w:p>
    <w:p w14:paraId="281CB958" w14:textId="77777777" w:rsidR="00644195" w:rsidRPr="00743B12" w:rsidRDefault="00644195" w:rsidP="00BB2853">
      <w:pPr>
        <w:numPr>
          <w:ilvl w:val="0"/>
          <w:numId w:val="16"/>
        </w:numPr>
        <w:ind w:left="426" w:hanging="426"/>
        <w:rPr>
          <w:rFonts w:ascii="Gill Sans MT" w:hAnsi="Gill Sans MT" w:cs="Arial"/>
        </w:rPr>
      </w:pPr>
      <w:r w:rsidRPr="00743B12">
        <w:rPr>
          <w:rFonts w:ascii="Gill Sans MT" w:hAnsi="Gill Sans MT" w:cs="Arial"/>
        </w:rPr>
        <w:t>Upper Pay Range teachers (UPR)</w:t>
      </w:r>
    </w:p>
    <w:p w14:paraId="70FF3B0F" w14:textId="77777777" w:rsidR="00644195" w:rsidRPr="00743B12" w:rsidRDefault="00644195" w:rsidP="00644195">
      <w:pPr>
        <w:rPr>
          <w:rFonts w:ascii="Gill Sans MT" w:hAnsi="Gill Sans MT" w:cs="Arial"/>
          <w:b/>
          <w:i/>
        </w:rPr>
      </w:pPr>
      <w:r w:rsidRPr="00743B12">
        <w:rPr>
          <w:rFonts w:ascii="Gill Sans MT" w:hAnsi="Gill Sans MT" w:cs="Arial"/>
          <w:i/>
        </w:rPr>
        <w:t>UPR teachers will have a three point scale containing UPR1, UPR2 and UPR3.  Only teachers who have met the relevant criteria can progress into the Upper Pay Range</w:t>
      </w:r>
      <w:r w:rsidRPr="00743B12">
        <w:rPr>
          <w:rFonts w:ascii="Gill Sans MT" w:hAnsi="Gill Sans MT" w:cs="Arial"/>
          <w:b/>
          <w:i/>
        </w:rPr>
        <w:t>.</w:t>
      </w:r>
    </w:p>
    <w:p w14:paraId="0A89A357" w14:textId="77777777" w:rsidR="00644195" w:rsidRPr="00743B12" w:rsidRDefault="00644195" w:rsidP="00644195">
      <w:pPr>
        <w:rPr>
          <w:rFonts w:ascii="Gill Sans MT" w:hAnsi="Gill Sans MT" w:cs="Arial"/>
        </w:rPr>
      </w:pPr>
      <w:r w:rsidRPr="00743B12">
        <w:rPr>
          <w:rFonts w:ascii="Gill Sans MT" w:hAnsi="Gill Sans MT" w:cs="Arial"/>
        </w:rPr>
        <w:t xml:space="preserve">Progression on the UPR is performance based, rather than incremental. </w:t>
      </w:r>
    </w:p>
    <w:p w14:paraId="5D4C01DE" w14:textId="77777777" w:rsidR="00644195" w:rsidRPr="00743B12" w:rsidRDefault="00644195" w:rsidP="000937CF">
      <w:pPr>
        <w:rPr>
          <w:rFonts w:ascii="Gill Sans MT" w:hAnsi="Gill Sans MT" w:cs="Arial"/>
        </w:rPr>
      </w:pPr>
      <w:r w:rsidRPr="00743B12">
        <w:rPr>
          <w:rFonts w:ascii="Gill Sans MT" w:hAnsi="Gill Sans MT" w:cs="Arial"/>
        </w:rPr>
        <w:t>b)  Main Pay Range teachers</w:t>
      </w:r>
    </w:p>
    <w:p w14:paraId="47F08381" w14:textId="77777777" w:rsidR="00644195" w:rsidRPr="00743B12" w:rsidRDefault="00644195" w:rsidP="00644195">
      <w:pPr>
        <w:rPr>
          <w:rFonts w:ascii="Gill Sans MT" w:hAnsi="Gill Sans MT" w:cs="Arial"/>
          <w:i/>
        </w:rPr>
      </w:pPr>
      <w:r w:rsidRPr="00743B12">
        <w:rPr>
          <w:rFonts w:ascii="Gill Sans MT" w:hAnsi="Gill Sans MT" w:cs="Arial"/>
          <w:i/>
        </w:rPr>
        <w:t xml:space="preserve">Progression in the Main Pay Range is performance based, rather than incremental, the Appraisal Policy should be used as the basis of decisions relating to Main Pay Range progression. </w:t>
      </w:r>
    </w:p>
    <w:p w14:paraId="70F1CE3E" w14:textId="77777777" w:rsidR="00644195" w:rsidRPr="00743B12" w:rsidRDefault="00644195" w:rsidP="00644195">
      <w:pPr>
        <w:jc w:val="both"/>
        <w:rPr>
          <w:rFonts w:ascii="Gill Sans MT" w:hAnsi="Gill Sans MT" w:cs="Arial"/>
          <w:b/>
          <w:bCs/>
        </w:rPr>
      </w:pPr>
    </w:p>
    <w:p w14:paraId="07820D53" w14:textId="77777777" w:rsidR="00644195" w:rsidRPr="00743B12" w:rsidRDefault="00644195" w:rsidP="00644195">
      <w:pPr>
        <w:rPr>
          <w:rFonts w:ascii="Gill Sans MT" w:hAnsi="Gill Sans MT" w:cs="Arial"/>
          <w:b/>
        </w:rPr>
      </w:pPr>
      <w:r w:rsidRPr="00743B12">
        <w:rPr>
          <w:rFonts w:ascii="Gill Sans MT" w:hAnsi="Gill Sans MT" w:cs="Arial"/>
          <w:b/>
        </w:rPr>
        <w:t>3.2</w:t>
      </w:r>
      <w:r w:rsidRPr="00743B12">
        <w:rPr>
          <w:rFonts w:ascii="Gill Sans MT" w:hAnsi="Gill Sans MT" w:cs="Arial"/>
          <w:b/>
        </w:rPr>
        <w:tab/>
        <w:t>ASSESSMENT AND MOVEMENT ONTO THE UPPER PAY RANGE</w:t>
      </w:r>
    </w:p>
    <w:p w14:paraId="2345D2BD" w14:textId="77777777" w:rsidR="00644195" w:rsidRPr="00743B12" w:rsidRDefault="00644195" w:rsidP="00644195">
      <w:pPr>
        <w:tabs>
          <w:tab w:val="left" w:pos="720"/>
          <w:tab w:val="center" w:pos="4320"/>
          <w:tab w:val="right" w:pos="8640"/>
        </w:tabs>
        <w:jc w:val="both"/>
        <w:rPr>
          <w:rFonts w:ascii="Gill Sans MT" w:hAnsi="Gill Sans MT" w:cs="Arial"/>
        </w:rPr>
      </w:pPr>
      <w:r w:rsidRPr="00743B12">
        <w:rPr>
          <w:rFonts w:ascii="Gill Sans MT" w:hAnsi="Gill Sans MT" w:cs="Arial"/>
        </w:rPr>
        <w:t>Any qualified teacher on the main pay range is eligible to apply to access to the upper pay range.  It is the responsibility of the teacher to decide whether or not they wish to apply to be paid on the upper pay range.</w:t>
      </w:r>
    </w:p>
    <w:p w14:paraId="48B26F3B" w14:textId="77777777" w:rsidR="00644195" w:rsidRPr="00743B12" w:rsidRDefault="00644195" w:rsidP="00644195">
      <w:pPr>
        <w:tabs>
          <w:tab w:val="left" w:pos="720"/>
          <w:tab w:val="center" w:pos="4320"/>
          <w:tab w:val="right" w:pos="8640"/>
        </w:tabs>
        <w:jc w:val="both"/>
        <w:rPr>
          <w:rFonts w:ascii="Gill Sans MT" w:hAnsi="Gill Sans MT" w:cs="Arial"/>
          <w:color w:val="F79646"/>
        </w:rPr>
      </w:pPr>
      <w:r w:rsidRPr="00743B12">
        <w:rPr>
          <w:rFonts w:ascii="Gill Sans MT" w:hAnsi="Gill Sans MT" w:cs="Arial"/>
        </w:rPr>
        <w:t>The school will consider applications once a year. Applications should be made in writing to the Headteacher by 31</w:t>
      </w:r>
      <w:r w:rsidRPr="00743B12">
        <w:rPr>
          <w:rFonts w:ascii="Gill Sans MT" w:hAnsi="Gill Sans MT" w:cs="Arial"/>
          <w:vertAlign w:val="superscript"/>
        </w:rPr>
        <w:t>st</w:t>
      </w:r>
      <w:r w:rsidRPr="00743B12">
        <w:rPr>
          <w:rFonts w:ascii="Gill Sans MT" w:hAnsi="Gill Sans MT" w:cs="Arial"/>
        </w:rPr>
        <w:t xml:space="preserve"> October</w:t>
      </w:r>
      <w:r w:rsidR="00D02B4B">
        <w:rPr>
          <w:rFonts w:ascii="Gill Sans MT" w:hAnsi="Gill Sans MT" w:cs="Arial"/>
        </w:rPr>
        <w:t xml:space="preserve"> notifying the school that the </w:t>
      </w:r>
      <w:r w:rsidR="00425942">
        <w:rPr>
          <w:rFonts w:ascii="Gill Sans MT" w:hAnsi="Gill Sans MT" w:cs="Arial"/>
        </w:rPr>
        <w:t>teacher</w:t>
      </w:r>
      <w:r w:rsidR="00D02B4B">
        <w:rPr>
          <w:rFonts w:ascii="Gill Sans MT" w:hAnsi="Gill Sans MT" w:cs="Arial"/>
        </w:rPr>
        <w:t xml:space="preserve"> wants to be considered for the </w:t>
      </w:r>
      <w:r w:rsidR="00425942">
        <w:rPr>
          <w:rFonts w:ascii="Gill Sans MT" w:hAnsi="Gill Sans MT" w:cs="Arial"/>
        </w:rPr>
        <w:t>threshold at the end of that academic year</w:t>
      </w:r>
      <w:r w:rsidR="00D02B4B">
        <w:rPr>
          <w:rFonts w:ascii="Gill Sans MT" w:hAnsi="Gill Sans MT" w:cs="Arial"/>
        </w:rPr>
        <w:t>.</w:t>
      </w:r>
      <w:r w:rsidR="00425942">
        <w:rPr>
          <w:rFonts w:ascii="Gill Sans MT" w:hAnsi="Gill Sans MT" w:cs="Arial"/>
        </w:rPr>
        <w:t xml:space="preserve"> The pay committee meet in July to consider pay recommendations.</w:t>
      </w:r>
    </w:p>
    <w:p w14:paraId="00620AB8" w14:textId="77777777" w:rsidR="00644195" w:rsidRPr="00743B12" w:rsidRDefault="00644195" w:rsidP="00644195">
      <w:pPr>
        <w:tabs>
          <w:tab w:val="left" w:pos="720"/>
          <w:tab w:val="center" w:pos="4320"/>
          <w:tab w:val="right" w:pos="8640"/>
        </w:tabs>
        <w:jc w:val="both"/>
        <w:rPr>
          <w:rFonts w:ascii="Gill Sans MT" w:hAnsi="Gill Sans MT" w:cs="Arial"/>
        </w:rPr>
      </w:pPr>
      <w:r w:rsidRPr="00743B12">
        <w:rPr>
          <w:rFonts w:ascii="Gill Sans MT" w:hAnsi="Gill Sans MT" w:cs="Arial"/>
        </w:rPr>
        <w:t xml:space="preserve">The application must be passed to </w:t>
      </w:r>
      <w:r w:rsidR="00D02B4B">
        <w:rPr>
          <w:rFonts w:ascii="Gill Sans MT" w:hAnsi="Gill Sans MT" w:cs="Arial"/>
        </w:rPr>
        <w:t>the Appraisal team manager</w:t>
      </w:r>
      <w:r w:rsidRPr="00743B12">
        <w:rPr>
          <w:rFonts w:ascii="Gill Sans MT" w:hAnsi="Gill Sans MT" w:cs="Arial"/>
        </w:rPr>
        <w:t xml:space="preserve"> and must be assessed by </w:t>
      </w:r>
      <w:r w:rsidR="00D02B4B">
        <w:rPr>
          <w:rFonts w:ascii="Gill Sans MT" w:hAnsi="Gill Sans MT" w:cs="Arial"/>
        </w:rPr>
        <w:t>the Appraisal team manager.</w:t>
      </w:r>
    </w:p>
    <w:p w14:paraId="4C41F7FB" w14:textId="77777777" w:rsidR="00644195" w:rsidRPr="00743B12" w:rsidRDefault="00644195" w:rsidP="00644195">
      <w:pPr>
        <w:tabs>
          <w:tab w:val="left" w:pos="720"/>
          <w:tab w:val="center" w:pos="4320"/>
          <w:tab w:val="right" w:pos="8640"/>
        </w:tabs>
        <w:jc w:val="both"/>
        <w:rPr>
          <w:rFonts w:ascii="Gill Sans MT" w:hAnsi="Gill Sans MT" w:cs="Arial"/>
        </w:rPr>
      </w:pPr>
      <w:r w:rsidRPr="00743B12">
        <w:rPr>
          <w:rFonts w:ascii="Gill Sans MT" w:hAnsi="Gill Sans MT" w:cs="Arial"/>
        </w:rPr>
        <w:t>If a teacher is simultaneously employed at another school(s) this school will not be bound by any pay decision made by another school.</w:t>
      </w:r>
    </w:p>
    <w:p w14:paraId="19D32870" w14:textId="77777777" w:rsidR="00644195" w:rsidRPr="00743B12" w:rsidRDefault="00644195" w:rsidP="00644195">
      <w:pPr>
        <w:rPr>
          <w:rFonts w:ascii="Gill Sans MT" w:hAnsi="Gill Sans MT" w:cs="Arial"/>
        </w:rPr>
      </w:pPr>
      <w:r w:rsidRPr="00743B12">
        <w:rPr>
          <w:rFonts w:ascii="Gill Sans MT" w:hAnsi="Gill Sans MT" w:cs="Arial"/>
        </w:rPr>
        <w:t xml:space="preserve">Upper pay scale teachers will generally start on the lowest point of the UPR upon access to the Upper Pay Range; however the governors may consider other factors when determining their salary such as </w:t>
      </w:r>
    </w:p>
    <w:p w14:paraId="54C300CA"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The nature of the post</w:t>
      </w:r>
    </w:p>
    <w:p w14:paraId="580236C0"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The level of skills, qualification or experience required</w:t>
      </w:r>
    </w:p>
    <w:p w14:paraId="67FB36C5"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Market conditions</w:t>
      </w:r>
    </w:p>
    <w:p w14:paraId="2B71074C"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The wider school context</w:t>
      </w:r>
    </w:p>
    <w:p w14:paraId="2A31BF62" w14:textId="77777777" w:rsidR="000937CF" w:rsidRPr="00743B12" w:rsidRDefault="000937CF" w:rsidP="0025368D">
      <w:pPr>
        <w:rPr>
          <w:rFonts w:ascii="Gill Sans MT" w:hAnsi="Gill Sans MT" w:cs="Arial"/>
        </w:rPr>
      </w:pPr>
    </w:p>
    <w:p w14:paraId="5187E519" w14:textId="77777777" w:rsidR="00644195" w:rsidRPr="00743B12" w:rsidRDefault="00644195" w:rsidP="00644195">
      <w:pPr>
        <w:rPr>
          <w:rFonts w:ascii="Gill Sans MT" w:hAnsi="Gill Sans MT" w:cs="Arial"/>
          <w:b/>
        </w:rPr>
      </w:pPr>
      <w:r w:rsidRPr="00743B12">
        <w:rPr>
          <w:rFonts w:ascii="Gill Sans MT" w:hAnsi="Gill Sans MT" w:cs="Arial"/>
          <w:b/>
        </w:rPr>
        <w:t xml:space="preserve">3.2.1 The Assessment </w:t>
      </w:r>
    </w:p>
    <w:p w14:paraId="656CC965" w14:textId="77777777" w:rsidR="00644195" w:rsidRPr="00743B12" w:rsidRDefault="00644195" w:rsidP="00644195">
      <w:pPr>
        <w:rPr>
          <w:rFonts w:ascii="Gill Sans MT" w:hAnsi="Gill Sans MT" w:cs="Arial"/>
        </w:rPr>
      </w:pPr>
      <w:r w:rsidRPr="00743B12">
        <w:rPr>
          <w:rFonts w:ascii="Gill Sans MT" w:hAnsi="Gill Sans MT" w:cs="Arial"/>
        </w:rPr>
        <w:t xml:space="preserve">An application from a teacher holding QTS will be successful as evidenced by 2 successful appraisal reviews and where the governing body is satisfied that: </w:t>
      </w:r>
    </w:p>
    <w:p w14:paraId="19771550" w14:textId="77777777" w:rsidR="00644195" w:rsidRPr="00743B12" w:rsidRDefault="00644195" w:rsidP="00644195">
      <w:pPr>
        <w:rPr>
          <w:rFonts w:ascii="Gill Sans MT" w:hAnsi="Gill Sans MT" w:cs="Arial"/>
        </w:rPr>
      </w:pPr>
      <w:r w:rsidRPr="00743B12">
        <w:rPr>
          <w:rFonts w:ascii="Gill Sans MT" w:hAnsi="Gill Sans MT" w:cs="Arial"/>
        </w:rPr>
        <w:t xml:space="preserve">a) </w:t>
      </w:r>
      <w:r w:rsidR="000709CE" w:rsidRPr="00743B12">
        <w:rPr>
          <w:rFonts w:ascii="Gill Sans MT" w:hAnsi="Gill Sans MT" w:cs="Arial"/>
        </w:rPr>
        <w:t>The</w:t>
      </w:r>
      <w:r w:rsidRPr="00743B12">
        <w:rPr>
          <w:rFonts w:ascii="Gill Sans MT" w:hAnsi="Gill Sans MT" w:cs="Arial"/>
        </w:rPr>
        <w:t xml:space="preserve"> teacher is highly competent in all elements of the relevant standards; </w:t>
      </w:r>
    </w:p>
    <w:p w14:paraId="08796DF1" w14:textId="77777777" w:rsidR="00644195" w:rsidRPr="00743B12" w:rsidRDefault="00644195" w:rsidP="00BB2853">
      <w:pPr>
        <w:numPr>
          <w:ilvl w:val="0"/>
          <w:numId w:val="14"/>
        </w:numPr>
        <w:spacing w:after="0" w:line="240" w:lineRule="auto"/>
        <w:rPr>
          <w:rFonts w:ascii="Gill Sans MT" w:hAnsi="Gill Sans MT" w:cs="Arial"/>
        </w:rPr>
      </w:pPr>
      <w:r w:rsidRPr="00743B12">
        <w:rPr>
          <w:rFonts w:ascii="Gill Sans MT" w:hAnsi="Gill Sans MT" w:cs="Arial"/>
        </w:rPr>
        <w:t xml:space="preserve"> ‘highly competent’ means performance which is not only good but also good enough to provide coaching and mentoring to other teachers, give advice to them and demonstrate to them effective teaching practice and how to make a wider contribution to the work of the school, in order to help them meet the relevant standards and develop their teaching practice. </w:t>
      </w:r>
    </w:p>
    <w:p w14:paraId="357B5BCB" w14:textId="77777777" w:rsidR="00644195" w:rsidRPr="00743B12" w:rsidRDefault="000709CE" w:rsidP="000937CF">
      <w:pPr>
        <w:spacing w:before="240"/>
        <w:rPr>
          <w:rFonts w:ascii="Gill Sans MT" w:hAnsi="Gill Sans MT" w:cs="Arial"/>
        </w:rPr>
      </w:pPr>
      <w:r w:rsidRPr="00743B12">
        <w:rPr>
          <w:rFonts w:ascii="Gill Sans MT" w:hAnsi="Gill Sans MT" w:cs="Arial"/>
        </w:rPr>
        <w:t>And</w:t>
      </w:r>
    </w:p>
    <w:p w14:paraId="587D38C9" w14:textId="77777777" w:rsidR="00644195" w:rsidRPr="00743B12" w:rsidRDefault="00644195" w:rsidP="00644195">
      <w:pPr>
        <w:rPr>
          <w:rFonts w:ascii="Gill Sans MT" w:hAnsi="Gill Sans MT" w:cs="Arial"/>
        </w:rPr>
      </w:pPr>
      <w:r w:rsidRPr="00743B12">
        <w:rPr>
          <w:rFonts w:ascii="Gill Sans MT" w:hAnsi="Gill Sans MT" w:cs="Arial"/>
        </w:rPr>
        <w:t xml:space="preserve">b) </w:t>
      </w:r>
      <w:r w:rsidR="000709CE" w:rsidRPr="00743B12">
        <w:rPr>
          <w:rFonts w:ascii="Gill Sans MT" w:hAnsi="Gill Sans MT" w:cs="Arial"/>
        </w:rPr>
        <w:t>The</w:t>
      </w:r>
      <w:r w:rsidRPr="00743B12">
        <w:rPr>
          <w:rFonts w:ascii="Gill Sans MT" w:hAnsi="Gill Sans MT" w:cs="Arial"/>
        </w:rPr>
        <w:t xml:space="preserve"> teacher’s achievements and contribution to the school are substantial and sustained. </w:t>
      </w:r>
    </w:p>
    <w:p w14:paraId="56F86025" w14:textId="77777777" w:rsidR="00644195" w:rsidRPr="00743B12" w:rsidRDefault="00644195" w:rsidP="00BB2853">
      <w:pPr>
        <w:numPr>
          <w:ilvl w:val="0"/>
          <w:numId w:val="14"/>
        </w:numPr>
        <w:spacing w:after="0" w:line="240" w:lineRule="auto"/>
        <w:rPr>
          <w:rFonts w:ascii="Gill Sans MT" w:hAnsi="Gill Sans MT" w:cs="Arial"/>
        </w:rPr>
      </w:pPr>
      <w:r w:rsidRPr="00743B12">
        <w:rPr>
          <w:rFonts w:ascii="Gill Sans MT" w:hAnsi="Gill Sans MT" w:cs="Arial"/>
        </w:rPr>
        <w:t>‘substantial’ means of real importance, validity or value to the school; play a critical role in the life of the school; provide a role model for teaching and learning; make a distinctive contribution to the raising of pupil standards; take advantage of appropriate opportunities for professional development and use the outcomes effectively to improve pupils’ learning; and</w:t>
      </w:r>
    </w:p>
    <w:p w14:paraId="118D3F37" w14:textId="77777777" w:rsidR="00644195" w:rsidRPr="00743B12" w:rsidRDefault="00644195" w:rsidP="00644195">
      <w:pPr>
        <w:spacing w:after="0" w:line="240" w:lineRule="auto"/>
        <w:ind w:left="720"/>
        <w:rPr>
          <w:rFonts w:ascii="Gill Sans MT" w:hAnsi="Gill Sans MT" w:cs="Arial"/>
        </w:rPr>
      </w:pPr>
    </w:p>
    <w:p w14:paraId="72BED74D" w14:textId="77777777" w:rsidR="00644195" w:rsidRDefault="00644195" w:rsidP="00BB2853">
      <w:pPr>
        <w:numPr>
          <w:ilvl w:val="0"/>
          <w:numId w:val="14"/>
        </w:numPr>
        <w:spacing w:after="0" w:line="240" w:lineRule="auto"/>
        <w:rPr>
          <w:rFonts w:ascii="Gill Sans MT" w:hAnsi="Gill Sans MT" w:cs="Arial"/>
        </w:rPr>
      </w:pPr>
      <w:r w:rsidRPr="00743B12">
        <w:rPr>
          <w:rFonts w:ascii="Gill Sans MT" w:hAnsi="Gill Sans MT" w:cs="Arial"/>
        </w:rPr>
        <w:t>‘sustained’ means maintained continuously over the previous 2 academic years. A lesser period of time can be considered in situations such as maternity or long term sickness.  If a teacher is working on a part time basis, the period of time remains 2 years and is not lengthened on a pro rata basis.</w:t>
      </w:r>
    </w:p>
    <w:p w14:paraId="1E569944" w14:textId="77777777" w:rsidR="00325ACC" w:rsidRDefault="00325ACC" w:rsidP="00325ACC">
      <w:pPr>
        <w:pStyle w:val="ListParagraph"/>
        <w:rPr>
          <w:rFonts w:ascii="Gill Sans MT" w:hAnsi="Gill Sans MT" w:cs="Arial"/>
        </w:rPr>
      </w:pPr>
    </w:p>
    <w:p w14:paraId="7B427594" w14:textId="77777777" w:rsidR="00325ACC" w:rsidRPr="00134AE3" w:rsidRDefault="00325ACC" w:rsidP="00325ACC">
      <w:pPr>
        <w:spacing w:after="120" w:line="240" w:lineRule="auto"/>
        <w:jc w:val="both"/>
        <w:rPr>
          <w:rFonts w:ascii="Gill Sans MT" w:hAnsi="Gill Sans MT" w:cs="Arial"/>
        </w:rPr>
      </w:pPr>
      <w:r>
        <w:rPr>
          <w:rFonts w:ascii="Gill Sans MT" w:hAnsi="Gill Sans MT" w:cs="Arial"/>
        </w:rPr>
        <w:t xml:space="preserve">It is NOT enough to go through to each level of UPS just having done 2 years since the last application. Teachers wishing to go through to each new level MUST meet the requirements and performance criteria. </w:t>
      </w:r>
      <w:r>
        <w:rPr>
          <w:rFonts w:ascii="Gill Sans MT" w:hAnsi="Gill Sans MT" w:cs="Arial"/>
          <w:lang w:eastAsia="en-GB"/>
        </w:rPr>
        <w:t>Teachers who are on the UPS pay scale will need to meet the Post Threshold standards over a sustained period of time.</w:t>
      </w:r>
    </w:p>
    <w:p w14:paraId="3FA5B197" w14:textId="77777777" w:rsidR="00644195" w:rsidRPr="00743B12" w:rsidRDefault="00644195" w:rsidP="005029A9">
      <w:pPr>
        <w:rPr>
          <w:rFonts w:ascii="Gill Sans MT" w:hAnsi="Gill Sans MT" w:cs="Arial"/>
          <w:b/>
          <w:i/>
          <w:color w:val="FF0000"/>
        </w:rPr>
      </w:pPr>
      <w:r w:rsidRPr="00743B12">
        <w:rPr>
          <w:rFonts w:ascii="Gill Sans MT" w:hAnsi="Gill Sans MT" w:cs="Arial"/>
        </w:rPr>
        <w:t xml:space="preserve">The application will be </w:t>
      </w:r>
      <w:r w:rsidR="00425942">
        <w:rPr>
          <w:rFonts w:ascii="Gill Sans MT" w:hAnsi="Gill Sans MT" w:cs="Arial"/>
        </w:rPr>
        <w:t xml:space="preserve">finally </w:t>
      </w:r>
      <w:r w:rsidRPr="00743B12">
        <w:rPr>
          <w:rFonts w:ascii="Gill Sans MT" w:hAnsi="Gill Sans MT" w:cs="Arial"/>
        </w:rPr>
        <w:t xml:space="preserve">assessed by the headteacher who will make a recommendation to the pay committee of the governing body so that they can make the final determination  </w:t>
      </w:r>
    </w:p>
    <w:p w14:paraId="529ACD63" w14:textId="77777777" w:rsidR="00644195" w:rsidRPr="00743B12" w:rsidRDefault="00644195" w:rsidP="00644195">
      <w:pPr>
        <w:autoSpaceDE w:val="0"/>
        <w:autoSpaceDN w:val="0"/>
        <w:adjustRightInd w:val="0"/>
        <w:rPr>
          <w:rFonts w:ascii="Gill Sans MT" w:hAnsi="Gill Sans MT" w:cs="Arial"/>
          <w:b/>
        </w:rPr>
      </w:pPr>
      <w:r w:rsidRPr="00743B12">
        <w:rPr>
          <w:rFonts w:ascii="Gill Sans MT" w:hAnsi="Gill Sans MT" w:cs="Arial"/>
          <w:b/>
        </w:rPr>
        <w:t>3.2.2 Notification</w:t>
      </w:r>
    </w:p>
    <w:p w14:paraId="17C63F83"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The assessment will be made within 10 working days of the closing date for applications at which point the employee will receive a written response informing them of the outcome of the headteacher’s recommendation (at this stage this would be still subject to governing body agreement)</w:t>
      </w:r>
    </w:p>
    <w:p w14:paraId="2B7F3153"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 xml:space="preserve">If successful, applicants will move to the upper pay range and have their pay start </w:t>
      </w:r>
      <w:r w:rsidR="00425942">
        <w:rPr>
          <w:rFonts w:ascii="Gill Sans MT" w:hAnsi="Gill Sans MT" w:cs="Arial"/>
        </w:rPr>
        <w:t xml:space="preserve">at the beginning of </w:t>
      </w:r>
      <w:r w:rsidRPr="00743B12">
        <w:rPr>
          <w:rFonts w:ascii="Gill Sans MT" w:hAnsi="Gill Sans MT" w:cs="Arial"/>
        </w:rPr>
        <w:t xml:space="preserve">the </w:t>
      </w:r>
      <w:r w:rsidR="00425942">
        <w:rPr>
          <w:rFonts w:ascii="Gill Sans MT" w:hAnsi="Gill Sans MT" w:cs="Arial"/>
        </w:rPr>
        <w:t xml:space="preserve">next </w:t>
      </w:r>
      <w:r w:rsidRPr="00743B12">
        <w:rPr>
          <w:rFonts w:ascii="Gill Sans MT" w:hAnsi="Gill Sans MT" w:cs="Arial"/>
        </w:rPr>
        <w:t xml:space="preserve">academic year </w:t>
      </w:r>
      <w:r w:rsidR="00425942">
        <w:rPr>
          <w:rFonts w:ascii="Gill Sans MT" w:hAnsi="Gill Sans MT" w:cs="Arial"/>
        </w:rPr>
        <w:t xml:space="preserve">following on from </w:t>
      </w:r>
      <w:r w:rsidRPr="00743B12">
        <w:rPr>
          <w:rFonts w:ascii="Gill Sans MT" w:hAnsi="Gill Sans MT" w:cs="Arial"/>
        </w:rPr>
        <w:t xml:space="preserve"> which they have been assessed as meeting the criteria.</w:t>
      </w:r>
    </w:p>
    <w:p w14:paraId="4994017D"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If unsuccessful, feedback will be provided by the headteacher in writing within 10 working days of the decision, clearly setting out the reasons for the decision.</w:t>
      </w:r>
    </w:p>
    <w:p w14:paraId="4E09E510"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An appeal against a decision not to move the teacher to the Upper Pay Range will be heard under the schools pay appeal arrangements.</w:t>
      </w:r>
    </w:p>
    <w:p w14:paraId="6CA569AE" w14:textId="77777777" w:rsidR="00644195" w:rsidRPr="00743B12" w:rsidRDefault="00644195" w:rsidP="00644195">
      <w:pPr>
        <w:jc w:val="both"/>
        <w:rPr>
          <w:rFonts w:ascii="Gill Sans MT" w:hAnsi="Gill Sans MT" w:cs="Arial"/>
        </w:rPr>
      </w:pPr>
    </w:p>
    <w:p w14:paraId="20D4345F" w14:textId="77777777" w:rsidR="00644195" w:rsidRPr="00743B12" w:rsidRDefault="006137BE" w:rsidP="00644195">
      <w:pPr>
        <w:jc w:val="both"/>
        <w:rPr>
          <w:rFonts w:ascii="Gill Sans MT" w:hAnsi="Gill Sans MT" w:cs="Arial"/>
          <w:b/>
        </w:rPr>
      </w:pPr>
      <w:r w:rsidRPr="00743B12">
        <w:rPr>
          <w:rFonts w:ascii="Gill Sans MT" w:hAnsi="Gill Sans MT" w:cs="Arial"/>
          <w:b/>
        </w:rPr>
        <w:t>3.3</w:t>
      </w:r>
      <w:r w:rsidR="00644195" w:rsidRPr="00743B12">
        <w:rPr>
          <w:rFonts w:ascii="Gill Sans MT" w:hAnsi="Gill Sans MT" w:cs="Arial"/>
          <w:b/>
        </w:rPr>
        <w:tab/>
        <w:t>LEADING PRACTITIONERS</w:t>
      </w:r>
    </w:p>
    <w:p w14:paraId="07E9D33E" w14:textId="77777777" w:rsidR="00644195" w:rsidRDefault="00644195" w:rsidP="00644195">
      <w:pPr>
        <w:rPr>
          <w:rFonts w:ascii="Gill Sans MT" w:hAnsi="Gill Sans MT" w:cs="Arial"/>
        </w:rPr>
      </w:pPr>
      <w:r w:rsidRPr="00743B12">
        <w:rPr>
          <w:rFonts w:ascii="Gill Sans MT" w:hAnsi="Gill Sans MT" w:cs="Arial"/>
        </w:rPr>
        <w:t xml:space="preserve">The governors have chosen to refer to the Local Authority determined points within the leading practitioner pay range and the 5 point pay range will be </w:t>
      </w:r>
      <w:r w:rsidR="00425942">
        <w:rPr>
          <w:rFonts w:ascii="Gill Sans MT" w:hAnsi="Gill Sans MT" w:cs="Arial"/>
          <w:b/>
        </w:rPr>
        <w:t>L2</w:t>
      </w:r>
      <w:r w:rsidRPr="00743B12">
        <w:rPr>
          <w:rFonts w:ascii="Gill Sans MT" w:hAnsi="Gill Sans MT" w:cs="Arial"/>
          <w:b/>
        </w:rPr>
        <w:t xml:space="preserve"> to </w:t>
      </w:r>
      <w:r w:rsidR="00425942">
        <w:rPr>
          <w:rFonts w:ascii="Gill Sans MT" w:hAnsi="Gill Sans MT" w:cs="Arial"/>
          <w:b/>
        </w:rPr>
        <w:t>L6</w:t>
      </w:r>
      <w:r w:rsidRPr="00743B12">
        <w:rPr>
          <w:rFonts w:ascii="Gill Sans MT" w:hAnsi="Gill Sans MT" w:cs="Arial"/>
        </w:rPr>
        <w:t>.</w:t>
      </w:r>
    </w:p>
    <w:p w14:paraId="3059A3E0" w14:textId="77777777" w:rsidR="002E0F52" w:rsidRPr="00134AE3" w:rsidRDefault="002E0F52" w:rsidP="002E0F52">
      <w:pPr>
        <w:spacing w:after="120" w:line="240" w:lineRule="auto"/>
        <w:jc w:val="both"/>
        <w:rPr>
          <w:rFonts w:ascii="Gill Sans MT" w:hAnsi="Gill Sans MT" w:cs="Arial"/>
        </w:rPr>
      </w:pPr>
      <w:r w:rsidRPr="00134AE3">
        <w:rPr>
          <w:rFonts w:ascii="Gill Sans MT" w:hAnsi="Gill Sans MT" w:cs="Arial"/>
        </w:rPr>
        <w:t>Existing Advance</w:t>
      </w:r>
      <w:r>
        <w:rPr>
          <w:rFonts w:ascii="Gill Sans MT" w:hAnsi="Gill Sans MT" w:cs="Arial"/>
        </w:rPr>
        <w:t>d Skills</w:t>
      </w:r>
      <w:r w:rsidRPr="00134AE3">
        <w:rPr>
          <w:rFonts w:ascii="Gill Sans MT" w:hAnsi="Gill Sans MT" w:cs="Arial"/>
        </w:rPr>
        <w:t xml:space="preserve"> Teachers (ASTs) and Excellent Teachers (ETs) will be considered for assimilation to the Leading Practitioner range at a pay range which would maintain as a minimum their existing pay entitlements if it can be shown that their posts already have the primary purpose of modelling and/or leading improvement of teaching skills, where those duties fall outside the criteria for the TLR payment structure.</w:t>
      </w:r>
    </w:p>
    <w:p w14:paraId="79F0A49C" w14:textId="77777777" w:rsidR="00644195" w:rsidRPr="00743B12" w:rsidRDefault="00644195" w:rsidP="00644195">
      <w:pPr>
        <w:jc w:val="both"/>
        <w:rPr>
          <w:rFonts w:ascii="Gill Sans MT" w:hAnsi="Gill Sans MT" w:cs="Arial"/>
        </w:rPr>
      </w:pPr>
      <w:r w:rsidRPr="00743B12">
        <w:rPr>
          <w:rFonts w:ascii="Gill Sans MT" w:hAnsi="Gill Sans MT" w:cs="Arial"/>
        </w:rPr>
        <w:t>Leading practitioners are a specific post identified in the school staffing structure, application to become a leading practitioner will only be considered where such a vacancy exists within the structure. Leading practitioners must demonstrate sustained high quality of performance in the light of their agreed performance objectives which should be linked to modelling and leading the improvement of teaching skills, and will be subject to an appraisal before any pay recommendation is made. Where applicable work undertaken at other schools as part of their role, higher education facilities, the local authority and elsewhere will be taken into account.</w:t>
      </w:r>
    </w:p>
    <w:p w14:paraId="1FE7E584"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Leading practitioners are expected to take a lead role in developing, implementing and evaluating policies and practice that contribute to school improvement. </w:t>
      </w:r>
    </w:p>
    <w:p w14:paraId="1E5CC1B6" w14:textId="77777777" w:rsidR="00644195" w:rsidRPr="00743B12" w:rsidRDefault="00644195" w:rsidP="00644195">
      <w:pPr>
        <w:rPr>
          <w:rFonts w:ascii="Gill Sans MT" w:hAnsi="Gill Sans MT" w:cs="Arial"/>
        </w:rPr>
      </w:pPr>
      <w:r w:rsidRPr="00743B12">
        <w:rPr>
          <w:rFonts w:ascii="Gill Sans MT" w:hAnsi="Gill Sans MT" w:cs="Arial"/>
        </w:rPr>
        <w:t xml:space="preserve">Progression on the Lead Practitioner Pay Range is performance based, rather than incremental. </w:t>
      </w:r>
    </w:p>
    <w:p w14:paraId="678024E7" w14:textId="77777777" w:rsidR="00644195" w:rsidRPr="00743B12" w:rsidRDefault="00644195" w:rsidP="00644195">
      <w:pPr>
        <w:rPr>
          <w:rFonts w:ascii="Gill Sans MT" w:hAnsi="Gill Sans MT" w:cs="Arial"/>
        </w:rPr>
      </w:pPr>
    </w:p>
    <w:p w14:paraId="3A149E31"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t>SECTION 4</w:t>
      </w:r>
      <w:r w:rsidRPr="00743B12">
        <w:rPr>
          <w:rFonts w:ascii="Gill Sans MT" w:hAnsi="Gill Sans MT" w:cs="Arial"/>
          <w:b/>
        </w:rPr>
        <w:tab/>
        <w:t>UNQUALIFIED TEACHERS PAY</w:t>
      </w:r>
    </w:p>
    <w:p w14:paraId="44058356" w14:textId="77777777" w:rsidR="00644195" w:rsidRPr="00743B12" w:rsidRDefault="00644195" w:rsidP="00644195">
      <w:pPr>
        <w:spacing w:before="100" w:beforeAutospacing="1" w:after="100" w:afterAutospacing="1"/>
        <w:rPr>
          <w:rFonts w:ascii="Gill Sans MT" w:hAnsi="Gill Sans MT" w:cs="Arial"/>
          <w:lang w:eastAsia="en-GB"/>
        </w:rPr>
      </w:pPr>
      <w:r w:rsidRPr="00743B12">
        <w:rPr>
          <w:rFonts w:ascii="Gill Sans MT" w:hAnsi="Gill Sans MT" w:cs="Arial"/>
          <w:lang w:eastAsia="en-GB"/>
        </w:rPr>
        <w:t xml:space="preserve">The school will adopt the Local Authority recommendation of retaining the 6 point Unqualified Teacher pay scale. </w:t>
      </w:r>
    </w:p>
    <w:p w14:paraId="228C434D" w14:textId="77777777" w:rsidR="00644195" w:rsidRPr="00743B12" w:rsidRDefault="00644195" w:rsidP="00644195">
      <w:pPr>
        <w:spacing w:before="100" w:beforeAutospacing="1" w:after="100" w:afterAutospacing="1"/>
        <w:rPr>
          <w:rFonts w:ascii="Gill Sans MT" w:hAnsi="Gill Sans MT" w:cs="Arial"/>
          <w:lang w:eastAsia="en-GB"/>
        </w:rPr>
      </w:pPr>
      <w:r w:rsidRPr="00743B12">
        <w:rPr>
          <w:rFonts w:ascii="Gill Sans MT" w:hAnsi="Gill Sans MT" w:cs="Arial"/>
          <w:lang w:eastAsia="en-GB"/>
        </w:rPr>
        <w:t>There are three types of ‘unqualified teacher’ (UQ) employed in schools:</w:t>
      </w:r>
    </w:p>
    <w:p w14:paraId="79FE9844" w14:textId="77777777" w:rsidR="00644195" w:rsidRPr="00743B12" w:rsidRDefault="00644195" w:rsidP="00BB2853">
      <w:pPr>
        <w:numPr>
          <w:ilvl w:val="0"/>
          <w:numId w:val="2"/>
        </w:numPr>
        <w:ind w:left="714" w:hanging="288"/>
        <w:rPr>
          <w:rFonts w:ascii="Gill Sans MT" w:hAnsi="Gill Sans MT" w:cs="Arial"/>
        </w:rPr>
      </w:pPr>
      <w:r w:rsidRPr="00743B12">
        <w:rPr>
          <w:rFonts w:ascii="Gill Sans MT" w:hAnsi="Gill Sans MT" w:cs="Arial"/>
        </w:rPr>
        <w:t xml:space="preserve">Trainees working towards qualified teacher status (QTS). </w:t>
      </w:r>
    </w:p>
    <w:p w14:paraId="37246ADB" w14:textId="77777777" w:rsidR="00644195" w:rsidRPr="00743B12" w:rsidRDefault="000709CE" w:rsidP="00BB2853">
      <w:pPr>
        <w:numPr>
          <w:ilvl w:val="0"/>
          <w:numId w:val="2"/>
        </w:numPr>
        <w:tabs>
          <w:tab w:val="clear" w:pos="720"/>
        </w:tabs>
        <w:ind w:left="709" w:hanging="283"/>
        <w:rPr>
          <w:rFonts w:ascii="Gill Sans MT" w:hAnsi="Gill Sans MT" w:cs="Arial"/>
        </w:rPr>
      </w:pPr>
      <w:r w:rsidRPr="00743B12">
        <w:rPr>
          <w:rFonts w:ascii="Gill Sans MT" w:hAnsi="Gill Sans MT" w:cs="Arial"/>
        </w:rPr>
        <w:t xml:space="preserve">  </w:t>
      </w:r>
      <w:r w:rsidR="00644195" w:rsidRPr="00743B12">
        <w:rPr>
          <w:rFonts w:ascii="Gill Sans MT" w:hAnsi="Gill Sans MT" w:cs="Arial"/>
        </w:rPr>
        <w:t xml:space="preserve">Overseas trained teachers who have not exceeded four </w:t>
      </w:r>
      <w:r w:rsidRPr="00743B12">
        <w:rPr>
          <w:rFonts w:ascii="Gill Sans MT" w:hAnsi="Gill Sans MT" w:cs="Arial"/>
        </w:rPr>
        <w:t xml:space="preserve">years in post without attaining </w:t>
      </w:r>
      <w:r w:rsidR="00E72665" w:rsidRPr="00743B12">
        <w:rPr>
          <w:rFonts w:ascii="Gill Sans MT" w:hAnsi="Gill Sans MT" w:cs="Arial"/>
        </w:rPr>
        <w:t xml:space="preserve">  </w:t>
      </w:r>
      <w:r w:rsidR="00644195" w:rsidRPr="00743B12">
        <w:rPr>
          <w:rFonts w:ascii="Gill Sans MT" w:hAnsi="Gill Sans MT" w:cs="Arial"/>
        </w:rPr>
        <w:t xml:space="preserve">QTS status. </w:t>
      </w:r>
    </w:p>
    <w:p w14:paraId="0B241AAB" w14:textId="77777777" w:rsidR="00644195" w:rsidRPr="00743B12" w:rsidRDefault="00644195" w:rsidP="00BB2853">
      <w:pPr>
        <w:numPr>
          <w:ilvl w:val="0"/>
          <w:numId w:val="2"/>
        </w:numPr>
        <w:ind w:left="714" w:hanging="288"/>
        <w:rPr>
          <w:rFonts w:ascii="Gill Sans MT" w:hAnsi="Gill Sans MT" w:cs="Arial"/>
        </w:rPr>
      </w:pPr>
      <w:r w:rsidRPr="00743B12">
        <w:rPr>
          <w:rFonts w:ascii="Gill Sans MT" w:hAnsi="Gill Sans MT" w:cs="Arial"/>
        </w:rPr>
        <w:t>Unqualified teachers or instructors with a particular skill.</w:t>
      </w:r>
    </w:p>
    <w:p w14:paraId="031FD410" w14:textId="77777777" w:rsidR="00644195" w:rsidRPr="00743B12" w:rsidRDefault="00644195" w:rsidP="00644195">
      <w:pPr>
        <w:jc w:val="both"/>
        <w:rPr>
          <w:rFonts w:ascii="Gill Sans MT" w:hAnsi="Gill Sans MT" w:cs="Arial"/>
          <w:bCs/>
        </w:rPr>
      </w:pPr>
      <w:r w:rsidRPr="00743B12">
        <w:rPr>
          <w:rFonts w:ascii="Gill Sans MT" w:hAnsi="Gill Sans MT" w:cs="Arial"/>
          <w:bCs/>
        </w:rPr>
        <w:t>Unqualified Teachers will only be appointed where:</w:t>
      </w:r>
    </w:p>
    <w:p w14:paraId="7717174A" w14:textId="77777777" w:rsidR="00644195" w:rsidRPr="00743B12" w:rsidRDefault="00644195" w:rsidP="00644195">
      <w:pPr>
        <w:jc w:val="both"/>
        <w:rPr>
          <w:rFonts w:ascii="Gill Sans MT" w:hAnsi="Gill Sans MT" w:cs="Arial"/>
          <w:bCs/>
        </w:rPr>
      </w:pPr>
      <w:r w:rsidRPr="00743B12">
        <w:rPr>
          <w:rFonts w:ascii="Gill Sans MT" w:hAnsi="Gill Sans MT" w:cs="Arial"/>
          <w:bCs/>
        </w:rPr>
        <w:t>No qualified teacher is available following attempts at recruitment (except in the case of unqualified teachers or instr</w:t>
      </w:r>
      <w:r w:rsidR="005029A9" w:rsidRPr="00743B12">
        <w:rPr>
          <w:rFonts w:ascii="Gill Sans MT" w:hAnsi="Gill Sans MT" w:cs="Arial"/>
          <w:bCs/>
        </w:rPr>
        <w:t>uctors with a particular skill)</w:t>
      </w:r>
    </w:p>
    <w:p w14:paraId="4BE57BE7" w14:textId="77777777" w:rsidR="00644195" w:rsidRPr="00743B12" w:rsidRDefault="00644195" w:rsidP="00644195">
      <w:pPr>
        <w:jc w:val="both"/>
        <w:rPr>
          <w:rFonts w:ascii="Gill Sans MT" w:hAnsi="Gill Sans MT" w:cs="Arial"/>
          <w:bCs/>
        </w:rPr>
      </w:pPr>
      <w:r w:rsidRPr="00743B12">
        <w:rPr>
          <w:rFonts w:ascii="Gill Sans MT" w:hAnsi="Gill Sans MT" w:cs="Arial"/>
          <w:bCs/>
        </w:rPr>
        <w:t>The School is supporting an individual through employment based route to obtain qualified teacher status, e.g. Graduate Training Programme</w:t>
      </w:r>
    </w:p>
    <w:p w14:paraId="3DCF2DCD" w14:textId="77777777" w:rsidR="00644195" w:rsidRPr="00743B12" w:rsidRDefault="00644195" w:rsidP="00644195">
      <w:pPr>
        <w:rPr>
          <w:rFonts w:ascii="Gill Sans MT" w:hAnsi="Gill Sans MT" w:cs="Arial"/>
        </w:rPr>
      </w:pPr>
      <w:r w:rsidRPr="00743B12">
        <w:rPr>
          <w:rFonts w:ascii="Gill Sans MT" w:hAnsi="Gill Sans MT" w:cs="Arial"/>
        </w:rPr>
        <w:t xml:space="preserve">Progression on the Unqualified Pay Range is performance based, rather than incremental. </w:t>
      </w:r>
    </w:p>
    <w:p w14:paraId="501CE5FE" w14:textId="77777777" w:rsidR="00644195" w:rsidRPr="00743B12" w:rsidRDefault="00644195" w:rsidP="00644195">
      <w:pPr>
        <w:widowControl w:val="0"/>
        <w:overflowPunct w:val="0"/>
        <w:autoSpaceDE w:val="0"/>
        <w:autoSpaceDN w:val="0"/>
        <w:adjustRightInd w:val="0"/>
        <w:rPr>
          <w:rFonts w:ascii="Gill Sans MT" w:hAnsi="Gill Sans MT" w:cs="Arial"/>
          <w:bCs/>
        </w:rPr>
      </w:pPr>
    </w:p>
    <w:p w14:paraId="7FB016EA" w14:textId="77777777" w:rsidR="00644195" w:rsidRPr="00743B12" w:rsidRDefault="00644195" w:rsidP="00644195">
      <w:pPr>
        <w:rPr>
          <w:rFonts w:ascii="Gill Sans MT" w:hAnsi="Gill Sans MT" w:cs="Arial"/>
        </w:rPr>
      </w:pPr>
      <w:r w:rsidRPr="00743B12">
        <w:rPr>
          <w:rFonts w:ascii="Gill Sans MT" w:hAnsi="Gill Sans MT" w:cs="Arial"/>
          <w:b/>
          <w:bCs/>
        </w:rPr>
        <w:t xml:space="preserve">4.1 </w:t>
      </w:r>
      <w:r w:rsidR="000937CF" w:rsidRPr="00743B12">
        <w:rPr>
          <w:rFonts w:ascii="Gill Sans MT" w:hAnsi="Gill Sans MT" w:cs="Arial"/>
          <w:b/>
          <w:bCs/>
        </w:rPr>
        <w:t xml:space="preserve">UNQUALIFIED TEACHER’S ALLOWANCE </w:t>
      </w:r>
      <w:r w:rsidRPr="00743B12">
        <w:rPr>
          <w:rFonts w:ascii="Gill Sans MT" w:hAnsi="Gill Sans MT" w:cs="Arial"/>
          <w:b/>
          <w:bCs/>
        </w:rPr>
        <w:t xml:space="preserve">    </w:t>
      </w:r>
    </w:p>
    <w:p w14:paraId="216C0074"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Governing bodies may pay an additional allowance to an unqualified teacher, in the context of their staffing structure and pay policy, if they consider that the unqualified teacher has:</w:t>
      </w:r>
    </w:p>
    <w:p w14:paraId="475A15EA" w14:textId="77777777" w:rsidR="00644195" w:rsidRPr="00743B12" w:rsidRDefault="00644195" w:rsidP="00BB2853">
      <w:pPr>
        <w:numPr>
          <w:ilvl w:val="0"/>
          <w:numId w:val="17"/>
        </w:numPr>
        <w:autoSpaceDE w:val="0"/>
        <w:autoSpaceDN w:val="0"/>
        <w:adjustRightInd w:val="0"/>
        <w:ind w:left="426"/>
        <w:rPr>
          <w:rFonts w:ascii="Gill Sans MT" w:hAnsi="Gill Sans MT" w:cs="Arial"/>
        </w:rPr>
      </w:pPr>
      <w:r w:rsidRPr="00743B12">
        <w:rPr>
          <w:rFonts w:ascii="Gill Sans MT" w:hAnsi="Gill Sans MT" w:cs="Arial"/>
        </w:rPr>
        <w:t>A sustained additional responsibility which is focused on teaching and learning, and requires the exercise of a teacher’s professional skills and judgement; or</w:t>
      </w:r>
    </w:p>
    <w:p w14:paraId="66079F8D" w14:textId="77777777" w:rsidR="00644195" w:rsidRPr="00743B12" w:rsidRDefault="00644195" w:rsidP="000709CE">
      <w:pPr>
        <w:pStyle w:val="ListParagraph"/>
        <w:autoSpaceDE w:val="0"/>
        <w:autoSpaceDN w:val="0"/>
        <w:adjustRightInd w:val="0"/>
        <w:ind w:left="426"/>
        <w:rPr>
          <w:rFonts w:ascii="Gill Sans MT" w:hAnsi="Gill Sans MT" w:cs="Arial"/>
          <w:sz w:val="24"/>
          <w:szCs w:val="24"/>
        </w:rPr>
      </w:pPr>
    </w:p>
    <w:p w14:paraId="4D80D37E" w14:textId="77777777" w:rsidR="00644195" w:rsidRPr="00743B12" w:rsidRDefault="00644195" w:rsidP="00BB2853">
      <w:pPr>
        <w:numPr>
          <w:ilvl w:val="0"/>
          <w:numId w:val="2"/>
        </w:numPr>
        <w:tabs>
          <w:tab w:val="clear" w:pos="720"/>
        </w:tabs>
        <w:ind w:left="709" w:firstLine="0"/>
        <w:rPr>
          <w:rFonts w:ascii="Gill Sans MT" w:hAnsi="Gill Sans MT" w:cs="Arial"/>
        </w:rPr>
      </w:pPr>
      <w:r w:rsidRPr="00743B12">
        <w:rPr>
          <w:rFonts w:ascii="Gill Sans MT" w:hAnsi="Gill Sans MT" w:cs="Arial"/>
        </w:rPr>
        <w:t xml:space="preserve">Qualifications or experience which bring added value to the role they are </w:t>
      </w:r>
      <w:r w:rsidR="00E72665" w:rsidRPr="00743B12">
        <w:rPr>
          <w:rFonts w:ascii="Gill Sans MT" w:hAnsi="Gill Sans MT" w:cs="Arial"/>
        </w:rPr>
        <w:t xml:space="preserve"> </w:t>
      </w:r>
      <w:r w:rsidRPr="00743B12">
        <w:rPr>
          <w:rFonts w:ascii="Gill Sans MT" w:hAnsi="Gill Sans MT" w:cs="Arial"/>
        </w:rPr>
        <w:t xml:space="preserve">undertaking </w:t>
      </w:r>
      <w:r w:rsidR="000937CF" w:rsidRPr="00743B12">
        <w:rPr>
          <w:rFonts w:ascii="Gill Sans MT" w:hAnsi="Gill Sans MT" w:cs="Arial"/>
        </w:rPr>
        <w:t xml:space="preserve">for </w:t>
      </w:r>
      <w:r w:rsidRPr="00743B12">
        <w:rPr>
          <w:rFonts w:ascii="Gill Sans MT" w:hAnsi="Gill Sans MT" w:cs="Arial"/>
        </w:rPr>
        <w:t xml:space="preserve">example  - </w:t>
      </w:r>
    </w:p>
    <w:p w14:paraId="623E587F" w14:textId="77777777" w:rsidR="00644195" w:rsidRPr="00743B12" w:rsidRDefault="00644195" w:rsidP="00BB2853">
      <w:pPr>
        <w:numPr>
          <w:ilvl w:val="0"/>
          <w:numId w:val="2"/>
        </w:numPr>
        <w:ind w:left="709" w:firstLine="0"/>
        <w:rPr>
          <w:rFonts w:ascii="Gill Sans MT" w:hAnsi="Gill Sans MT" w:cs="Arial"/>
          <w:iCs/>
          <w:color w:val="000000"/>
        </w:rPr>
      </w:pPr>
      <w:r w:rsidRPr="00743B12">
        <w:rPr>
          <w:rFonts w:ascii="Gill Sans MT" w:hAnsi="Gill Sans MT" w:cs="Arial"/>
          <w:iCs/>
          <w:color w:val="000000"/>
        </w:rPr>
        <w:t>A recognised overseas teaching qualification</w:t>
      </w:r>
    </w:p>
    <w:p w14:paraId="0CD5E42B" w14:textId="77777777" w:rsidR="00644195" w:rsidRPr="00743B12" w:rsidRDefault="00644195" w:rsidP="00BB2853">
      <w:pPr>
        <w:numPr>
          <w:ilvl w:val="0"/>
          <w:numId w:val="2"/>
        </w:numPr>
        <w:ind w:left="709" w:firstLine="0"/>
        <w:rPr>
          <w:rFonts w:ascii="Gill Sans MT" w:hAnsi="Gill Sans MT" w:cs="Arial"/>
          <w:iCs/>
          <w:color w:val="000000"/>
        </w:rPr>
      </w:pPr>
      <w:r w:rsidRPr="00743B12">
        <w:rPr>
          <w:rFonts w:ascii="Gill Sans MT" w:hAnsi="Gill Sans MT" w:cs="Arial"/>
          <w:iCs/>
          <w:color w:val="000000"/>
        </w:rPr>
        <w:t>A recognised post-16 teaching qualification</w:t>
      </w:r>
    </w:p>
    <w:p w14:paraId="049F0BE8" w14:textId="77777777" w:rsidR="00644195" w:rsidRPr="00743B12" w:rsidRDefault="00644195" w:rsidP="00BB2853">
      <w:pPr>
        <w:numPr>
          <w:ilvl w:val="0"/>
          <w:numId w:val="2"/>
        </w:numPr>
        <w:ind w:left="709" w:firstLine="0"/>
        <w:rPr>
          <w:rFonts w:ascii="Gill Sans MT" w:hAnsi="Gill Sans MT" w:cs="Arial"/>
          <w:iCs/>
          <w:color w:val="000000"/>
        </w:rPr>
      </w:pPr>
      <w:r w:rsidRPr="00743B12">
        <w:rPr>
          <w:rFonts w:ascii="Gill Sans MT" w:hAnsi="Gill Sans MT" w:cs="Arial"/>
          <w:iCs/>
          <w:color w:val="000000"/>
        </w:rPr>
        <w:t>A recognised qualification relevant to their subject area</w:t>
      </w:r>
    </w:p>
    <w:p w14:paraId="6498854B" w14:textId="77777777" w:rsidR="00644195" w:rsidRPr="00743B12" w:rsidRDefault="00644195" w:rsidP="00BB2853">
      <w:pPr>
        <w:numPr>
          <w:ilvl w:val="0"/>
          <w:numId w:val="2"/>
        </w:numPr>
        <w:ind w:left="709" w:firstLine="0"/>
        <w:rPr>
          <w:rFonts w:ascii="Gill Sans MT" w:hAnsi="Gill Sans MT" w:cs="Arial"/>
          <w:iCs/>
          <w:color w:val="000000"/>
        </w:rPr>
      </w:pPr>
      <w:r w:rsidRPr="00743B12">
        <w:rPr>
          <w:rFonts w:ascii="Gill Sans MT" w:hAnsi="Gill Sans MT" w:cs="Arial"/>
          <w:iCs/>
          <w:color w:val="000000"/>
        </w:rPr>
        <w:t>Experience other than employment as an unqualified teacher which the relevant body consider to be of value to the performance of the unqualified teachers duties.</w:t>
      </w:r>
    </w:p>
    <w:p w14:paraId="4A3E690F"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Excellent performance over the previous school year having regard to all aspects of the teachers professional duties, in particular, classroom teaching.</w:t>
      </w:r>
    </w:p>
    <w:p w14:paraId="575143FB"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Experience as an overseas-trained teacher</w:t>
      </w:r>
    </w:p>
    <w:p w14:paraId="63A9E4B9"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 xml:space="preserve">Experience of teaching in further education, including sixth form colleges. </w:t>
      </w:r>
    </w:p>
    <w:p w14:paraId="07B886AB"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Experience teaching in higher education.</w:t>
      </w:r>
    </w:p>
    <w:p w14:paraId="4D131275" w14:textId="77777777" w:rsidR="00644195" w:rsidRPr="00743B12" w:rsidRDefault="00644195" w:rsidP="00BB2853">
      <w:pPr>
        <w:numPr>
          <w:ilvl w:val="0"/>
          <w:numId w:val="2"/>
        </w:numPr>
        <w:ind w:left="714" w:hanging="357"/>
        <w:rPr>
          <w:rFonts w:ascii="Gill Sans MT" w:hAnsi="Gill Sans MT" w:cs="Arial"/>
          <w:iCs/>
          <w:color w:val="000000"/>
        </w:rPr>
      </w:pPr>
      <w:r w:rsidRPr="00743B12">
        <w:rPr>
          <w:rFonts w:ascii="Gill Sans MT" w:hAnsi="Gill Sans MT" w:cs="Arial"/>
          <w:iCs/>
          <w:color w:val="000000"/>
        </w:rPr>
        <w:t>Experience working in a relevant area for example industrial or commercial training, time spent working in an occupation relevant to the teacher’s work at the school, and experience with children/young people.</w:t>
      </w:r>
    </w:p>
    <w:p w14:paraId="6FB7DF27" w14:textId="77777777" w:rsidR="00644195" w:rsidRPr="00743B12" w:rsidRDefault="00644195" w:rsidP="00644195">
      <w:pPr>
        <w:autoSpaceDE w:val="0"/>
        <w:autoSpaceDN w:val="0"/>
        <w:adjustRightInd w:val="0"/>
        <w:rPr>
          <w:rFonts w:ascii="Gill Sans MT" w:hAnsi="Gill Sans MT" w:cs="Arial"/>
          <w:b/>
        </w:rPr>
      </w:pPr>
    </w:p>
    <w:p w14:paraId="7BF8D466" w14:textId="77777777" w:rsidR="00644195" w:rsidRPr="00743B12" w:rsidRDefault="000709CE" w:rsidP="00644195">
      <w:pPr>
        <w:autoSpaceDE w:val="0"/>
        <w:autoSpaceDN w:val="0"/>
        <w:adjustRightInd w:val="0"/>
        <w:rPr>
          <w:rFonts w:ascii="Gill Sans MT" w:hAnsi="Gill Sans MT" w:cs="Arial"/>
          <w:b/>
        </w:rPr>
      </w:pPr>
      <w:r w:rsidRPr="00743B12">
        <w:rPr>
          <w:rFonts w:ascii="Gill Sans MT" w:hAnsi="Gill Sans MT" w:cs="Arial"/>
          <w:b/>
        </w:rPr>
        <w:t>4.2</w:t>
      </w:r>
      <w:r w:rsidRPr="00743B12">
        <w:rPr>
          <w:rFonts w:ascii="Gill Sans MT" w:hAnsi="Gill Sans MT" w:cs="Arial"/>
        </w:rPr>
        <w:t xml:space="preserve"> </w:t>
      </w:r>
      <w:r w:rsidRPr="00743B12">
        <w:rPr>
          <w:rFonts w:ascii="Gill Sans MT" w:hAnsi="Gill Sans MT" w:cs="Arial"/>
          <w:b/>
        </w:rPr>
        <w:t>Unqualified</w:t>
      </w:r>
      <w:r w:rsidR="00644195" w:rsidRPr="00743B12">
        <w:rPr>
          <w:rFonts w:ascii="Gill Sans MT" w:hAnsi="Gill Sans MT" w:cs="Arial"/>
          <w:b/>
        </w:rPr>
        <w:t xml:space="preserve"> teacher who becomes qualified</w:t>
      </w:r>
    </w:p>
    <w:p w14:paraId="13F9495D"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 xml:space="preserve">Where an unqualified teacher becomes qualified the relevant body will transfer the teacher to the main pay range either at the same salary or higher that it was on the unqualified teacher range.  </w:t>
      </w:r>
    </w:p>
    <w:p w14:paraId="5D803572" w14:textId="77777777" w:rsidR="00644195" w:rsidRPr="00743B12" w:rsidRDefault="00644195" w:rsidP="00644195">
      <w:pPr>
        <w:autoSpaceDE w:val="0"/>
        <w:autoSpaceDN w:val="0"/>
        <w:adjustRightInd w:val="0"/>
        <w:rPr>
          <w:rFonts w:ascii="Gill Sans MT" w:hAnsi="Gill Sans MT" w:cs="Arial"/>
        </w:rPr>
      </w:pPr>
    </w:p>
    <w:p w14:paraId="1A8F4D41"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t>SECTION 5</w:t>
      </w:r>
      <w:r w:rsidRPr="00743B12">
        <w:rPr>
          <w:rFonts w:ascii="Gill Sans MT" w:hAnsi="Gill Sans MT" w:cs="Arial"/>
          <w:b/>
        </w:rPr>
        <w:tab/>
        <w:t>TEACHING AND LEARNING RESPONSIBILITY (TLR) PAYMENTS</w:t>
      </w:r>
    </w:p>
    <w:p w14:paraId="06936D3D" w14:textId="77777777" w:rsidR="00FA5CAF" w:rsidRPr="00743B12" w:rsidRDefault="00FA5CAF" w:rsidP="00644195">
      <w:pPr>
        <w:jc w:val="both"/>
        <w:rPr>
          <w:rFonts w:ascii="Gill Sans MT" w:hAnsi="Gill Sans MT" w:cs="Arial"/>
        </w:rPr>
      </w:pPr>
    </w:p>
    <w:p w14:paraId="60D28098"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TLR payments are only payable to classroom teachers for undertaking sustained and substantial additional responsibilities for the purpose of ensuring  the continued delivery of high quality teaching and learning  that are not required of all classroom teachers.  This responsibility and level of accountability will be clearly defined in the job description of the TLR. </w:t>
      </w:r>
      <w:r w:rsidR="008C2A79" w:rsidRPr="00743B12">
        <w:rPr>
          <w:rFonts w:ascii="Gill Sans MT" w:hAnsi="Gill Sans MT" w:cs="Arial"/>
        </w:rPr>
        <w:t xml:space="preserve">Teachers will not be expected to undertake permanent additional responsibilities without payment of a permanent TLR1 or TLR2. </w:t>
      </w:r>
      <w:r w:rsidRPr="00743B12">
        <w:rPr>
          <w:rFonts w:ascii="Gill Sans MT" w:hAnsi="Gill Sans MT" w:cs="Arial"/>
        </w:rPr>
        <w:t xml:space="preserve">TLR’s are not payable to Unqualified Teachers, Leading Practitioners, Assistant/Deputy or Headteachers. </w:t>
      </w:r>
    </w:p>
    <w:p w14:paraId="069C3358"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The governing body  pays  TLR payments either at TLR Level 1 or TLR Level 2, or a fixed term payment at TLR Level 3 in accordance with the pay ranged specified in the STPCD as updated from time to time and the following levels and values will apply :- </w:t>
      </w:r>
    </w:p>
    <w:p w14:paraId="316A6E91" w14:textId="77777777" w:rsidR="00644195" w:rsidRPr="00743B12" w:rsidRDefault="00644195" w:rsidP="00644195">
      <w:pPr>
        <w:spacing w:after="120" w:line="276" w:lineRule="auto"/>
        <w:rPr>
          <w:rFonts w:ascii="Gill Sans MT" w:eastAsia="Calibri" w:hAnsi="Gill Sans MT" w:cs="Arial"/>
        </w:rPr>
      </w:pPr>
      <w:r w:rsidRPr="00743B12">
        <w:rPr>
          <w:rFonts w:ascii="Gill Sans MT" w:eastAsia="Calibri" w:hAnsi="Gill Sans MT" w:cs="Arial"/>
        </w:rPr>
        <w:t xml:space="preserve">Before awarding any TLR 1 or 2 </w:t>
      </w:r>
      <w:r w:rsidR="000709CE" w:rsidRPr="00743B12">
        <w:rPr>
          <w:rFonts w:ascii="Gill Sans MT" w:eastAsia="Calibri" w:hAnsi="Gill Sans MT" w:cs="Arial"/>
        </w:rPr>
        <w:t>payments</w:t>
      </w:r>
      <w:r w:rsidRPr="00743B12">
        <w:rPr>
          <w:rFonts w:ascii="Gill Sans MT" w:eastAsia="Calibri" w:hAnsi="Gill Sans MT" w:cs="Arial"/>
        </w:rPr>
        <w:t>, the governing body must be satisfied that the teacher’s duties include a significant responsibility that is not required of all classroom teachers and that:</w:t>
      </w:r>
    </w:p>
    <w:p w14:paraId="5B2081F9" w14:textId="77777777" w:rsidR="00644195" w:rsidRPr="00743B12" w:rsidRDefault="00644195" w:rsidP="00BB2853">
      <w:pPr>
        <w:numPr>
          <w:ilvl w:val="0"/>
          <w:numId w:val="20"/>
        </w:numPr>
        <w:ind w:left="709" w:firstLine="0"/>
        <w:contextualSpacing/>
        <w:rPr>
          <w:rFonts w:ascii="Gill Sans MT" w:eastAsia="MS ??" w:hAnsi="Gill Sans MT" w:cs="Arial"/>
          <w:lang w:val="en-US"/>
        </w:rPr>
      </w:pPr>
      <w:r w:rsidRPr="00743B12">
        <w:rPr>
          <w:rFonts w:ascii="Gill Sans MT" w:eastAsia="MS ??" w:hAnsi="Gill Sans MT" w:cs="Arial"/>
          <w:lang w:val="en-US"/>
        </w:rPr>
        <w:t>is focused on teaching and learning;</w:t>
      </w:r>
    </w:p>
    <w:p w14:paraId="09270A5F" w14:textId="77777777" w:rsidR="000709CE" w:rsidRPr="00743B12" w:rsidRDefault="000709CE" w:rsidP="00E72665">
      <w:pPr>
        <w:ind w:left="709"/>
        <w:contextualSpacing/>
        <w:rPr>
          <w:rFonts w:ascii="Gill Sans MT" w:eastAsia="MS ??" w:hAnsi="Gill Sans MT" w:cs="Arial"/>
          <w:lang w:val="en-US"/>
        </w:rPr>
      </w:pPr>
    </w:p>
    <w:p w14:paraId="39C59AFB" w14:textId="77777777" w:rsidR="00644195" w:rsidRPr="00743B12" w:rsidRDefault="00644195" w:rsidP="00BB2853">
      <w:pPr>
        <w:numPr>
          <w:ilvl w:val="0"/>
          <w:numId w:val="20"/>
        </w:numPr>
        <w:ind w:left="709" w:firstLine="0"/>
        <w:contextualSpacing/>
        <w:rPr>
          <w:rFonts w:ascii="Gill Sans MT" w:eastAsia="MS ??" w:hAnsi="Gill Sans MT" w:cs="Arial"/>
          <w:lang w:val="en-US"/>
        </w:rPr>
      </w:pPr>
      <w:r w:rsidRPr="00743B12">
        <w:rPr>
          <w:rFonts w:ascii="Gill Sans MT" w:eastAsia="MS ??" w:hAnsi="Gill Sans MT" w:cs="Arial"/>
          <w:lang w:val="en-US"/>
        </w:rPr>
        <w:t>requires the exercise of a teacher’s professional skills and judgment;</w:t>
      </w:r>
    </w:p>
    <w:p w14:paraId="6CD7590F" w14:textId="77777777" w:rsidR="000709CE" w:rsidRPr="00743B12" w:rsidRDefault="000709CE" w:rsidP="00E72665">
      <w:pPr>
        <w:ind w:left="709"/>
        <w:contextualSpacing/>
        <w:rPr>
          <w:rFonts w:ascii="Gill Sans MT" w:eastAsia="MS ??" w:hAnsi="Gill Sans MT" w:cs="Arial"/>
          <w:lang w:val="en-US"/>
        </w:rPr>
      </w:pPr>
    </w:p>
    <w:p w14:paraId="1C809867" w14:textId="77777777" w:rsidR="00644195" w:rsidRPr="00743B12" w:rsidRDefault="00644195" w:rsidP="00BB2853">
      <w:pPr>
        <w:numPr>
          <w:ilvl w:val="0"/>
          <w:numId w:val="20"/>
        </w:numPr>
        <w:ind w:left="709" w:firstLine="0"/>
        <w:contextualSpacing/>
        <w:rPr>
          <w:rFonts w:ascii="Gill Sans MT" w:eastAsia="MS ??" w:hAnsi="Gill Sans MT" w:cs="Arial"/>
          <w:lang w:val="en-US"/>
        </w:rPr>
      </w:pPr>
      <w:r w:rsidRPr="00743B12">
        <w:rPr>
          <w:rFonts w:ascii="Gill Sans MT" w:eastAsia="MS ??" w:hAnsi="Gill Sans MT" w:cs="Arial"/>
          <w:lang w:val="en-US"/>
        </w:rPr>
        <w:t>requires the teacher to lead, manage and develop a subject or curriculum area; or to lead and manage pupil development across the curriculum;</w:t>
      </w:r>
    </w:p>
    <w:p w14:paraId="0C6355F4" w14:textId="77777777" w:rsidR="000709CE" w:rsidRPr="00743B12" w:rsidRDefault="000709CE" w:rsidP="00E72665">
      <w:pPr>
        <w:ind w:left="709"/>
        <w:contextualSpacing/>
        <w:rPr>
          <w:rFonts w:ascii="Gill Sans MT" w:eastAsia="MS ??" w:hAnsi="Gill Sans MT" w:cs="Arial"/>
          <w:lang w:val="en-US"/>
        </w:rPr>
      </w:pPr>
    </w:p>
    <w:p w14:paraId="59E51D66" w14:textId="77777777" w:rsidR="00644195" w:rsidRPr="00743B12" w:rsidRDefault="00644195" w:rsidP="00BB2853">
      <w:pPr>
        <w:numPr>
          <w:ilvl w:val="0"/>
          <w:numId w:val="20"/>
        </w:numPr>
        <w:ind w:left="709" w:firstLine="0"/>
        <w:contextualSpacing/>
        <w:rPr>
          <w:rFonts w:ascii="Gill Sans MT" w:eastAsia="MS ??" w:hAnsi="Gill Sans MT" w:cs="Arial"/>
          <w:lang w:val="en-US"/>
        </w:rPr>
      </w:pPr>
      <w:r w:rsidRPr="00743B12">
        <w:rPr>
          <w:rFonts w:ascii="Gill Sans MT" w:eastAsia="MS ??" w:hAnsi="Gill Sans MT" w:cs="Arial"/>
          <w:lang w:val="en-US"/>
        </w:rPr>
        <w:t xml:space="preserve">has an impact on the educational progress of pupils other than the teacher’s assigned </w:t>
      </w:r>
      <w:r w:rsidR="000709CE" w:rsidRPr="00743B12">
        <w:rPr>
          <w:rFonts w:ascii="Gill Sans MT" w:eastAsia="MS ??" w:hAnsi="Gill Sans MT" w:cs="Arial"/>
          <w:lang w:val="en-US"/>
        </w:rPr>
        <w:t>c</w:t>
      </w:r>
      <w:r w:rsidR="00A64DC2">
        <w:rPr>
          <w:rFonts w:ascii="Gill Sans MT" w:eastAsia="MS ??" w:hAnsi="Gill Sans MT" w:cs="Arial"/>
          <w:lang w:val="en-US"/>
        </w:rPr>
        <w:t>lasses or groups of pupils; and</w:t>
      </w:r>
    </w:p>
    <w:p w14:paraId="45A5AEE4" w14:textId="77777777" w:rsidR="000709CE" w:rsidRPr="00743B12" w:rsidRDefault="000709CE" w:rsidP="00E72665">
      <w:pPr>
        <w:ind w:left="709"/>
        <w:contextualSpacing/>
        <w:rPr>
          <w:rFonts w:ascii="Gill Sans MT" w:eastAsia="MS ??" w:hAnsi="Gill Sans MT" w:cs="Arial"/>
          <w:lang w:val="en-US"/>
        </w:rPr>
      </w:pPr>
    </w:p>
    <w:p w14:paraId="00333CB2" w14:textId="77777777" w:rsidR="00644195" w:rsidRPr="00743B12" w:rsidRDefault="00644195" w:rsidP="00BB2853">
      <w:pPr>
        <w:numPr>
          <w:ilvl w:val="0"/>
          <w:numId w:val="20"/>
        </w:numPr>
        <w:ind w:left="709" w:firstLine="0"/>
        <w:contextualSpacing/>
        <w:rPr>
          <w:rFonts w:ascii="Gill Sans MT" w:eastAsia="MS ??" w:hAnsi="Gill Sans MT" w:cs="Arial"/>
          <w:lang w:val="en-US"/>
        </w:rPr>
      </w:pPr>
      <w:r w:rsidRPr="00743B12">
        <w:rPr>
          <w:rFonts w:ascii="Gill Sans MT" w:eastAsia="MS ??" w:hAnsi="Gill Sans MT" w:cs="Arial"/>
          <w:lang w:val="en-US"/>
        </w:rPr>
        <w:t>involves leading, developing and enhancing the teaching practice of other staff.</w:t>
      </w:r>
    </w:p>
    <w:p w14:paraId="48AC204D" w14:textId="77777777" w:rsidR="000709CE" w:rsidRPr="00743B12" w:rsidRDefault="000709CE" w:rsidP="000709CE">
      <w:pPr>
        <w:contextualSpacing/>
        <w:rPr>
          <w:rFonts w:ascii="Gill Sans MT" w:eastAsia="MS ??" w:hAnsi="Gill Sans MT" w:cs="Arial"/>
          <w:lang w:val="en-US"/>
        </w:rPr>
      </w:pPr>
    </w:p>
    <w:p w14:paraId="0E600730" w14:textId="77777777" w:rsidR="00644195" w:rsidRPr="00743B12" w:rsidRDefault="00644195" w:rsidP="00644195">
      <w:pPr>
        <w:spacing w:after="120" w:line="276" w:lineRule="auto"/>
        <w:ind w:hanging="709"/>
        <w:jc w:val="both"/>
        <w:rPr>
          <w:rFonts w:ascii="Gill Sans MT" w:eastAsia="Calibri" w:hAnsi="Gill Sans MT" w:cs="Arial"/>
        </w:rPr>
      </w:pPr>
      <w:r w:rsidRPr="00743B12">
        <w:rPr>
          <w:rFonts w:ascii="Gill Sans MT" w:eastAsia="Calibri" w:hAnsi="Gill Sans MT" w:cs="Arial"/>
        </w:rPr>
        <w:tab/>
        <w:t>In addition, before awarding a TLR1 payment, the governing body must be satisfied that the significant responsibility referred to above includes line management responsibility for a significant number of people.</w:t>
      </w:r>
    </w:p>
    <w:p w14:paraId="15007CCE" w14:textId="77777777" w:rsidR="00644195" w:rsidRPr="00743B12" w:rsidRDefault="00644195" w:rsidP="00644195">
      <w:pPr>
        <w:tabs>
          <w:tab w:val="num" w:pos="1980"/>
        </w:tabs>
        <w:jc w:val="both"/>
        <w:rPr>
          <w:rFonts w:ascii="Gill Sans MT" w:hAnsi="Gill Sans MT" w:cs="Arial"/>
        </w:rPr>
      </w:pPr>
      <w:r w:rsidRPr="00743B12">
        <w:rPr>
          <w:rFonts w:ascii="Gill Sans MT" w:hAnsi="Gill Sans MT" w:cs="Arial"/>
        </w:rPr>
        <w:t>During the course of the school year additional projects/priorities arise that may lead to the award of additional TLR3s (e.g. in response to Ofsted inspection) in such cases the number and level of these will be determined by the headteacher.</w:t>
      </w:r>
    </w:p>
    <w:p w14:paraId="4EC09F6F" w14:textId="77777777" w:rsidR="00644195" w:rsidRDefault="00644195" w:rsidP="00644195">
      <w:pPr>
        <w:tabs>
          <w:tab w:val="num" w:pos="1980"/>
        </w:tabs>
        <w:jc w:val="both"/>
        <w:rPr>
          <w:rFonts w:ascii="Gill Sans MT" w:hAnsi="Gill Sans MT" w:cs="Arial"/>
        </w:rPr>
      </w:pPr>
      <w:r w:rsidRPr="00743B12">
        <w:rPr>
          <w:rFonts w:ascii="Gill Sans MT" w:hAnsi="Gill Sans MT" w:cs="Arial"/>
        </w:rPr>
        <w:t>Where a TLR3 is awarded for a fixed term school improvement project, or one off externally driven responsibilities, the duration of the fixed term will be established at the outset.</w:t>
      </w:r>
    </w:p>
    <w:p w14:paraId="4EB152CB" w14:textId="77777777" w:rsidR="00223A0B" w:rsidRPr="00223A0B" w:rsidRDefault="00223A0B" w:rsidP="00223A0B">
      <w:pPr>
        <w:jc w:val="both"/>
        <w:rPr>
          <w:rFonts w:ascii="Gill Sans MT" w:hAnsi="Gill Sans MT"/>
        </w:rPr>
      </w:pPr>
      <w:r w:rsidRPr="00223A0B">
        <w:rPr>
          <w:rFonts w:ascii="Gill Sans MT" w:hAnsi="Gill Sans MT"/>
        </w:rPr>
        <w:t xml:space="preserve">A teacher cannot hold a TLR 1 and a TLR2 concurrently. </w:t>
      </w:r>
    </w:p>
    <w:p w14:paraId="03C21E0D" w14:textId="77777777" w:rsidR="00223A0B" w:rsidRDefault="00223A0B" w:rsidP="00223A0B">
      <w:pPr>
        <w:jc w:val="both"/>
        <w:rPr>
          <w:rFonts w:ascii="Gill Sans MT" w:hAnsi="Gill Sans MT"/>
        </w:rPr>
      </w:pPr>
      <w:r w:rsidRPr="00223A0B">
        <w:rPr>
          <w:rFonts w:ascii="Gill Sans MT" w:hAnsi="Gill Sans MT"/>
        </w:rPr>
        <w:t>But a teacher can hold a TLR 3 concurrently with either a TLR1 or TLR2.</w:t>
      </w:r>
    </w:p>
    <w:p w14:paraId="49078634" w14:textId="77777777" w:rsidR="00223A0B" w:rsidRPr="00223A0B" w:rsidRDefault="00223A0B" w:rsidP="00223A0B">
      <w:pPr>
        <w:jc w:val="both"/>
        <w:rPr>
          <w:rFonts w:ascii="Gill Sans MT" w:hAnsi="Gill Sans MT"/>
        </w:rPr>
      </w:pPr>
      <w:r w:rsidRPr="00223A0B">
        <w:rPr>
          <w:rFonts w:ascii="Gill Sans MT" w:hAnsi="Gill Sans MT"/>
        </w:rPr>
        <w:t xml:space="preserve">Unqualified teachers may not be awarded TLRs but they can be awarded an allowance as the Governing Body consider appropriate where it considers that the teacher has: - </w:t>
      </w:r>
    </w:p>
    <w:p w14:paraId="40B45C8C" w14:textId="77777777" w:rsidR="00223A0B" w:rsidRPr="00223A0B" w:rsidRDefault="00223A0B" w:rsidP="00223A0B">
      <w:pPr>
        <w:pStyle w:val="ListParagraph"/>
        <w:numPr>
          <w:ilvl w:val="0"/>
          <w:numId w:val="33"/>
        </w:numPr>
        <w:spacing w:after="200" w:line="276" w:lineRule="auto"/>
        <w:contextualSpacing/>
        <w:jc w:val="both"/>
        <w:rPr>
          <w:rFonts w:ascii="Gill Sans MT" w:hAnsi="Gill Sans MT"/>
        </w:rPr>
      </w:pPr>
      <w:r w:rsidRPr="00223A0B">
        <w:rPr>
          <w:rFonts w:ascii="Gill Sans MT" w:hAnsi="Gill Sans MT"/>
        </w:rPr>
        <w:t>Taken on a sustained additional responsibility which:</w:t>
      </w:r>
    </w:p>
    <w:p w14:paraId="624F30A9" w14:textId="77777777" w:rsidR="00223A0B" w:rsidRPr="00223A0B" w:rsidRDefault="00223A0B" w:rsidP="00223A0B">
      <w:pPr>
        <w:pStyle w:val="ListParagraph"/>
        <w:numPr>
          <w:ilvl w:val="0"/>
          <w:numId w:val="34"/>
        </w:numPr>
        <w:spacing w:after="200" w:line="276" w:lineRule="auto"/>
        <w:contextualSpacing/>
        <w:jc w:val="both"/>
        <w:rPr>
          <w:rFonts w:ascii="Gill Sans MT" w:hAnsi="Gill Sans MT"/>
        </w:rPr>
      </w:pPr>
      <w:r w:rsidRPr="00223A0B">
        <w:rPr>
          <w:rFonts w:ascii="Gill Sans MT" w:hAnsi="Gill Sans MT"/>
        </w:rPr>
        <w:t>is focused on teaching and learning; and</w:t>
      </w:r>
    </w:p>
    <w:p w14:paraId="130AC061" w14:textId="77777777" w:rsidR="00223A0B" w:rsidRPr="00223A0B" w:rsidRDefault="00223A0B" w:rsidP="00223A0B">
      <w:pPr>
        <w:pStyle w:val="ListParagraph"/>
        <w:numPr>
          <w:ilvl w:val="0"/>
          <w:numId w:val="34"/>
        </w:numPr>
        <w:spacing w:after="200" w:line="276" w:lineRule="auto"/>
        <w:contextualSpacing/>
        <w:jc w:val="both"/>
        <w:rPr>
          <w:rFonts w:ascii="Gill Sans MT" w:hAnsi="Gill Sans MT"/>
        </w:rPr>
      </w:pPr>
      <w:r w:rsidRPr="00223A0B">
        <w:rPr>
          <w:rFonts w:ascii="Gill Sans MT" w:hAnsi="Gill Sans MT"/>
        </w:rPr>
        <w:t>requires the exercise of a teacher’s professional skills and judgement; or</w:t>
      </w:r>
    </w:p>
    <w:p w14:paraId="1E82FBD1" w14:textId="77777777" w:rsidR="00223A0B" w:rsidRPr="00223A0B" w:rsidRDefault="00223A0B" w:rsidP="00223A0B">
      <w:pPr>
        <w:pStyle w:val="ListParagraph"/>
        <w:numPr>
          <w:ilvl w:val="0"/>
          <w:numId w:val="33"/>
        </w:numPr>
        <w:spacing w:after="200" w:line="276" w:lineRule="auto"/>
        <w:contextualSpacing/>
        <w:jc w:val="both"/>
        <w:rPr>
          <w:rFonts w:ascii="Gill Sans MT" w:hAnsi="Gill Sans MT"/>
        </w:rPr>
      </w:pPr>
      <w:r w:rsidRPr="00223A0B">
        <w:rPr>
          <w:rFonts w:ascii="Gill Sans MT" w:hAnsi="Gill Sans MT"/>
        </w:rPr>
        <w:t>qualifications or experience which brings added value to the role being undertaken.</w:t>
      </w:r>
    </w:p>
    <w:p w14:paraId="22034BB5" w14:textId="77777777" w:rsidR="00223A0B" w:rsidRDefault="00223A0B" w:rsidP="00644195">
      <w:pPr>
        <w:pBdr>
          <w:bottom w:val="single" w:sz="4" w:space="1" w:color="auto"/>
        </w:pBdr>
        <w:rPr>
          <w:rFonts w:ascii="Gill Sans MT" w:hAnsi="Gill Sans MT" w:cs="Arial"/>
          <w:b/>
        </w:rPr>
      </w:pPr>
    </w:p>
    <w:p w14:paraId="737C1CDE"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t>SECTION 6</w:t>
      </w:r>
      <w:r w:rsidRPr="00743B12">
        <w:rPr>
          <w:rFonts w:ascii="Gill Sans MT" w:hAnsi="Gill Sans MT" w:cs="Arial"/>
          <w:b/>
        </w:rPr>
        <w:tab/>
        <w:t xml:space="preserve">SPECIAL EDUCATIONAL NEEDS </w:t>
      </w:r>
      <w:r w:rsidR="0025368D" w:rsidRPr="00743B12">
        <w:rPr>
          <w:rFonts w:ascii="Gill Sans MT" w:hAnsi="Gill Sans MT" w:cs="Arial"/>
          <w:b/>
        </w:rPr>
        <w:t>ALLOWANCE (</w:t>
      </w:r>
      <w:r w:rsidRPr="00743B12">
        <w:rPr>
          <w:rFonts w:ascii="Gill Sans MT" w:hAnsi="Gill Sans MT" w:cs="Arial"/>
          <w:b/>
        </w:rPr>
        <w:t>SEN)</w:t>
      </w:r>
    </w:p>
    <w:p w14:paraId="7B6C60BD" w14:textId="77777777" w:rsidR="00FA5CAF" w:rsidRPr="00743B12" w:rsidRDefault="00FA5CAF" w:rsidP="00644195">
      <w:pPr>
        <w:jc w:val="both"/>
        <w:rPr>
          <w:rFonts w:ascii="Gill Sans MT" w:hAnsi="Gill Sans MT" w:cs="Arial"/>
        </w:rPr>
      </w:pPr>
    </w:p>
    <w:p w14:paraId="07C828AD"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SEN allowances are not payable to Unqualified Teachers, Leading Practitioners, Assistant/Deputy Headteachers or Headteachers. </w:t>
      </w:r>
    </w:p>
    <w:p w14:paraId="24CD2B9F" w14:textId="77777777" w:rsidR="00644195" w:rsidRPr="00743B12" w:rsidRDefault="00644195" w:rsidP="00644195">
      <w:pPr>
        <w:jc w:val="both"/>
        <w:rPr>
          <w:rFonts w:ascii="Gill Sans MT" w:hAnsi="Gill Sans MT" w:cs="Arial"/>
        </w:rPr>
      </w:pPr>
      <w:r w:rsidRPr="00743B12">
        <w:rPr>
          <w:rFonts w:ascii="Gill Sans MT" w:hAnsi="Gill Sans MT" w:cs="Arial"/>
        </w:rPr>
        <w:t>A spot rate SEN allowance between £</w:t>
      </w:r>
      <w:r w:rsidRPr="00743B12">
        <w:rPr>
          <w:rFonts w:ascii="Gill Sans MT" w:hAnsi="Gill Sans MT" w:cs="Arial"/>
          <w:color w:val="000000"/>
        </w:rPr>
        <w:t>2064- £4075</w:t>
      </w:r>
      <w:r w:rsidRPr="00743B12">
        <w:rPr>
          <w:rFonts w:ascii="Gill Sans MT" w:hAnsi="Gill Sans MT" w:cs="Arial"/>
        </w:rPr>
        <w:t xml:space="preserve"> is payable to a </w:t>
      </w:r>
      <w:r w:rsidRPr="00743B12">
        <w:rPr>
          <w:rFonts w:ascii="Gill Sans MT" w:hAnsi="Gill Sans MT" w:cs="Arial"/>
          <w:u w:val="single"/>
        </w:rPr>
        <w:t>classroom teacher</w:t>
      </w:r>
      <w:r w:rsidRPr="00743B12">
        <w:rPr>
          <w:rFonts w:ascii="Gill Sans MT" w:hAnsi="Gill Sans MT" w:cs="Arial"/>
        </w:rPr>
        <w:t xml:space="preserve"> who meets the following criteria for such an allowance. </w:t>
      </w:r>
    </w:p>
    <w:p w14:paraId="6E0F4422"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Governors will award a</w:t>
      </w:r>
      <w:r w:rsidR="00312735">
        <w:rPr>
          <w:rFonts w:ascii="Gill Sans MT" w:hAnsi="Gill Sans MT" w:cs="Arial"/>
        </w:rPr>
        <w:t>n</w:t>
      </w:r>
      <w:r w:rsidR="00A61921">
        <w:rPr>
          <w:rFonts w:ascii="Gill Sans MT" w:hAnsi="Gill Sans MT" w:cs="Arial"/>
        </w:rPr>
        <w:t xml:space="preserve"> </w:t>
      </w:r>
      <w:r w:rsidRPr="00743B12">
        <w:rPr>
          <w:rFonts w:ascii="Gill Sans MT" w:hAnsi="Gill Sans MT" w:cs="Arial"/>
        </w:rPr>
        <w:t>SEN allowance to a classroom teacher-</w:t>
      </w:r>
    </w:p>
    <w:p w14:paraId="5AB5B03B" w14:textId="77777777" w:rsidR="00644195" w:rsidRPr="00743B12" w:rsidRDefault="00644195" w:rsidP="00BB2853">
      <w:pPr>
        <w:numPr>
          <w:ilvl w:val="1"/>
          <w:numId w:val="21"/>
        </w:numPr>
        <w:autoSpaceDE w:val="0"/>
        <w:autoSpaceDN w:val="0"/>
        <w:adjustRightInd w:val="0"/>
        <w:ind w:left="1276" w:hanging="142"/>
        <w:rPr>
          <w:rFonts w:ascii="Gill Sans MT" w:hAnsi="Gill Sans MT" w:cs="Arial"/>
        </w:rPr>
      </w:pPr>
      <w:r w:rsidRPr="00743B12">
        <w:rPr>
          <w:rFonts w:ascii="Gill Sans MT" w:hAnsi="Gill Sans MT" w:cs="Arial"/>
        </w:rPr>
        <w:t>In any SEN post that requires a mandatory SEN qualification</w:t>
      </w:r>
    </w:p>
    <w:p w14:paraId="0736A639" w14:textId="77777777" w:rsidR="00644195" w:rsidRPr="00743B12" w:rsidRDefault="00644195" w:rsidP="00BB2853">
      <w:pPr>
        <w:numPr>
          <w:ilvl w:val="1"/>
          <w:numId w:val="21"/>
        </w:numPr>
        <w:autoSpaceDE w:val="0"/>
        <w:autoSpaceDN w:val="0"/>
        <w:adjustRightInd w:val="0"/>
        <w:ind w:left="1276" w:hanging="142"/>
        <w:rPr>
          <w:rFonts w:ascii="Gill Sans MT" w:hAnsi="Gill Sans MT" w:cs="Arial"/>
        </w:rPr>
      </w:pPr>
      <w:r w:rsidRPr="00743B12">
        <w:rPr>
          <w:rFonts w:ascii="Gill Sans MT" w:hAnsi="Gill Sans MT" w:cs="Arial"/>
        </w:rPr>
        <w:t>In a special school;</w:t>
      </w:r>
    </w:p>
    <w:p w14:paraId="56938391" w14:textId="77777777" w:rsidR="00644195" w:rsidRPr="00743B12" w:rsidRDefault="00644195" w:rsidP="00BB2853">
      <w:pPr>
        <w:numPr>
          <w:ilvl w:val="1"/>
          <w:numId w:val="21"/>
        </w:numPr>
        <w:autoSpaceDE w:val="0"/>
        <w:autoSpaceDN w:val="0"/>
        <w:adjustRightInd w:val="0"/>
        <w:ind w:left="1276" w:hanging="142"/>
        <w:rPr>
          <w:rFonts w:ascii="Gill Sans MT" w:hAnsi="Gill Sans MT" w:cs="Arial"/>
        </w:rPr>
      </w:pPr>
      <w:r w:rsidRPr="00743B12">
        <w:rPr>
          <w:rFonts w:ascii="Gill Sans MT" w:hAnsi="Gill Sans MT" w:cs="Arial"/>
        </w:rPr>
        <w:t xml:space="preserve">Who teaches pupils in a designated special class(es) or units in a school or in the case of an unattached teacher, in a  local authority unit or service;   </w:t>
      </w:r>
    </w:p>
    <w:p w14:paraId="742B279E" w14:textId="77777777" w:rsidR="00644195" w:rsidRPr="00743B12" w:rsidRDefault="00644195" w:rsidP="00BB2853">
      <w:pPr>
        <w:numPr>
          <w:ilvl w:val="1"/>
          <w:numId w:val="21"/>
        </w:numPr>
        <w:autoSpaceDE w:val="0"/>
        <w:autoSpaceDN w:val="0"/>
        <w:adjustRightInd w:val="0"/>
        <w:ind w:left="1276" w:hanging="142"/>
        <w:rPr>
          <w:rFonts w:ascii="Gill Sans MT" w:hAnsi="Gill Sans MT" w:cs="Arial"/>
        </w:rPr>
      </w:pPr>
      <w:r w:rsidRPr="00743B12">
        <w:rPr>
          <w:rFonts w:ascii="Gill Sans MT" w:hAnsi="Gill Sans MT" w:cs="Arial"/>
        </w:rPr>
        <w:t>In any non-designated setting (including any PRU) that is analogous to a designated special class or unit, where the post -</w:t>
      </w:r>
    </w:p>
    <w:p w14:paraId="369BBF5A" w14:textId="77777777" w:rsidR="00644195" w:rsidRPr="00743B12" w:rsidRDefault="00644195" w:rsidP="00644195">
      <w:pPr>
        <w:autoSpaceDE w:val="0"/>
        <w:autoSpaceDN w:val="0"/>
        <w:adjustRightInd w:val="0"/>
        <w:ind w:left="720"/>
        <w:rPr>
          <w:rFonts w:ascii="Gill Sans MT" w:hAnsi="Gill Sans MT" w:cs="Arial"/>
        </w:rPr>
      </w:pPr>
      <w:r w:rsidRPr="00743B12">
        <w:rPr>
          <w:rFonts w:ascii="Gill Sans MT" w:hAnsi="Gill Sans MT" w:cs="Arial"/>
        </w:rPr>
        <w:t>(i) involves a substantial element of working directly with children with SEN;</w:t>
      </w:r>
    </w:p>
    <w:p w14:paraId="1008A95A" w14:textId="77777777" w:rsidR="00644195" w:rsidRPr="00743B12" w:rsidRDefault="00644195" w:rsidP="00644195">
      <w:pPr>
        <w:autoSpaceDE w:val="0"/>
        <w:autoSpaceDN w:val="0"/>
        <w:adjustRightInd w:val="0"/>
        <w:ind w:left="720"/>
        <w:rPr>
          <w:rFonts w:ascii="Gill Sans MT" w:hAnsi="Gill Sans MT" w:cs="Arial"/>
        </w:rPr>
      </w:pPr>
      <w:r w:rsidRPr="00743B12">
        <w:rPr>
          <w:rFonts w:ascii="Gill Sans MT" w:hAnsi="Gill Sans MT" w:cs="Arial"/>
        </w:rPr>
        <w:t>(ii) requires the exercise of a teacher’s professional skills and judgement in the teaching of children with SEN; and</w:t>
      </w:r>
    </w:p>
    <w:p w14:paraId="3755AA60" w14:textId="77777777" w:rsidR="00644195" w:rsidRPr="00743B12" w:rsidRDefault="00644195" w:rsidP="00644195">
      <w:pPr>
        <w:autoSpaceDE w:val="0"/>
        <w:autoSpaceDN w:val="0"/>
        <w:adjustRightInd w:val="0"/>
        <w:ind w:left="720"/>
        <w:rPr>
          <w:rFonts w:ascii="Gill Sans MT" w:hAnsi="Gill Sans MT" w:cs="Arial"/>
        </w:rPr>
      </w:pPr>
      <w:r w:rsidRPr="00743B12">
        <w:rPr>
          <w:rFonts w:ascii="Gill Sans MT" w:hAnsi="Gill Sans MT" w:cs="Arial"/>
        </w:rPr>
        <w:t xml:space="preserve">(iii) has a greater level of involvement in the teaching of children with SEN than is the normal requirement of teachers throughout the school or unit within the school </w:t>
      </w:r>
    </w:p>
    <w:p w14:paraId="6C76060E"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Where a</w:t>
      </w:r>
      <w:r w:rsidR="00312735">
        <w:rPr>
          <w:rFonts w:ascii="Gill Sans MT" w:hAnsi="Gill Sans MT" w:cs="Arial"/>
        </w:rPr>
        <w:t>n</w:t>
      </w:r>
      <w:r w:rsidRPr="00743B12">
        <w:rPr>
          <w:rFonts w:ascii="Gill Sans MT" w:hAnsi="Gill Sans MT" w:cs="Arial"/>
        </w:rPr>
        <w:t xml:space="preserve"> SEN allowance is to be paid, governors will determine the spot value of the allowance, taking into account the structure of the school’s SEN provision and the following factors-</w:t>
      </w:r>
    </w:p>
    <w:p w14:paraId="06D3377B" w14:textId="77777777" w:rsidR="00644195" w:rsidRPr="00743B12" w:rsidRDefault="00644195" w:rsidP="00BB2853">
      <w:pPr>
        <w:numPr>
          <w:ilvl w:val="1"/>
          <w:numId w:val="22"/>
        </w:numPr>
        <w:autoSpaceDE w:val="0"/>
        <w:autoSpaceDN w:val="0"/>
        <w:adjustRightInd w:val="0"/>
        <w:rPr>
          <w:rFonts w:ascii="Gill Sans MT" w:hAnsi="Gill Sans MT" w:cs="Arial"/>
        </w:rPr>
      </w:pPr>
      <w:r w:rsidRPr="00743B12">
        <w:rPr>
          <w:rFonts w:ascii="Gill Sans MT" w:hAnsi="Gill Sans MT" w:cs="Arial"/>
        </w:rPr>
        <w:t>whether any mandatory qualifications are required for the post;</w:t>
      </w:r>
    </w:p>
    <w:p w14:paraId="70042ED7" w14:textId="77777777" w:rsidR="00644195" w:rsidRPr="00743B12" w:rsidRDefault="00644195" w:rsidP="00BB2853">
      <w:pPr>
        <w:numPr>
          <w:ilvl w:val="1"/>
          <w:numId w:val="22"/>
        </w:numPr>
        <w:autoSpaceDE w:val="0"/>
        <w:autoSpaceDN w:val="0"/>
        <w:adjustRightInd w:val="0"/>
        <w:rPr>
          <w:rFonts w:ascii="Gill Sans MT" w:hAnsi="Gill Sans MT" w:cs="Arial"/>
        </w:rPr>
      </w:pPr>
      <w:r w:rsidRPr="00743B12">
        <w:rPr>
          <w:rFonts w:ascii="Gill Sans MT" w:hAnsi="Gill Sans MT" w:cs="Arial"/>
        </w:rPr>
        <w:t>the qualifications or expertise of the teacher relevant to the post; and</w:t>
      </w:r>
    </w:p>
    <w:p w14:paraId="6B85E10B" w14:textId="77777777" w:rsidR="00644195" w:rsidRPr="00743B12" w:rsidRDefault="00644195" w:rsidP="00BB2853">
      <w:pPr>
        <w:numPr>
          <w:ilvl w:val="1"/>
          <w:numId w:val="22"/>
        </w:numPr>
        <w:autoSpaceDE w:val="0"/>
        <w:autoSpaceDN w:val="0"/>
        <w:adjustRightInd w:val="0"/>
        <w:rPr>
          <w:rFonts w:ascii="Gill Sans MT" w:hAnsi="Gill Sans MT" w:cs="Arial"/>
        </w:rPr>
      </w:pPr>
      <w:r w:rsidRPr="00743B12">
        <w:rPr>
          <w:rFonts w:ascii="Gill Sans MT" w:hAnsi="Gill Sans MT" w:cs="Arial"/>
        </w:rPr>
        <w:t>the relative demands of the post.</w:t>
      </w:r>
    </w:p>
    <w:p w14:paraId="0A17556A" w14:textId="77777777" w:rsidR="00644195" w:rsidRPr="00743B12" w:rsidRDefault="00644195" w:rsidP="00644195">
      <w:pPr>
        <w:jc w:val="both"/>
        <w:rPr>
          <w:rFonts w:ascii="Gill Sans MT" w:hAnsi="Gill Sans MT" w:cs="Arial"/>
        </w:rPr>
      </w:pPr>
    </w:p>
    <w:p w14:paraId="3C348512"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t>SECTION 7</w:t>
      </w:r>
      <w:r w:rsidRPr="00743B12">
        <w:rPr>
          <w:rFonts w:ascii="Gill Sans MT" w:hAnsi="Gill Sans MT" w:cs="Arial"/>
          <w:b/>
        </w:rPr>
        <w:tab/>
        <w:t>RECRUITMENT AND RETENTION INCENTIVES AND BENEFITS</w:t>
      </w:r>
    </w:p>
    <w:p w14:paraId="45E1DAE8" w14:textId="77777777" w:rsidR="00644195" w:rsidRPr="00743B12" w:rsidRDefault="00644195" w:rsidP="00644195">
      <w:pPr>
        <w:jc w:val="both"/>
        <w:rPr>
          <w:rFonts w:ascii="Gill Sans MT" w:hAnsi="Gill Sans MT" w:cs="Arial"/>
          <w:b/>
          <w:bCs/>
        </w:rPr>
      </w:pPr>
    </w:p>
    <w:p w14:paraId="0497C82F" w14:textId="77777777" w:rsidR="00644195" w:rsidRPr="00743B12" w:rsidRDefault="00644195" w:rsidP="00644195">
      <w:pPr>
        <w:jc w:val="both"/>
        <w:rPr>
          <w:rFonts w:ascii="Gill Sans MT" w:hAnsi="Gill Sans MT"/>
        </w:rPr>
      </w:pPr>
      <w:r w:rsidRPr="00743B12">
        <w:rPr>
          <w:rFonts w:ascii="Gill Sans MT" w:hAnsi="Gill Sans MT" w:cs="Arial"/>
        </w:rPr>
        <w:t xml:space="preserve">The governing body may make payments or provide other financial assistance, support or benefits to a teacher as it considers necessary as an incentive for the recruitment of new teachers or retention of existing teachers. </w:t>
      </w:r>
    </w:p>
    <w:p w14:paraId="4DE754A4" w14:textId="77777777" w:rsidR="00644195" w:rsidRPr="00743B12" w:rsidRDefault="00644195" w:rsidP="00644195">
      <w:pPr>
        <w:widowControl w:val="0"/>
        <w:overflowPunct w:val="0"/>
        <w:autoSpaceDE w:val="0"/>
        <w:autoSpaceDN w:val="0"/>
        <w:adjustRightInd w:val="0"/>
        <w:rPr>
          <w:rFonts w:ascii="Gill Sans MT" w:hAnsi="Gill Sans MT" w:cs="Arial"/>
          <w:b/>
          <w:color w:val="E36C0A"/>
        </w:rPr>
      </w:pPr>
      <w:r w:rsidRPr="00743B12">
        <w:rPr>
          <w:rFonts w:ascii="Gill Sans MT" w:hAnsi="Gill Sans MT" w:cs="Arial"/>
        </w:rPr>
        <w:t xml:space="preserve">The expected duration of the arrangement will be clearly communicated in each case but may be subject to review for </w:t>
      </w:r>
      <w:r w:rsidR="000709CE" w:rsidRPr="00743B12">
        <w:rPr>
          <w:rFonts w:ascii="Gill Sans MT" w:hAnsi="Gill Sans MT" w:cs="Arial"/>
        </w:rPr>
        <w:t>example if</w:t>
      </w:r>
      <w:r w:rsidRPr="00743B12">
        <w:rPr>
          <w:rFonts w:ascii="Gill Sans MT" w:hAnsi="Gill Sans MT" w:cs="Arial"/>
        </w:rPr>
        <w:t xml:space="preserve"> the teacher changes role </w:t>
      </w:r>
      <w:r w:rsidR="000F6BF9" w:rsidRPr="00743B12">
        <w:rPr>
          <w:rFonts w:ascii="Gill Sans MT" w:hAnsi="Gill Sans MT" w:cs="Arial"/>
        </w:rPr>
        <w:t>within the</w:t>
      </w:r>
      <w:r w:rsidRPr="00743B12">
        <w:rPr>
          <w:rFonts w:ascii="Gill Sans MT" w:hAnsi="Gill Sans MT" w:cs="Arial"/>
        </w:rPr>
        <w:t xml:space="preserve"> school year. </w:t>
      </w:r>
      <w:r w:rsidR="000F6BF9">
        <w:rPr>
          <w:rFonts w:ascii="Gill Sans MT" w:hAnsi="Gill Sans MT" w:cs="Arial"/>
        </w:rPr>
        <w:t xml:space="preserve">Salary </w:t>
      </w:r>
      <w:r w:rsidRPr="00743B12">
        <w:rPr>
          <w:rFonts w:ascii="Gill Sans MT" w:hAnsi="Gill Sans MT" w:cs="Arial"/>
        </w:rPr>
        <w:t>Safeguarding provisions will not apply when the arrangement ceases.</w:t>
      </w:r>
    </w:p>
    <w:p w14:paraId="3EA6FFCE"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The Headteachers and others on the Leadership range may not be awarded payments other than as reimbursement of reasonably incurred housing or relocation costs on appointment. </w:t>
      </w:r>
    </w:p>
    <w:p w14:paraId="27B04EB7" w14:textId="77777777" w:rsidR="00644195" w:rsidRPr="00743B12" w:rsidRDefault="00644195" w:rsidP="00644195">
      <w:pPr>
        <w:ind w:left="1440" w:hanging="720"/>
        <w:jc w:val="both"/>
        <w:rPr>
          <w:rFonts w:ascii="Gill Sans MT" w:hAnsi="Gill Sans MT" w:cs="Arial"/>
        </w:rPr>
      </w:pPr>
    </w:p>
    <w:p w14:paraId="31C883E5" w14:textId="77777777" w:rsidR="00644195" w:rsidRPr="00743B12" w:rsidRDefault="00644195" w:rsidP="00644195">
      <w:pPr>
        <w:jc w:val="both"/>
        <w:rPr>
          <w:rFonts w:ascii="Gill Sans MT" w:hAnsi="Gill Sans MT" w:cs="Arial"/>
          <w:b/>
        </w:rPr>
      </w:pPr>
      <w:r w:rsidRPr="00743B12">
        <w:rPr>
          <w:rFonts w:ascii="Gill Sans MT" w:hAnsi="Gill Sans MT" w:cs="Arial"/>
          <w:b/>
        </w:rPr>
        <w:t>Recruitment Incentives</w:t>
      </w:r>
    </w:p>
    <w:p w14:paraId="7478B19E"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The governing body will pay recruitment incentives to: - </w:t>
      </w:r>
    </w:p>
    <w:p w14:paraId="5542FAE6" w14:textId="77777777" w:rsidR="00644195" w:rsidRPr="00743B12" w:rsidRDefault="00644195" w:rsidP="00BB2853">
      <w:pPr>
        <w:numPr>
          <w:ilvl w:val="0"/>
          <w:numId w:val="3"/>
        </w:numPr>
        <w:spacing w:after="0" w:line="240" w:lineRule="auto"/>
        <w:contextualSpacing/>
        <w:rPr>
          <w:rFonts w:ascii="Gill Sans MT" w:hAnsi="Gill Sans MT" w:cs="Arial"/>
          <w:b/>
          <w:i/>
        </w:rPr>
      </w:pPr>
      <w:r w:rsidRPr="00743B12">
        <w:rPr>
          <w:rFonts w:ascii="Gill Sans MT" w:hAnsi="Gill Sans MT" w:cs="Arial"/>
          <w:b/>
          <w:i/>
        </w:rPr>
        <w:t>Teachers in shortage subjects</w:t>
      </w:r>
    </w:p>
    <w:p w14:paraId="05A0372E" w14:textId="77777777" w:rsidR="00644195" w:rsidRPr="00743B12" w:rsidRDefault="00644195" w:rsidP="00BB2853">
      <w:pPr>
        <w:numPr>
          <w:ilvl w:val="0"/>
          <w:numId w:val="3"/>
        </w:numPr>
        <w:spacing w:after="0" w:line="240" w:lineRule="auto"/>
        <w:contextualSpacing/>
        <w:rPr>
          <w:rFonts w:ascii="Gill Sans MT" w:hAnsi="Gill Sans MT" w:cs="Arial"/>
          <w:b/>
          <w:i/>
        </w:rPr>
      </w:pPr>
      <w:r w:rsidRPr="00743B12">
        <w:rPr>
          <w:rFonts w:ascii="Gill Sans MT" w:hAnsi="Gill Sans MT" w:cs="Arial"/>
          <w:b/>
          <w:i/>
        </w:rPr>
        <w:t>Poor response to adverts as evidenced by the need to readvertise</w:t>
      </w:r>
    </w:p>
    <w:p w14:paraId="6E718938" w14:textId="77777777" w:rsidR="00644195" w:rsidRPr="00743B12" w:rsidRDefault="00644195" w:rsidP="00644195">
      <w:pPr>
        <w:jc w:val="both"/>
        <w:rPr>
          <w:rFonts w:ascii="Gill Sans MT" w:hAnsi="Gill Sans MT" w:cs="Arial"/>
        </w:rPr>
      </w:pPr>
    </w:p>
    <w:p w14:paraId="14AA1B50" w14:textId="77777777" w:rsidR="00644195" w:rsidRPr="00743B12" w:rsidRDefault="00644195" w:rsidP="00644195">
      <w:pPr>
        <w:jc w:val="both"/>
        <w:rPr>
          <w:rFonts w:ascii="Gill Sans MT" w:hAnsi="Gill Sans MT" w:cs="Arial"/>
          <w:b/>
        </w:rPr>
      </w:pPr>
      <w:r w:rsidRPr="00743B12">
        <w:rPr>
          <w:rFonts w:ascii="Gill Sans MT" w:hAnsi="Gill Sans MT" w:cs="Arial"/>
          <w:b/>
        </w:rPr>
        <w:t>Retention Incentives</w:t>
      </w:r>
    </w:p>
    <w:p w14:paraId="5CE68A2D"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   The governing Body will pay retention incentives to</w:t>
      </w:r>
    </w:p>
    <w:p w14:paraId="134FD072" w14:textId="77777777" w:rsidR="00644195" w:rsidRPr="00743B12" w:rsidRDefault="00644195" w:rsidP="00BB2853">
      <w:pPr>
        <w:numPr>
          <w:ilvl w:val="0"/>
          <w:numId w:val="3"/>
        </w:numPr>
        <w:spacing w:after="0" w:line="240" w:lineRule="auto"/>
        <w:contextualSpacing/>
        <w:rPr>
          <w:rFonts w:ascii="Gill Sans MT" w:hAnsi="Gill Sans MT" w:cs="Arial"/>
          <w:b/>
          <w:i/>
        </w:rPr>
      </w:pPr>
      <w:r w:rsidRPr="00743B12">
        <w:rPr>
          <w:rFonts w:ascii="Gill Sans MT" w:hAnsi="Gill Sans MT" w:cs="Arial"/>
        </w:rPr>
        <w:t xml:space="preserve"> </w:t>
      </w:r>
      <w:r w:rsidRPr="00743B12">
        <w:rPr>
          <w:rFonts w:ascii="Gill Sans MT" w:hAnsi="Gill Sans MT" w:cs="Arial"/>
          <w:b/>
        </w:rPr>
        <w:t xml:space="preserve"> </w:t>
      </w:r>
      <w:r w:rsidRPr="00743B12">
        <w:rPr>
          <w:rFonts w:ascii="Gill Sans MT" w:hAnsi="Gill Sans MT" w:cs="Arial"/>
          <w:b/>
          <w:i/>
        </w:rPr>
        <w:t>Teachers in specific shortage subjects</w:t>
      </w:r>
    </w:p>
    <w:p w14:paraId="77FC4EB2" w14:textId="77777777" w:rsidR="00644195" w:rsidRPr="00743B12" w:rsidRDefault="00644195" w:rsidP="00644195">
      <w:pPr>
        <w:ind w:firstLine="720"/>
        <w:jc w:val="both"/>
        <w:rPr>
          <w:rFonts w:ascii="Gill Sans MT" w:hAnsi="Gill Sans MT" w:cs="Arial"/>
          <w:u w:val="single"/>
        </w:rPr>
      </w:pPr>
      <w:r w:rsidRPr="00743B12">
        <w:rPr>
          <w:rFonts w:ascii="Gill Sans MT" w:hAnsi="Gill Sans MT" w:cs="Arial"/>
        </w:rPr>
        <w:t xml:space="preserve">  </w:t>
      </w:r>
    </w:p>
    <w:p w14:paraId="25640617" w14:textId="77777777" w:rsidR="00644195" w:rsidRPr="00743B12" w:rsidRDefault="00644195" w:rsidP="00644195">
      <w:pPr>
        <w:jc w:val="both"/>
        <w:rPr>
          <w:rFonts w:ascii="Gill Sans MT" w:hAnsi="Gill Sans MT" w:cs="Arial"/>
          <w:b/>
        </w:rPr>
      </w:pPr>
      <w:r w:rsidRPr="00743B12">
        <w:rPr>
          <w:rFonts w:ascii="Gill Sans MT" w:hAnsi="Gill Sans MT" w:cs="Arial"/>
        </w:rPr>
        <w:t>The above will be kept under review and subject to change.</w:t>
      </w:r>
    </w:p>
    <w:p w14:paraId="094A6AEA" w14:textId="77777777" w:rsidR="00FA5CAF" w:rsidRPr="00743B12" w:rsidRDefault="00FA5CAF" w:rsidP="00644195">
      <w:pPr>
        <w:pBdr>
          <w:bottom w:val="single" w:sz="4" w:space="1" w:color="auto"/>
        </w:pBdr>
        <w:rPr>
          <w:rFonts w:ascii="Gill Sans MT" w:hAnsi="Gill Sans MT" w:cs="Arial"/>
          <w:b/>
        </w:rPr>
      </w:pPr>
    </w:p>
    <w:p w14:paraId="06F43C39" w14:textId="77777777" w:rsidR="005029A9" w:rsidRPr="00743B12" w:rsidRDefault="005029A9" w:rsidP="00644195">
      <w:pPr>
        <w:pBdr>
          <w:bottom w:val="single" w:sz="4" w:space="1" w:color="auto"/>
        </w:pBdr>
        <w:rPr>
          <w:rFonts w:ascii="Gill Sans MT" w:hAnsi="Gill Sans MT" w:cs="Arial"/>
          <w:b/>
        </w:rPr>
      </w:pPr>
    </w:p>
    <w:p w14:paraId="62B7066F"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t>SECTION 8</w:t>
      </w:r>
      <w:r w:rsidRPr="00743B12">
        <w:rPr>
          <w:rFonts w:ascii="Gill Sans MT" w:hAnsi="Gill Sans MT" w:cs="Arial"/>
          <w:b/>
        </w:rPr>
        <w:tab/>
        <w:t>ADDITIONAL DISCRETIONARY PAYMENTS FOR TEACHERS</w:t>
      </w:r>
    </w:p>
    <w:p w14:paraId="227EC537" w14:textId="77777777" w:rsidR="00644195" w:rsidRPr="00743B12" w:rsidRDefault="00644195" w:rsidP="00644195">
      <w:pPr>
        <w:jc w:val="both"/>
        <w:outlineLvl w:val="0"/>
        <w:rPr>
          <w:rFonts w:ascii="Gill Sans MT" w:hAnsi="Gill Sans MT" w:cs="Arial"/>
          <w:color w:val="0000FF"/>
        </w:rPr>
      </w:pPr>
    </w:p>
    <w:p w14:paraId="7460903D" w14:textId="77777777" w:rsidR="00644195" w:rsidRPr="00743B12" w:rsidRDefault="00644195" w:rsidP="00644195">
      <w:pPr>
        <w:jc w:val="both"/>
        <w:rPr>
          <w:rFonts w:ascii="Gill Sans MT" w:hAnsi="Gill Sans MT" w:cs="Arial"/>
        </w:rPr>
      </w:pPr>
      <w:r w:rsidRPr="00743B12">
        <w:rPr>
          <w:rFonts w:ascii="Gill Sans MT" w:hAnsi="Gill Sans MT" w:cs="Arial"/>
        </w:rPr>
        <w:t>The governing body may make discretionary payments to a teacher other than a Headteacher in respect of :</w:t>
      </w:r>
    </w:p>
    <w:p w14:paraId="378A7C61" w14:textId="77777777" w:rsidR="00644195" w:rsidRPr="00743B12" w:rsidRDefault="00644195" w:rsidP="00BB2853">
      <w:pPr>
        <w:numPr>
          <w:ilvl w:val="0"/>
          <w:numId w:val="4"/>
        </w:numPr>
        <w:tabs>
          <w:tab w:val="left" w:pos="0"/>
          <w:tab w:val="left" w:pos="1080"/>
          <w:tab w:val="center" w:pos="4153"/>
          <w:tab w:val="right" w:pos="8306"/>
        </w:tabs>
        <w:spacing w:after="0" w:line="240" w:lineRule="auto"/>
        <w:jc w:val="both"/>
        <w:rPr>
          <w:rFonts w:ascii="Gill Sans MT" w:hAnsi="Gill Sans MT" w:cs="Arial"/>
        </w:rPr>
      </w:pPr>
      <w:r w:rsidRPr="00743B12">
        <w:rPr>
          <w:rFonts w:ascii="Gill Sans MT" w:hAnsi="Gill Sans MT" w:cs="Arial"/>
        </w:rPr>
        <w:t>Continuing professional development undertaken outside the school day</w:t>
      </w:r>
    </w:p>
    <w:p w14:paraId="56D277C5" w14:textId="77777777" w:rsidR="00644195" w:rsidRPr="00743B12" w:rsidRDefault="00644195" w:rsidP="00BB2853">
      <w:pPr>
        <w:numPr>
          <w:ilvl w:val="0"/>
          <w:numId w:val="4"/>
        </w:numPr>
        <w:tabs>
          <w:tab w:val="left" w:pos="0"/>
          <w:tab w:val="left" w:pos="1080"/>
          <w:tab w:val="center" w:pos="4153"/>
          <w:tab w:val="right" w:pos="8306"/>
        </w:tabs>
        <w:spacing w:after="0" w:line="240" w:lineRule="auto"/>
        <w:jc w:val="both"/>
        <w:rPr>
          <w:rFonts w:ascii="Gill Sans MT" w:hAnsi="Gill Sans MT" w:cs="Arial"/>
        </w:rPr>
      </w:pPr>
      <w:r w:rsidRPr="00743B12">
        <w:rPr>
          <w:rFonts w:ascii="Gill Sans MT" w:hAnsi="Gill Sans MT" w:cs="Arial"/>
        </w:rPr>
        <w:t>Activities relating to the provision of initial teacher training as part of the ordinary conduct of the school</w:t>
      </w:r>
    </w:p>
    <w:p w14:paraId="634994EF" w14:textId="77777777" w:rsidR="00644195" w:rsidRPr="00743B12" w:rsidRDefault="00644195" w:rsidP="00BB2853">
      <w:pPr>
        <w:numPr>
          <w:ilvl w:val="0"/>
          <w:numId w:val="4"/>
        </w:numPr>
        <w:tabs>
          <w:tab w:val="left" w:pos="0"/>
          <w:tab w:val="left" w:pos="1080"/>
          <w:tab w:val="center" w:pos="4153"/>
          <w:tab w:val="right" w:pos="8306"/>
        </w:tabs>
        <w:spacing w:after="0" w:line="240" w:lineRule="auto"/>
        <w:jc w:val="both"/>
        <w:rPr>
          <w:rFonts w:ascii="Gill Sans MT" w:hAnsi="Gill Sans MT" w:cs="Arial"/>
        </w:rPr>
      </w:pPr>
      <w:r w:rsidRPr="00743B12">
        <w:rPr>
          <w:rFonts w:ascii="Gill Sans MT" w:hAnsi="Gill Sans MT" w:cs="Arial"/>
        </w:rPr>
        <w:t>Participation in out of school hours learning activity</w:t>
      </w:r>
    </w:p>
    <w:p w14:paraId="18E382E6" w14:textId="77777777" w:rsidR="00644195" w:rsidRPr="00743B12" w:rsidRDefault="00644195" w:rsidP="00BB2853">
      <w:pPr>
        <w:numPr>
          <w:ilvl w:val="0"/>
          <w:numId w:val="4"/>
        </w:numPr>
        <w:tabs>
          <w:tab w:val="left" w:pos="0"/>
          <w:tab w:val="left" w:pos="1080"/>
          <w:tab w:val="center" w:pos="4153"/>
          <w:tab w:val="right" w:pos="8306"/>
        </w:tabs>
        <w:spacing w:after="0" w:line="240" w:lineRule="auto"/>
        <w:jc w:val="both"/>
        <w:rPr>
          <w:rFonts w:ascii="Gill Sans MT" w:hAnsi="Gill Sans MT" w:cs="Arial"/>
        </w:rPr>
      </w:pPr>
      <w:r w:rsidRPr="00743B12">
        <w:rPr>
          <w:rFonts w:ascii="Gill Sans MT" w:hAnsi="Gill Sans MT" w:cs="Arial"/>
        </w:rPr>
        <w:t>Additional responsibilities and activities due to, or in respect of the provision of services relating to the raising of education standard to one or more additional schools.</w:t>
      </w:r>
    </w:p>
    <w:p w14:paraId="6B215E82" w14:textId="77777777" w:rsidR="00644195" w:rsidRPr="00743B12" w:rsidRDefault="00644195" w:rsidP="00644195">
      <w:pPr>
        <w:widowControl w:val="0"/>
        <w:overflowPunct w:val="0"/>
        <w:autoSpaceDE w:val="0"/>
        <w:autoSpaceDN w:val="0"/>
        <w:adjustRightInd w:val="0"/>
        <w:rPr>
          <w:rFonts w:ascii="Gill Sans MT" w:hAnsi="Gill Sans MT" w:cs="Arial"/>
        </w:rPr>
      </w:pPr>
    </w:p>
    <w:p w14:paraId="7A33A0D4" w14:textId="77777777" w:rsidR="00644195" w:rsidRPr="00743B12" w:rsidRDefault="00644195" w:rsidP="00644195">
      <w:pPr>
        <w:widowControl w:val="0"/>
        <w:overflowPunct w:val="0"/>
        <w:autoSpaceDE w:val="0"/>
        <w:autoSpaceDN w:val="0"/>
        <w:adjustRightInd w:val="0"/>
        <w:rPr>
          <w:rFonts w:ascii="Gill Sans MT" w:hAnsi="Gill Sans MT" w:cs="Arial"/>
        </w:rPr>
      </w:pPr>
      <w:r w:rsidRPr="00743B12">
        <w:rPr>
          <w:rFonts w:ascii="Gill Sans MT" w:hAnsi="Gill Sans MT" w:cs="Arial"/>
        </w:rPr>
        <w:t xml:space="preserve">The basis on which such payments are made should be reviewed regularly.  </w:t>
      </w:r>
    </w:p>
    <w:p w14:paraId="29ADCBBE" w14:textId="77777777" w:rsidR="00644195" w:rsidRPr="00743B12" w:rsidRDefault="00644195" w:rsidP="00644195">
      <w:pPr>
        <w:jc w:val="both"/>
        <w:rPr>
          <w:rFonts w:ascii="Gill Sans MT" w:hAnsi="Gill Sans MT" w:cs="Arial"/>
        </w:rPr>
      </w:pPr>
    </w:p>
    <w:p w14:paraId="0B6E1311" w14:textId="77777777" w:rsidR="00644195" w:rsidRPr="00743B12" w:rsidRDefault="00644195" w:rsidP="00644195">
      <w:pPr>
        <w:rPr>
          <w:rFonts w:ascii="Gill Sans MT" w:hAnsi="Gill Sans MT" w:cs="Arial"/>
          <w:b/>
        </w:rPr>
      </w:pPr>
      <w:r w:rsidRPr="00743B12">
        <w:rPr>
          <w:rFonts w:ascii="Gill Sans MT" w:hAnsi="Gill Sans MT" w:cs="Arial"/>
          <w:b/>
        </w:rPr>
        <w:t>8.1</w:t>
      </w:r>
      <w:r w:rsidRPr="00743B12">
        <w:rPr>
          <w:rFonts w:ascii="Gill Sans MT" w:hAnsi="Gill Sans MT" w:cs="Arial"/>
          <w:b/>
        </w:rPr>
        <w:tab/>
        <w:t>PAYMENTS FOR CONTINUING PROFESSIONAL DEVELOPMENT (CPD) ACTIVITIES</w:t>
      </w:r>
    </w:p>
    <w:p w14:paraId="18DE1AE4" w14:textId="77777777" w:rsidR="00644195" w:rsidRPr="00743B12" w:rsidRDefault="00644195" w:rsidP="00644195">
      <w:pPr>
        <w:jc w:val="both"/>
        <w:rPr>
          <w:rFonts w:ascii="Gill Sans MT" w:hAnsi="Gill Sans MT" w:cs="Arial"/>
        </w:rPr>
      </w:pPr>
      <w:r w:rsidRPr="00743B12">
        <w:rPr>
          <w:rFonts w:ascii="Gill Sans MT" w:hAnsi="Gill Sans MT" w:cs="Arial"/>
        </w:rPr>
        <w:t>Additional discretionary payments may be awarded to teachers who agree to undertake CPD outside normal school times</w:t>
      </w:r>
      <w:r w:rsidR="003618DF">
        <w:rPr>
          <w:rFonts w:ascii="Gill Sans MT" w:hAnsi="Gill Sans MT" w:cs="Arial"/>
        </w:rPr>
        <w:t xml:space="preserve"> as requested by the school – these would be longer term courses stretching over several weeks</w:t>
      </w:r>
      <w:r w:rsidRPr="00743B12">
        <w:rPr>
          <w:rFonts w:ascii="Gill Sans MT" w:hAnsi="Gill Sans MT" w:cs="Arial"/>
        </w:rPr>
        <w:t xml:space="preserve">.  </w:t>
      </w:r>
    </w:p>
    <w:p w14:paraId="1BBA5AA6" w14:textId="77777777" w:rsidR="00644195" w:rsidRPr="00743B12" w:rsidRDefault="00644195" w:rsidP="00644195">
      <w:pPr>
        <w:jc w:val="both"/>
        <w:rPr>
          <w:rFonts w:ascii="Gill Sans MT" w:hAnsi="Gill Sans MT" w:cs="Arial"/>
        </w:rPr>
      </w:pPr>
    </w:p>
    <w:p w14:paraId="57344029" w14:textId="77777777" w:rsidR="00644195" w:rsidRPr="00743B12" w:rsidRDefault="00644195" w:rsidP="00644195">
      <w:pPr>
        <w:rPr>
          <w:rFonts w:ascii="Gill Sans MT" w:hAnsi="Gill Sans MT" w:cs="Arial"/>
          <w:b/>
        </w:rPr>
      </w:pPr>
      <w:r w:rsidRPr="00743B12">
        <w:rPr>
          <w:rFonts w:ascii="Gill Sans MT" w:hAnsi="Gill Sans MT" w:cs="Arial"/>
          <w:b/>
        </w:rPr>
        <w:t>8.2</w:t>
      </w:r>
      <w:r w:rsidRPr="00743B12">
        <w:rPr>
          <w:rFonts w:ascii="Gill Sans MT" w:hAnsi="Gill Sans MT" w:cs="Arial"/>
          <w:b/>
        </w:rPr>
        <w:tab/>
        <w:t>INITIAL TEACHER TRAINING (ITT) ACTIVITIES</w:t>
      </w:r>
    </w:p>
    <w:p w14:paraId="0A8E4508" w14:textId="77777777" w:rsidR="00644195" w:rsidRPr="00743B12" w:rsidRDefault="00644195" w:rsidP="00644195">
      <w:pPr>
        <w:spacing w:after="120"/>
        <w:jc w:val="both"/>
        <w:rPr>
          <w:rFonts w:ascii="Gill Sans MT" w:hAnsi="Gill Sans MT" w:cs="Arial"/>
          <w:lang w:eastAsia="en-GB"/>
        </w:rPr>
      </w:pPr>
      <w:r w:rsidRPr="00743B12">
        <w:rPr>
          <w:rFonts w:ascii="Gill Sans MT" w:hAnsi="Gill Sans MT" w:cs="Arial"/>
          <w:lang w:eastAsia="en-GB"/>
        </w:rPr>
        <w:t xml:space="preserve">Additional discretionary payments may be awarded to teachers who agree to undertake activities related to providing ITT as part of the ordinary conduct of the school. </w:t>
      </w:r>
    </w:p>
    <w:p w14:paraId="0EFAF91C" w14:textId="77777777" w:rsidR="00644195" w:rsidRPr="00743B12" w:rsidRDefault="00644195" w:rsidP="00644195">
      <w:pPr>
        <w:rPr>
          <w:rFonts w:ascii="Gill Sans MT" w:hAnsi="Gill Sans MT" w:cs="Arial"/>
        </w:rPr>
      </w:pPr>
      <w:r w:rsidRPr="00743B12">
        <w:rPr>
          <w:rFonts w:ascii="Gill Sans MT" w:hAnsi="Gill Sans MT" w:cs="Arial"/>
        </w:rPr>
        <w:t>Activities may include - supervising and observing teaching practice; giving feedback to students on their performance and acting as professional mentors; and formally assessing students’ competences; planning an initial teacher training course; preparing course materials; and taking responsibility for the well-being and tuition of initial teacher training students.</w:t>
      </w:r>
    </w:p>
    <w:p w14:paraId="4D33594C" w14:textId="77777777" w:rsidR="00644195" w:rsidRDefault="00644195" w:rsidP="00644195">
      <w:pPr>
        <w:rPr>
          <w:rFonts w:ascii="Gill Sans MT" w:hAnsi="Gill Sans MT" w:cs="Arial"/>
        </w:rPr>
      </w:pPr>
      <w:r w:rsidRPr="00743B12">
        <w:rPr>
          <w:rFonts w:ascii="Gill Sans MT" w:hAnsi="Gill Sans MT" w:cs="Arial"/>
        </w:rPr>
        <w:t xml:space="preserve">Teachers who undertake initial teacher training activities which are not seen as part of the ordinary running of the school will be given separate contracts of employment to cover areas of work that are not part of their substantive teaching job or contract of employment.  </w:t>
      </w:r>
    </w:p>
    <w:p w14:paraId="45F5A64E" w14:textId="77777777" w:rsidR="003618DF" w:rsidRPr="00743B12" w:rsidRDefault="003618DF" w:rsidP="00644195">
      <w:pPr>
        <w:rPr>
          <w:rFonts w:ascii="Gill Sans MT" w:hAnsi="Gill Sans MT" w:cs="Arial"/>
        </w:rPr>
      </w:pPr>
    </w:p>
    <w:p w14:paraId="7BF9D52D" w14:textId="77777777" w:rsidR="00644195" w:rsidRPr="00743B12" w:rsidRDefault="005E3B44" w:rsidP="00644195">
      <w:pPr>
        <w:rPr>
          <w:rFonts w:ascii="Gill Sans MT" w:hAnsi="Gill Sans MT" w:cs="Arial"/>
          <w:b/>
        </w:rPr>
      </w:pPr>
      <w:r>
        <w:rPr>
          <w:rFonts w:ascii="Gill Sans MT" w:hAnsi="Gill Sans MT" w:cs="Arial"/>
          <w:b/>
        </w:rPr>
        <w:t>8.3</w:t>
      </w:r>
      <w:r w:rsidR="00644195" w:rsidRPr="00743B12">
        <w:rPr>
          <w:rFonts w:ascii="Gill Sans MT" w:hAnsi="Gill Sans MT" w:cs="Arial"/>
          <w:b/>
        </w:rPr>
        <w:tab/>
        <w:t>PAYMENTS FOR SERVICES FROM ONE SCHOOL TO ANOTHER</w:t>
      </w:r>
    </w:p>
    <w:p w14:paraId="3A740D31" w14:textId="77777777" w:rsidR="00644195" w:rsidRPr="00743B12" w:rsidRDefault="00644195" w:rsidP="00644195">
      <w:pPr>
        <w:spacing w:after="120"/>
        <w:jc w:val="both"/>
        <w:rPr>
          <w:rFonts w:ascii="Gill Sans MT" w:hAnsi="Gill Sans MT" w:cs="Arial"/>
          <w:lang w:eastAsia="en-GB"/>
        </w:rPr>
      </w:pPr>
      <w:r w:rsidRPr="00743B12">
        <w:rPr>
          <w:rFonts w:ascii="Gill Sans MT" w:hAnsi="Gill Sans MT" w:cs="Arial"/>
          <w:lang w:eastAsia="en-GB"/>
        </w:rPr>
        <w:t>Additional discretionary payments may be awarded for teachers undertaking additional responsibilities and activities connected with  the provision of services relating to the raising of educational standards to one or more additional schools</w:t>
      </w:r>
      <w:r w:rsidR="005E3B44">
        <w:rPr>
          <w:rFonts w:ascii="Gill Sans MT" w:hAnsi="Gill Sans MT" w:cs="Arial"/>
          <w:lang w:eastAsia="en-GB"/>
        </w:rPr>
        <w:t xml:space="preserve"> if they have been asked to do this by the school over an extended period of time</w:t>
      </w:r>
      <w:r w:rsidRPr="00743B12">
        <w:rPr>
          <w:rFonts w:ascii="Gill Sans MT" w:hAnsi="Gill Sans MT" w:cs="Arial"/>
          <w:lang w:eastAsia="en-GB"/>
        </w:rPr>
        <w:t xml:space="preserve">. </w:t>
      </w:r>
    </w:p>
    <w:p w14:paraId="112AF5BB" w14:textId="77777777" w:rsidR="00644195" w:rsidRPr="00743B12" w:rsidRDefault="00644195" w:rsidP="00644195">
      <w:pPr>
        <w:ind w:left="1440" w:hanging="720"/>
        <w:jc w:val="both"/>
        <w:rPr>
          <w:rFonts w:ascii="Gill Sans MT" w:hAnsi="Gill Sans MT" w:cs="Arial"/>
        </w:rPr>
      </w:pPr>
    </w:p>
    <w:p w14:paraId="3821D41C" w14:textId="77777777" w:rsidR="00FA5CAF" w:rsidRPr="00743B12" w:rsidRDefault="00FA5CAF" w:rsidP="0025368D">
      <w:pPr>
        <w:tabs>
          <w:tab w:val="num" w:pos="1800"/>
        </w:tabs>
        <w:jc w:val="both"/>
        <w:rPr>
          <w:rFonts w:ascii="Gill Sans MT" w:hAnsi="Gill Sans MT" w:cs="Arial"/>
        </w:rPr>
      </w:pPr>
    </w:p>
    <w:p w14:paraId="04D31376"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t>SECTION 9</w:t>
      </w:r>
      <w:r w:rsidRPr="00743B12">
        <w:rPr>
          <w:rFonts w:ascii="Gill Sans MT" w:hAnsi="Gill Sans MT" w:cs="Arial"/>
          <w:b/>
        </w:rPr>
        <w:tab/>
      </w:r>
      <w:r w:rsidR="005E3B44">
        <w:rPr>
          <w:rFonts w:ascii="Gill Sans MT" w:hAnsi="Gill Sans MT" w:cs="Arial"/>
          <w:b/>
        </w:rPr>
        <w:t xml:space="preserve">SALARY </w:t>
      </w:r>
      <w:r w:rsidRPr="00743B12">
        <w:rPr>
          <w:rFonts w:ascii="Gill Sans MT" w:hAnsi="Gill Sans MT" w:cs="Arial"/>
          <w:b/>
        </w:rPr>
        <w:t>SAFEGUARDING</w:t>
      </w:r>
    </w:p>
    <w:p w14:paraId="309E4ED0" w14:textId="77777777" w:rsidR="00644195" w:rsidRPr="00743B12" w:rsidRDefault="00644195" w:rsidP="00644195">
      <w:pPr>
        <w:rPr>
          <w:rFonts w:ascii="Gill Sans MT" w:hAnsi="Gill Sans MT" w:cs="Arial"/>
          <w:b/>
        </w:rPr>
      </w:pPr>
    </w:p>
    <w:p w14:paraId="44425D33" w14:textId="77777777" w:rsidR="00644195" w:rsidRPr="00743B12" w:rsidRDefault="00644195" w:rsidP="00644195">
      <w:pPr>
        <w:rPr>
          <w:rFonts w:ascii="Gill Sans MT" w:hAnsi="Gill Sans MT" w:cs="Arial"/>
          <w:b/>
        </w:rPr>
      </w:pPr>
      <w:r w:rsidRPr="00743B12">
        <w:rPr>
          <w:rFonts w:ascii="Gill Sans MT" w:hAnsi="Gill Sans MT" w:cs="Arial"/>
          <w:b/>
        </w:rPr>
        <w:t>9.1</w:t>
      </w:r>
      <w:r w:rsidRPr="00743B12">
        <w:rPr>
          <w:rFonts w:ascii="Gill Sans MT" w:hAnsi="Gill Sans MT" w:cs="Arial"/>
          <w:b/>
        </w:rPr>
        <w:tab/>
        <w:t xml:space="preserve">GENERAL </w:t>
      </w:r>
      <w:r w:rsidR="005E3B44">
        <w:rPr>
          <w:rFonts w:ascii="Gill Sans MT" w:hAnsi="Gill Sans MT" w:cs="Arial"/>
          <w:b/>
        </w:rPr>
        <w:t xml:space="preserve">SALARY </w:t>
      </w:r>
      <w:r w:rsidRPr="00743B12">
        <w:rPr>
          <w:rFonts w:ascii="Gill Sans MT" w:hAnsi="Gill Sans MT" w:cs="Arial"/>
          <w:b/>
        </w:rPr>
        <w:t>SAFEGUARDING - TEACHERS</w:t>
      </w:r>
    </w:p>
    <w:p w14:paraId="40FE4CFC" w14:textId="77777777" w:rsidR="00644195" w:rsidRPr="00743B12" w:rsidRDefault="005E3B44" w:rsidP="00644195">
      <w:pPr>
        <w:tabs>
          <w:tab w:val="left" w:pos="1440"/>
        </w:tabs>
        <w:jc w:val="both"/>
        <w:rPr>
          <w:rFonts w:ascii="Gill Sans MT" w:hAnsi="Gill Sans MT" w:cs="Arial"/>
        </w:rPr>
      </w:pPr>
      <w:r>
        <w:rPr>
          <w:rFonts w:ascii="Gill Sans MT" w:hAnsi="Gill Sans MT" w:cs="Arial"/>
        </w:rPr>
        <w:t xml:space="preserve">Salary </w:t>
      </w:r>
      <w:r w:rsidR="00644195" w:rsidRPr="00743B12">
        <w:rPr>
          <w:rFonts w:ascii="Gill Sans MT" w:hAnsi="Gill Sans MT" w:cs="Arial"/>
        </w:rPr>
        <w:t>Safeguarding will be managed in accordance with the criteria laid down in the STPCD.</w:t>
      </w:r>
    </w:p>
    <w:p w14:paraId="76DC491E" w14:textId="77777777" w:rsidR="00644195" w:rsidRPr="00743B12" w:rsidRDefault="00644195" w:rsidP="00644195">
      <w:pPr>
        <w:tabs>
          <w:tab w:val="left" w:pos="1440"/>
        </w:tabs>
        <w:jc w:val="both"/>
        <w:rPr>
          <w:rFonts w:ascii="Gill Sans MT" w:hAnsi="Gill Sans MT" w:cs="Arial"/>
        </w:rPr>
      </w:pPr>
      <w:r w:rsidRPr="00743B12">
        <w:rPr>
          <w:rFonts w:ascii="Gill Sans MT" w:hAnsi="Gill Sans MT" w:cs="Arial"/>
        </w:rPr>
        <w:t xml:space="preserve">The governing body will notify a teacher in writing within one month of any determination, which results in </w:t>
      </w:r>
      <w:r w:rsidR="005E3B44">
        <w:rPr>
          <w:rFonts w:ascii="Gill Sans MT" w:hAnsi="Gill Sans MT" w:cs="Arial"/>
        </w:rPr>
        <w:t xml:space="preserve">salary </w:t>
      </w:r>
      <w:r w:rsidRPr="00743B12">
        <w:rPr>
          <w:rFonts w:ascii="Gill Sans MT" w:hAnsi="Gill Sans MT" w:cs="Arial"/>
        </w:rPr>
        <w:t>safeguarding, of:</w:t>
      </w:r>
    </w:p>
    <w:p w14:paraId="7BEE017A"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rPr>
        <w:t>The reason for the determination</w:t>
      </w:r>
    </w:p>
    <w:p w14:paraId="74BB8FA4"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rPr>
        <w:t>The date on which the decision will take effect;</w:t>
      </w:r>
    </w:p>
    <w:p w14:paraId="5A827D30"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rPr>
        <w:t>The teacher’s original salary</w:t>
      </w:r>
    </w:p>
    <w:p w14:paraId="5B0988F5"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rPr>
        <w:t>The safeguarded sum</w:t>
      </w:r>
    </w:p>
    <w:p w14:paraId="17D7F5C6" w14:textId="77777777" w:rsidR="00644195" w:rsidRPr="00743B12" w:rsidRDefault="00644195" w:rsidP="00BB2853">
      <w:pPr>
        <w:numPr>
          <w:ilvl w:val="0"/>
          <w:numId w:val="2"/>
        </w:numPr>
        <w:ind w:left="714" w:hanging="357"/>
        <w:rPr>
          <w:rFonts w:ascii="Gill Sans MT" w:hAnsi="Gill Sans MT" w:cs="Arial"/>
        </w:rPr>
      </w:pPr>
      <w:r w:rsidRPr="00743B12">
        <w:rPr>
          <w:rFonts w:ascii="Gill Sans MT" w:hAnsi="Gill Sans MT" w:cs="Arial"/>
        </w:rPr>
        <w:t>The date on which safeguarding will cease if his/her employment at the school ends or his/her salary increases owing to movement up the scale/spine and the increase equals or exceeds the safeguarded sum</w:t>
      </w:r>
    </w:p>
    <w:p w14:paraId="52FC6D71" w14:textId="77777777" w:rsidR="00644195" w:rsidRPr="00743B12" w:rsidRDefault="00644195" w:rsidP="00644195">
      <w:pPr>
        <w:tabs>
          <w:tab w:val="left" w:pos="1440"/>
        </w:tabs>
        <w:jc w:val="both"/>
        <w:rPr>
          <w:rFonts w:ascii="Gill Sans MT" w:hAnsi="Gill Sans MT" w:cs="Arial"/>
        </w:rPr>
      </w:pPr>
    </w:p>
    <w:p w14:paraId="38FF70F3" w14:textId="77777777" w:rsidR="00644195" w:rsidRPr="00743B12" w:rsidRDefault="00644195" w:rsidP="00644195">
      <w:pPr>
        <w:tabs>
          <w:tab w:val="left" w:pos="1440"/>
        </w:tabs>
        <w:jc w:val="both"/>
        <w:rPr>
          <w:rFonts w:ascii="Gill Sans MT" w:hAnsi="Gill Sans MT" w:cs="Arial"/>
        </w:rPr>
      </w:pPr>
      <w:r w:rsidRPr="00743B12">
        <w:rPr>
          <w:rFonts w:ascii="Gill Sans MT" w:hAnsi="Gill Sans MT" w:cs="Arial"/>
        </w:rPr>
        <w:t xml:space="preserve">Teachers in receipt of a safeguarded sum of more than a total of £500 are required to undertake additional duties commensurate with the safeguarded sum.  The headteacher and teacher will agree what these additional duties should be.  </w:t>
      </w:r>
    </w:p>
    <w:p w14:paraId="3A9CFF82" w14:textId="77777777" w:rsidR="0025368D" w:rsidRPr="00743B12" w:rsidRDefault="0025368D" w:rsidP="00644195">
      <w:pPr>
        <w:tabs>
          <w:tab w:val="left" w:pos="1440"/>
        </w:tabs>
        <w:jc w:val="both"/>
        <w:rPr>
          <w:rFonts w:ascii="Gill Sans MT" w:hAnsi="Gill Sans MT" w:cs="Arial"/>
        </w:rPr>
      </w:pPr>
    </w:p>
    <w:p w14:paraId="3402E0EA"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t>SECTION 10</w:t>
      </w:r>
      <w:r w:rsidRPr="00743B12">
        <w:rPr>
          <w:rFonts w:ascii="Gill Sans MT" w:hAnsi="Gill Sans MT" w:cs="Arial"/>
          <w:b/>
        </w:rPr>
        <w:tab/>
        <w:t>PART TIME TEACHERS</w:t>
      </w:r>
    </w:p>
    <w:p w14:paraId="6D7B3DCF" w14:textId="77777777" w:rsidR="00644195" w:rsidRPr="00743B12" w:rsidRDefault="00644195" w:rsidP="00644195">
      <w:pPr>
        <w:tabs>
          <w:tab w:val="left" w:pos="1080"/>
        </w:tabs>
        <w:ind w:left="720" w:hanging="720"/>
        <w:jc w:val="both"/>
        <w:rPr>
          <w:rFonts w:ascii="Gill Sans MT" w:hAnsi="Gill Sans MT" w:cs="Arial"/>
          <w:b/>
          <w:bCs/>
        </w:rPr>
      </w:pPr>
    </w:p>
    <w:p w14:paraId="2BFF0F02" w14:textId="77777777" w:rsidR="00644195" w:rsidRPr="00743B12" w:rsidRDefault="00644195" w:rsidP="00644195">
      <w:pPr>
        <w:jc w:val="both"/>
        <w:rPr>
          <w:rFonts w:ascii="Gill Sans MT" w:hAnsi="Gill Sans MT" w:cs="Arial"/>
        </w:rPr>
      </w:pPr>
      <w:r w:rsidRPr="00743B12">
        <w:rPr>
          <w:rFonts w:ascii="Gill Sans MT" w:hAnsi="Gill Sans MT" w:cs="Arial"/>
        </w:rPr>
        <w:t>Teachers employed on an ongoing basis at the school but who work less than a full working week are deemed to be part-time</w:t>
      </w:r>
    </w:p>
    <w:p w14:paraId="72EF8D46"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The salary/allowances of a part-time teacher must be determined in accordance with the pro-rata principle.</w:t>
      </w:r>
    </w:p>
    <w:p w14:paraId="6B0BB68E" w14:textId="77777777" w:rsidR="00644195" w:rsidRPr="00743B12" w:rsidRDefault="00644195" w:rsidP="00644195">
      <w:pPr>
        <w:autoSpaceDE w:val="0"/>
        <w:autoSpaceDN w:val="0"/>
        <w:adjustRightInd w:val="0"/>
        <w:rPr>
          <w:rFonts w:ascii="Gill Sans MT" w:hAnsi="Gill Sans MT" w:cs="Arial"/>
          <w:i/>
        </w:rPr>
      </w:pPr>
      <w:r w:rsidRPr="00743B12">
        <w:rPr>
          <w:rFonts w:ascii="Gill Sans MT" w:hAnsi="Gill Sans MT" w:cs="Arial"/>
          <w:i/>
        </w:rPr>
        <w:t xml:space="preserve"> “pro rata principle” means that proportion of total pay (what the teacher would be paid if employed in the same post on a full time basis) which corresponds to the number of hours that the teacher is employed during the course of the school’s timetabled teaching week as a proportion of the total number of hours in the scho</w:t>
      </w:r>
      <w:r w:rsidR="006137BE" w:rsidRPr="00743B12">
        <w:rPr>
          <w:rFonts w:ascii="Gill Sans MT" w:hAnsi="Gill Sans MT" w:cs="Arial"/>
          <w:i/>
        </w:rPr>
        <w:t xml:space="preserve">ol’s timetabled teaching week; </w:t>
      </w:r>
      <w:r w:rsidR="002E7DD5" w:rsidRPr="00743B12">
        <w:rPr>
          <w:rFonts w:ascii="Gill Sans MT" w:hAnsi="Gill Sans MT" w:cs="Arial"/>
          <w:i/>
        </w:rPr>
        <w:t>…</w:t>
      </w:r>
    </w:p>
    <w:p w14:paraId="3B6756CE" w14:textId="77777777" w:rsidR="00644195" w:rsidRPr="00743B12" w:rsidRDefault="00644195" w:rsidP="00644195">
      <w:pPr>
        <w:autoSpaceDE w:val="0"/>
        <w:autoSpaceDN w:val="0"/>
        <w:adjustRightInd w:val="0"/>
        <w:rPr>
          <w:rFonts w:ascii="Gill Sans MT" w:hAnsi="Gill Sans MT" w:cs="Arial"/>
          <w:i/>
        </w:rPr>
      </w:pPr>
      <w:r w:rsidRPr="00743B12">
        <w:rPr>
          <w:rFonts w:ascii="Gill Sans MT" w:hAnsi="Gill Sans MT" w:cs="Arial"/>
          <w:i/>
        </w:rPr>
        <w:t xml:space="preserve"> “the school’s timetabled teaching week” means the aggregate period of time in the school timetable during which pupils are normally taught).</w:t>
      </w:r>
    </w:p>
    <w:p w14:paraId="0679E200"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 xml:space="preserve">When determining a part time </w:t>
      </w:r>
      <w:r w:rsidR="002E7DD5" w:rsidRPr="00743B12">
        <w:rPr>
          <w:rFonts w:ascii="Gill Sans MT" w:hAnsi="Gill Sans MT" w:cs="Arial"/>
        </w:rPr>
        <w:t>teacher’s</w:t>
      </w:r>
      <w:r w:rsidRPr="00743B12">
        <w:rPr>
          <w:rFonts w:ascii="Gill Sans MT" w:hAnsi="Gill Sans MT" w:cs="Arial"/>
        </w:rPr>
        <w:t xml:space="preserve"> salary in accordance with the pro rata principle the governing body will consider not only the hours normally worked under the contract of employment but also any additional hours the teacher may agree to work from time to time at the request of the head teacher or in the case where the part-time teacher is a head teacher, the governing body.</w:t>
      </w:r>
    </w:p>
    <w:p w14:paraId="0CDFC038" w14:textId="77777777" w:rsidR="00644195" w:rsidRPr="00743B12" w:rsidRDefault="00644195" w:rsidP="00644195">
      <w:pPr>
        <w:autoSpaceDE w:val="0"/>
        <w:autoSpaceDN w:val="0"/>
        <w:adjustRightInd w:val="0"/>
        <w:rPr>
          <w:rFonts w:ascii="Gill Sans MT" w:hAnsi="Gill Sans MT" w:cs="Arial"/>
        </w:rPr>
      </w:pPr>
      <w:r w:rsidRPr="00743B12">
        <w:rPr>
          <w:rFonts w:ascii="Gill Sans MT" w:hAnsi="Gill Sans MT" w:cs="Arial"/>
        </w:rPr>
        <w:t xml:space="preserve">The same percentage must be applied to any allowances awarded to a part-time teacher.  </w:t>
      </w:r>
    </w:p>
    <w:p w14:paraId="7EDDC9E1" w14:textId="77777777" w:rsidR="00644195" w:rsidRPr="00743B12" w:rsidRDefault="00644195" w:rsidP="00644195">
      <w:pPr>
        <w:jc w:val="both"/>
        <w:rPr>
          <w:rFonts w:ascii="Gill Sans MT" w:hAnsi="Gill Sans MT" w:cs="Arial"/>
          <w:b/>
          <w:bCs/>
        </w:rPr>
      </w:pPr>
    </w:p>
    <w:p w14:paraId="1D96BD05" w14:textId="77777777" w:rsidR="0025368D" w:rsidRPr="00743B12" w:rsidRDefault="0025368D" w:rsidP="00644195">
      <w:pPr>
        <w:jc w:val="both"/>
        <w:rPr>
          <w:rFonts w:ascii="Gill Sans MT" w:hAnsi="Gill Sans MT" w:cs="Arial"/>
          <w:b/>
          <w:bCs/>
        </w:rPr>
      </w:pPr>
    </w:p>
    <w:p w14:paraId="3ADE1B18" w14:textId="77777777" w:rsidR="00644195" w:rsidRPr="00743B12" w:rsidRDefault="00644195" w:rsidP="00644195">
      <w:pPr>
        <w:pBdr>
          <w:bottom w:val="single" w:sz="4" w:space="1" w:color="auto"/>
        </w:pBdr>
        <w:rPr>
          <w:rFonts w:ascii="Gill Sans MT" w:hAnsi="Gill Sans MT" w:cs="Arial"/>
          <w:b/>
          <w:bCs/>
        </w:rPr>
      </w:pPr>
      <w:r w:rsidRPr="00743B12">
        <w:rPr>
          <w:rFonts w:ascii="Gill Sans MT" w:hAnsi="Gill Sans MT" w:cs="Arial"/>
          <w:b/>
        </w:rPr>
        <w:t>SECTION 11</w:t>
      </w:r>
      <w:r w:rsidRPr="00743B12">
        <w:rPr>
          <w:rFonts w:ascii="Gill Sans MT" w:hAnsi="Gill Sans MT" w:cs="Arial"/>
          <w:b/>
        </w:rPr>
        <w:tab/>
        <w:t>SHORT NOTICE/SUPPLY TEACHERS</w:t>
      </w:r>
    </w:p>
    <w:p w14:paraId="75C23CFC" w14:textId="77777777" w:rsidR="00644195" w:rsidRPr="00743B12" w:rsidRDefault="00644195" w:rsidP="00644195">
      <w:pPr>
        <w:jc w:val="both"/>
        <w:rPr>
          <w:rFonts w:ascii="Gill Sans MT" w:hAnsi="Gill Sans MT" w:cs="Arial"/>
          <w:b/>
          <w:bCs/>
        </w:rPr>
      </w:pPr>
    </w:p>
    <w:p w14:paraId="37AA8483" w14:textId="77777777" w:rsidR="00FA5CAF" w:rsidRPr="00743B12" w:rsidRDefault="00644195" w:rsidP="0025368D">
      <w:pPr>
        <w:autoSpaceDE w:val="0"/>
        <w:autoSpaceDN w:val="0"/>
        <w:adjustRightInd w:val="0"/>
        <w:rPr>
          <w:rFonts w:ascii="Gill Sans MT" w:hAnsi="Gill Sans MT" w:cs="Arial"/>
        </w:rPr>
      </w:pPr>
      <w:r w:rsidRPr="00743B12">
        <w:rPr>
          <w:rFonts w:ascii="Gill Sans MT" w:hAnsi="Gill Sans MT" w:cs="Arial"/>
        </w:rPr>
        <w:t>Teachers employed on a day-to-day or other short notice basis must be paid on a daily basis calculated on the assumption that a full working year consists of 195 days, periods of employment for less than a day being calculated pro rata.   Such teachers who are employed throughout a period of 12 months beginning in August or September must not be paid more in respect of that period than would have been paid had the teacher been in regular em</w:t>
      </w:r>
      <w:r w:rsidR="0025368D" w:rsidRPr="00743B12">
        <w:rPr>
          <w:rFonts w:ascii="Gill Sans MT" w:hAnsi="Gill Sans MT" w:cs="Arial"/>
        </w:rPr>
        <w:t>ployment throughout the period.</w:t>
      </w:r>
    </w:p>
    <w:p w14:paraId="23AA5DE6" w14:textId="77777777" w:rsidR="00FA5CAF" w:rsidRPr="00743B12" w:rsidRDefault="00FA5CAF" w:rsidP="00644195">
      <w:pPr>
        <w:rPr>
          <w:rFonts w:ascii="Gill Sans MT" w:hAnsi="Gill Sans MT" w:cs="Arial"/>
        </w:rPr>
      </w:pPr>
    </w:p>
    <w:p w14:paraId="59E0FEE5" w14:textId="77777777" w:rsidR="0025368D" w:rsidRPr="00743B12" w:rsidRDefault="0025368D" w:rsidP="00644195">
      <w:pPr>
        <w:rPr>
          <w:rFonts w:ascii="Gill Sans MT" w:hAnsi="Gill Sans MT" w:cs="Arial"/>
        </w:rPr>
      </w:pPr>
    </w:p>
    <w:p w14:paraId="279F75D4" w14:textId="77777777" w:rsidR="00644195" w:rsidRPr="00743B12" w:rsidRDefault="00644195" w:rsidP="00644195">
      <w:pPr>
        <w:pBdr>
          <w:bottom w:val="single" w:sz="4" w:space="1" w:color="auto"/>
        </w:pBdr>
        <w:rPr>
          <w:rFonts w:ascii="Gill Sans MT" w:hAnsi="Gill Sans MT" w:cs="Arial"/>
          <w:b/>
        </w:rPr>
      </w:pPr>
      <w:r w:rsidRPr="00743B12">
        <w:rPr>
          <w:rFonts w:ascii="Gill Sans MT" w:hAnsi="Gill Sans MT" w:cs="Arial"/>
          <w:b/>
        </w:rPr>
        <w:t>SECTION 12</w:t>
      </w:r>
      <w:r w:rsidRPr="00743B12">
        <w:rPr>
          <w:rFonts w:ascii="Gill Sans MT" w:hAnsi="Gill Sans MT" w:cs="Arial"/>
          <w:b/>
        </w:rPr>
        <w:tab/>
        <w:t>LEAVE OF ABSENCE</w:t>
      </w:r>
    </w:p>
    <w:p w14:paraId="2B78094E" w14:textId="77777777" w:rsidR="00644195" w:rsidRPr="00743B12" w:rsidRDefault="00644195" w:rsidP="00644195">
      <w:pPr>
        <w:tabs>
          <w:tab w:val="left" w:pos="720"/>
          <w:tab w:val="center" w:pos="4320"/>
          <w:tab w:val="right" w:pos="8640"/>
        </w:tabs>
        <w:jc w:val="both"/>
        <w:rPr>
          <w:rFonts w:ascii="Gill Sans MT" w:hAnsi="Gill Sans MT" w:cs="Arial"/>
        </w:rPr>
      </w:pPr>
    </w:p>
    <w:p w14:paraId="3709AD29" w14:textId="77777777" w:rsidR="00644195" w:rsidRPr="00743B12" w:rsidRDefault="00644195" w:rsidP="00644195">
      <w:pPr>
        <w:tabs>
          <w:tab w:val="left" w:pos="720"/>
          <w:tab w:val="center" w:pos="4320"/>
          <w:tab w:val="right" w:pos="8640"/>
        </w:tabs>
        <w:jc w:val="both"/>
        <w:rPr>
          <w:rFonts w:ascii="Gill Sans MT" w:hAnsi="Gill Sans MT" w:cs="Arial"/>
        </w:rPr>
      </w:pPr>
      <w:r w:rsidRPr="00743B12">
        <w:rPr>
          <w:rFonts w:ascii="Gill Sans MT" w:hAnsi="Gill Sans MT" w:cs="Arial"/>
        </w:rPr>
        <w:t>Teachers employed full-time must be available for work for 195 days in any year, of which 190 days shall be days when they may be required to teach children.</w:t>
      </w:r>
    </w:p>
    <w:p w14:paraId="0944BDBD" w14:textId="77777777" w:rsidR="00644195" w:rsidRPr="00743B12" w:rsidRDefault="00644195" w:rsidP="00644195">
      <w:pPr>
        <w:jc w:val="both"/>
        <w:rPr>
          <w:rFonts w:ascii="Gill Sans MT" w:hAnsi="Gill Sans MT" w:cs="Arial"/>
        </w:rPr>
      </w:pPr>
      <w:r w:rsidRPr="00743B12">
        <w:rPr>
          <w:rFonts w:ascii="Gill Sans MT" w:hAnsi="Gill Sans MT" w:cs="Arial"/>
        </w:rPr>
        <w:t>Requests for leave of absence for reasons other than personal sickness will be considered by the Headteacher in consultation with the governing body as appropriate, and within the framework of the appropriate special leave policy.</w:t>
      </w:r>
    </w:p>
    <w:p w14:paraId="2D2FA5D9" w14:textId="77777777" w:rsidR="00FA5CAF" w:rsidRPr="00743B12" w:rsidRDefault="00FA5CAF" w:rsidP="002E7DD5">
      <w:pPr>
        <w:pBdr>
          <w:bottom w:val="single" w:sz="4" w:space="1" w:color="auto"/>
        </w:pBdr>
        <w:rPr>
          <w:rFonts w:ascii="Gill Sans MT" w:hAnsi="Gill Sans MT" w:cs="Arial"/>
          <w:b/>
        </w:rPr>
      </w:pPr>
    </w:p>
    <w:p w14:paraId="17FA336D" w14:textId="77777777" w:rsidR="0025368D" w:rsidRPr="00743B12" w:rsidRDefault="0025368D" w:rsidP="002E7DD5">
      <w:pPr>
        <w:pBdr>
          <w:bottom w:val="single" w:sz="4" w:space="1" w:color="auto"/>
        </w:pBdr>
        <w:rPr>
          <w:rFonts w:ascii="Gill Sans MT" w:hAnsi="Gill Sans MT" w:cs="Arial"/>
          <w:b/>
        </w:rPr>
      </w:pPr>
    </w:p>
    <w:p w14:paraId="74939BE9" w14:textId="77777777" w:rsidR="002E7DD5" w:rsidRPr="00743B12" w:rsidRDefault="00644195" w:rsidP="002E7DD5">
      <w:pPr>
        <w:pBdr>
          <w:bottom w:val="single" w:sz="4" w:space="1" w:color="auto"/>
        </w:pBdr>
        <w:rPr>
          <w:rFonts w:ascii="Gill Sans MT" w:hAnsi="Gill Sans MT" w:cs="Arial"/>
          <w:b/>
        </w:rPr>
      </w:pPr>
      <w:r w:rsidRPr="00743B12">
        <w:rPr>
          <w:rFonts w:ascii="Gill Sans MT" w:hAnsi="Gill Sans MT" w:cs="Arial"/>
          <w:b/>
        </w:rPr>
        <w:t xml:space="preserve">SECTION 13  </w:t>
      </w:r>
      <w:r w:rsidRPr="00743B12">
        <w:rPr>
          <w:rFonts w:ascii="Gill Sans MT" w:hAnsi="Gill Sans MT" w:cs="Arial"/>
          <w:b/>
        </w:rPr>
        <w:tab/>
        <w:t>HONORARIA</w:t>
      </w:r>
    </w:p>
    <w:p w14:paraId="5DD12624" w14:textId="77777777" w:rsidR="00644195" w:rsidRPr="001300AA" w:rsidRDefault="00644195" w:rsidP="00644195">
      <w:pPr>
        <w:numPr>
          <w:ilvl w:val="0"/>
          <w:numId w:val="18"/>
        </w:numPr>
        <w:jc w:val="both"/>
        <w:rPr>
          <w:rFonts w:ascii="Gill Sans MT" w:hAnsi="Gill Sans MT" w:cs="Arial"/>
        </w:rPr>
      </w:pPr>
      <w:r w:rsidRPr="001300AA">
        <w:rPr>
          <w:rFonts w:ascii="Gill Sans MT" w:hAnsi="Gill Sans MT" w:cs="Arial"/>
        </w:rPr>
        <w:t xml:space="preserve">There is no provision within the STPCD for the payment of bonuses or honoraria of any kind. </w:t>
      </w:r>
    </w:p>
    <w:p w14:paraId="3BB10D84" w14:textId="77777777" w:rsidR="00FA5CAF" w:rsidRPr="00743B12" w:rsidRDefault="00FA5CAF" w:rsidP="002E7DD5">
      <w:pPr>
        <w:pBdr>
          <w:bottom w:val="single" w:sz="4" w:space="1" w:color="auto"/>
        </w:pBdr>
        <w:rPr>
          <w:rFonts w:ascii="Gill Sans MT" w:hAnsi="Gill Sans MT" w:cs="Arial"/>
        </w:rPr>
      </w:pPr>
    </w:p>
    <w:p w14:paraId="12606403" w14:textId="77777777" w:rsidR="0025368D" w:rsidRPr="00743B12" w:rsidRDefault="0025368D" w:rsidP="002E7DD5">
      <w:pPr>
        <w:pBdr>
          <w:bottom w:val="single" w:sz="4" w:space="1" w:color="auto"/>
        </w:pBdr>
        <w:rPr>
          <w:rFonts w:ascii="Gill Sans MT" w:hAnsi="Gill Sans MT" w:cs="Arial"/>
        </w:rPr>
      </w:pPr>
    </w:p>
    <w:p w14:paraId="16E97F84" w14:textId="77777777" w:rsidR="00644195" w:rsidRPr="00743B12" w:rsidRDefault="00644195" w:rsidP="002E7DD5">
      <w:pPr>
        <w:pBdr>
          <w:bottom w:val="single" w:sz="4" w:space="1" w:color="auto"/>
        </w:pBdr>
        <w:rPr>
          <w:rFonts w:ascii="Gill Sans MT" w:hAnsi="Gill Sans MT" w:cs="Arial"/>
          <w:b/>
        </w:rPr>
      </w:pPr>
      <w:r w:rsidRPr="00743B12">
        <w:rPr>
          <w:rFonts w:ascii="Gill Sans MT" w:hAnsi="Gill Sans MT" w:cs="Arial"/>
          <w:b/>
        </w:rPr>
        <w:t>SECTION 14</w:t>
      </w:r>
      <w:r w:rsidRPr="00743B12">
        <w:rPr>
          <w:rFonts w:ascii="Gill Sans MT" w:hAnsi="Gill Sans MT" w:cs="Arial"/>
          <w:b/>
        </w:rPr>
        <w:tab/>
        <w:t xml:space="preserve">GENERAL </w:t>
      </w:r>
    </w:p>
    <w:p w14:paraId="16CD95D1" w14:textId="77777777" w:rsidR="00644195" w:rsidRPr="00743B12" w:rsidRDefault="00644195" w:rsidP="002E7DD5">
      <w:pPr>
        <w:rPr>
          <w:rFonts w:ascii="Gill Sans MT" w:hAnsi="Gill Sans MT" w:cs="Arial"/>
        </w:rPr>
      </w:pPr>
    </w:p>
    <w:p w14:paraId="67F92281" w14:textId="77777777" w:rsidR="00644195" w:rsidRPr="00743B12" w:rsidRDefault="00644195" w:rsidP="0025368D">
      <w:pPr>
        <w:rPr>
          <w:rFonts w:ascii="Gill Sans MT" w:hAnsi="Gill Sans MT" w:cs="Arial"/>
          <w:b/>
        </w:rPr>
      </w:pPr>
      <w:r w:rsidRPr="00743B12">
        <w:rPr>
          <w:rFonts w:ascii="Gill Sans MT" w:hAnsi="Gill Sans MT" w:cs="Arial"/>
          <w:b/>
        </w:rPr>
        <w:t>14.1 EQUALITY ISS</w:t>
      </w:r>
      <w:r w:rsidR="0025368D" w:rsidRPr="00743B12">
        <w:rPr>
          <w:rFonts w:ascii="Gill Sans MT" w:hAnsi="Gill Sans MT" w:cs="Arial"/>
          <w:b/>
        </w:rPr>
        <w:t>UES, CONSULTATION AND RECORDING</w:t>
      </w:r>
    </w:p>
    <w:p w14:paraId="5BAD95D0" w14:textId="77777777" w:rsidR="00644195" w:rsidRPr="00743B12" w:rsidRDefault="00644195" w:rsidP="00644195">
      <w:pPr>
        <w:spacing w:after="120"/>
        <w:ind w:right="-516"/>
        <w:jc w:val="both"/>
        <w:rPr>
          <w:rFonts w:ascii="Gill Sans MT" w:hAnsi="Gill Sans MT" w:cs="Arial"/>
          <w:bCs/>
          <w:lang w:eastAsia="en-GB"/>
        </w:rPr>
      </w:pPr>
      <w:r w:rsidRPr="00743B12">
        <w:rPr>
          <w:rFonts w:ascii="Gill Sans MT" w:hAnsi="Gill Sans MT" w:cs="Arial"/>
          <w:bCs/>
          <w:lang w:eastAsia="en-GB"/>
        </w:rPr>
        <w:t>The governing body will, through its pay policy and other means seek to ensure that staff are afforded equal opportunities, in all matters relating to gender, race, disability, religion, sexual orientation</w:t>
      </w:r>
      <w:r w:rsidR="003933DD" w:rsidRPr="00743B12">
        <w:rPr>
          <w:rFonts w:ascii="Gill Sans MT" w:hAnsi="Gill Sans MT" w:cs="Arial"/>
          <w:bCs/>
          <w:lang w:eastAsia="en-GB"/>
        </w:rPr>
        <w:t>, age</w:t>
      </w:r>
      <w:r w:rsidR="008C2A79" w:rsidRPr="00743B12">
        <w:rPr>
          <w:rFonts w:ascii="Gill Sans MT" w:hAnsi="Gill Sans MT" w:cs="Arial"/>
          <w:bCs/>
          <w:lang w:eastAsia="en-GB"/>
        </w:rPr>
        <w:t xml:space="preserve"> and trade union activities. </w:t>
      </w:r>
    </w:p>
    <w:p w14:paraId="2D593C6F" w14:textId="77777777" w:rsidR="00644195" w:rsidRPr="00743B12" w:rsidRDefault="00644195" w:rsidP="00644195">
      <w:pPr>
        <w:spacing w:after="120"/>
        <w:ind w:right="-516"/>
        <w:jc w:val="both"/>
        <w:rPr>
          <w:rFonts w:ascii="Gill Sans MT" w:hAnsi="Gill Sans MT" w:cs="Arial"/>
          <w:bCs/>
          <w:lang w:eastAsia="en-GB"/>
        </w:rPr>
      </w:pPr>
      <w:r w:rsidRPr="00743B12">
        <w:rPr>
          <w:rFonts w:ascii="Gill Sans MT" w:hAnsi="Gill Sans MT" w:cs="Arial"/>
          <w:bCs/>
          <w:lang w:eastAsia="en-GB"/>
        </w:rPr>
        <w:t>The governing body will monitor the outcomes and impact of this policy on a regular basis (</w:t>
      </w:r>
      <w:r w:rsidR="003933DD">
        <w:rPr>
          <w:rFonts w:ascii="Gill Sans MT" w:hAnsi="Gill Sans MT" w:cs="Arial"/>
          <w:bCs/>
          <w:lang w:eastAsia="en-GB"/>
        </w:rPr>
        <w:t>annually</w:t>
      </w:r>
      <w:r w:rsidRPr="00743B12">
        <w:rPr>
          <w:rFonts w:ascii="Gill Sans MT" w:hAnsi="Gill Sans MT" w:cs="Arial"/>
          <w:bCs/>
          <w:lang w:eastAsia="en-GB"/>
        </w:rPr>
        <w:t>) including trends in progression across specific groups of teachers to assess its effective and the school’s continued compliance with equalities legislation.</w:t>
      </w:r>
    </w:p>
    <w:p w14:paraId="53702911" w14:textId="77777777" w:rsidR="00644195" w:rsidRPr="00743B12" w:rsidRDefault="00644195" w:rsidP="002E7DD5">
      <w:pPr>
        <w:spacing w:after="120"/>
        <w:ind w:right="-516"/>
        <w:jc w:val="both"/>
        <w:rPr>
          <w:rFonts w:ascii="Gill Sans MT" w:hAnsi="Gill Sans MT" w:cs="Arial"/>
          <w:bCs/>
          <w:lang w:eastAsia="en-GB"/>
        </w:rPr>
      </w:pPr>
    </w:p>
    <w:p w14:paraId="10E45A9A" w14:textId="77777777" w:rsidR="00644195" w:rsidRPr="00743B12" w:rsidRDefault="0025368D" w:rsidP="0025368D">
      <w:pPr>
        <w:rPr>
          <w:rFonts w:ascii="Gill Sans MT" w:hAnsi="Gill Sans MT" w:cs="Arial"/>
          <w:b/>
        </w:rPr>
      </w:pPr>
      <w:r w:rsidRPr="00743B12">
        <w:rPr>
          <w:rFonts w:ascii="Gill Sans MT" w:hAnsi="Gill Sans MT" w:cs="Arial"/>
          <w:b/>
        </w:rPr>
        <w:t>14.2 CONSULTATION</w:t>
      </w:r>
    </w:p>
    <w:p w14:paraId="23748F3A"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Governors note that the model policy from the Local Authority upon which this school policy has been based has been the subject of consultation with local Trade Union representatives.  </w:t>
      </w:r>
    </w:p>
    <w:p w14:paraId="49A77046" w14:textId="77777777" w:rsidR="00644195" w:rsidRPr="00743B12" w:rsidRDefault="00644195" w:rsidP="00644195">
      <w:pPr>
        <w:jc w:val="both"/>
        <w:rPr>
          <w:rFonts w:ascii="Gill Sans MT" w:hAnsi="Gill Sans MT" w:cs="Arial"/>
        </w:rPr>
      </w:pPr>
      <w:r w:rsidRPr="00743B12">
        <w:rPr>
          <w:rFonts w:ascii="Gill Sans MT" w:hAnsi="Gill Sans MT" w:cs="Arial"/>
        </w:rPr>
        <w:t>The governors will ensure that all members of staff have access to a c</w:t>
      </w:r>
      <w:r w:rsidR="002E7DD5" w:rsidRPr="00743B12">
        <w:rPr>
          <w:rFonts w:ascii="Gill Sans MT" w:hAnsi="Gill Sans MT" w:cs="Arial"/>
        </w:rPr>
        <w:t>opy of the School’s Pay Policy.</w:t>
      </w:r>
    </w:p>
    <w:p w14:paraId="378AFCDB" w14:textId="77777777" w:rsidR="00644195" w:rsidRPr="00743B12" w:rsidRDefault="00644195" w:rsidP="00644195">
      <w:pPr>
        <w:spacing w:after="120"/>
        <w:ind w:right="-514"/>
        <w:jc w:val="both"/>
        <w:rPr>
          <w:rFonts w:ascii="Gill Sans MT" w:hAnsi="Gill Sans MT" w:cs="Arial"/>
          <w:b/>
          <w:bCs/>
          <w:lang w:eastAsia="en-GB"/>
        </w:rPr>
      </w:pPr>
      <w:r w:rsidRPr="00743B12">
        <w:rPr>
          <w:rFonts w:ascii="Gill Sans MT" w:hAnsi="Gill Sans MT" w:cs="Arial"/>
          <w:b/>
          <w:bCs/>
          <w:lang w:eastAsia="en-GB"/>
        </w:rPr>
        <w:t>The governors will make the Pay Policy subject to annual consultation and review.</w:t>
      </w:r>
    </w:p>
    <w:p w14:paraId="6A1325B6" w14:textId="77777777" w:rsidR="002E7DD5" w:rsidRPr="00743B12" w:rsidRDefault="002E7DD5" w:rsidP="002E7DD5">
      <w:pPr>
        <w:rPr>
          <w:rFonts w:ascii="Gill Sans MT" w:hAnsi="Gill Sans MT" w:cs="Arial"/>
          <w:b/>
        </w:rPr>
      </w:pPr>
    </w:p>
    <w:p w14:paraId="7B9AB43E" w14:textId="77777777" w:rsidR="00644195" w:rsidRPr="00743B12" w:rsidRDefault="000709CE" w:rsidP="002E7DD5">
      <w:pPr>
        <w:rPr>
          <w:rFonts w:ascii="Gill Sans MT" w:hAnsi="Gill Sans MT" w:cs="Arial"/>
          <w:b/>
        </w:rPr>
      </w:pPr>
      <w:r w:rsidRPr="00743B12">
        <w:rPr>
          <w:rFonts w:ascii="Gill Sans MT" w:hAnsi="Gill Sans MT" w:cs="Arial"/>
          <w:b/>
        </w:rPr>
        <w:t>14.3 SALARY</w:t>
      </w:r>
      <w:r w:rsidR="002E7DD5" w:rsidRPr="00743B12">
        <w:rPr>
          <w:rFonts w:ascii="Gill Sans MT" w:hAnsi="Gill Sans MT" w:cs="Arial"/>
          <w:b/>
        </w:rPr>
        <w:t xml:space="preserve"> RECORDS</w:t>
      </w:r>
    </w:p>
    <w:p w14:paraId="7901BBC3" w14:textId="77777777" w:rsidR="00644195" w:rsidRPr="00743B12" w:rsidRDefault="00644195" w:rsidP="00644195">
      <w:pPr>
        <w:jc w:val="both"/>
        <w:rPr>
          <w:rFonts w:ascii="Gill Sans MT" w:hAnsi="Gill Sans MT" w:cs="Arial"/>
        </w:rPr>
      </w:pPr>
      <w:r w:rsidRPr="00743B12">
        <w:rPr>
          <w:rFonts w:ascii="Gill Sans MT" w:hAnsi="Gill Sans MT" w:cs="Arial"/>
        </w:rPr>
        <w:t>All staff will have the right to access their own salary records.  Any member of staff requesting their salary record should contact the Headteacher. The school will ensure confidentiality of staff salaries information.  It will be stored in a secure place and access will be controlled in line with the requirements of the Data Protection Act.</w:t>
      </w:r>
    </w:p>
    <w:p w14:paraId="528D10D0" w14:textId="77777777" w:rsidR="00644195" w:rsidRPr="00743B12" w:rsidRDefault="00644195" w:rsidP="00644195">
      <w:pPr>
        <w:jc w:val="both"/>
        <w:rPr>
          <w:rFonts w:ascii="Gill Sans MT" w:hAnsi="Gill Sans MT" w:cs="Arial"/>
        </w:rPr>
      </w:pPr>
    </w:p>
    <w:p w14:paraId="08CAE7D6" w14:textId="77777777" w:rsidR="00644195" w:rsidRPr="00743B12" w:rsidRDefault="00644195" w:rsidP="002E7DD5">
      <w:pPr>
        <w:rPr>
          <w:rFonts w:ascii="Gill Sans MT" w:hAnsi="Gill Sans MT" w:cs="Arial"/>
          <w:b/>
        </w:rPr>
      </w:pPr>
      <w:r w:rsidRPr="00743B12">
        <w:rPr>
          <w:rFonts w:ascii="Gill Sans MT" w:hAnsi="Gill Sans MT" w:cs="Arial"/>
          <w:b/>
        </w:rPr>
        <w:t>14.4</w:t>
      </w:r>
      <w:r w:rsidRPr="00743B12">
        <w:rPr>
          <w:rFonts w:ascii="Gill Sans MT" w:hAnsi="Gill Sans MT" w:cs="Arial"/>
          <w:b/>
        </w:rPr>
        <w:tab/>
        <w:t>JOB DESCRIPTI</w:t>
      </w:r>
      <w:r w:rsidR="002E7DD5" w:rsidRPr="00743B12">
        <w:rPr>
          <w:rFonts w:ascii="Gill Sans MT" w:hAnsi="Gill Sans MT" w:cs="Arial"/>
          <w:b/>
        </w:rPr>
        <w:t>ONS AND CONTRACTS OF EMPLOYMENT</w:t>
      </w:r>
    </w:p>
    <w:p w14:paraId="6B2CC246" w14:textId="77777777" w:rsidR="00644195" w:rsidRPr="00743B12" w:rsidRDefault="00644195" w:rsidP="00644195">
      <w:pPr>
        <w:jc w:val="both"/>
        <w:rPr>
          <w:rFonts w:ascii="Gill Sans MT" w:hAnsi="Gill Sans MT" w:cs="Arial"/>
          <w:bCs/>
        </w:rPr>
      </w:pPr>
      <w:r w:rsidRPr="00743B12">
        <w:rPr>
          <w:rFonts w:ascii="Gill Sans MT" w:hAnsi="Gill Sans MT" w:cs="Arial"/>
        </w:rPr>
        <w:t xml:space="preserve">The </w:t>
      </w:r>
      <w:r w:rsidR="00C64975">
        <w:rPr>
          <w:rFonts w:ascii="Gill Sans MT" w:hAnsi="Gill Sans MT" w:cs="Arial"/>
        </w:rPr>
        <w:t>Staffing and Pupil Welfare</w:t>
      </w:r>
      <w:r w:rsidRPr="00743B12">
        <w:rPr>
          <w:rFonts w:ascii="Gill Sans MT" w:hAnsi="Gill Sans MT" w:cs="Arial"/>
        </w:rPr>
        <w:t xml:space="preserve"> Committee of the governing body is responsible for ensuring that: -</w:t>
      </w:r>
    </w:p>
    <w:p w14:paraId="2F25E6D9" w14:textId="77777777" w:rsidR="00644195" w:rsidRPr="00743B12" w:rsidRDefault="00644195" w:rsidP="00BB2853">
      <w:pPr>
        <w:numPr>
          <w:ilvl w:val="1"/>
          <w:numId w:val="5"/>
        </w:numPr>
        <w:tabs>
          <w:tab w:val="num" w:pos="1440"/>
        </w:tabs>
        <w:spacing w:after="0" w:line="240" w:lineRule="auto"/>
        <w:ind w:left="1440" w:hanging="720"/>
        <w:jc w:val="both"/>
        <w:rPr>
          <w:rFonts w:ascii="Gill Sans MT" w:hAnsi="Gill Sans MT" w:cs="Arial"/>
        </w:rPr>
      </w:pPr>
      <w:r w:rsidRPr="00743B12">
        <w:rPr>
          <w:rFonts w:ascii="Gill Sans MT" w:hAnsi="Gill Sans MT" w:cs="Arial"/>
        </w:rPr>
        <w:t>Each post has a job description that accurately sets out the duties of that post.</w:t>
      </w:r>
    </w:p>
    <w:p w14:paraId="5C15F091" w14:textId="77777777" w:rsidR="00644195" w:rsidRPr="00743B12" w:rsidRDefault="00644195" w:rsidP="00BB2853">
      <w:pPr>
        <w:numPr>
          <w:ilvl w:val="1"/>
          <w:numId w:val="5"/>
        </w:numPr>
        <w:tabs>
          <w:tab w:val="num" w:pos="1440"/>
        </w:tabs>
        <w:spacing w:after="0" w:line="240" w:lineRule="auto"/>
        <w:ind w:left="1440" w:hanging="720"/>
        <w:jc w:val="both"/>
        <w:rPr>
          <w:rFonts w:ascii="Gill Sans MT" w:hAnsi="Gill Sans MT" w:cs="Arial"/>
        </w:rPr>
      </w:pPr>
      <w:r w:rsidRPr="00743B12">
        <w:rPr>
          <w:rFonts w:ascii="Gill Sans MT" w:hAnsi="Gill Sans MT" w:cs="Arial"/>
        </w:rPr>
        <w:t xml:space="preserve">All new appointees receive a letter of appointment and statement of particulars which may be via the school’s HR provider.  </w:t>
      </w:r>
    </w:p>
    <w:p w14:paraId="50BACD6E" w14:textId="77777777" w:rsidR="00644195" w:rsidRPr="00743B12" w:rsidRDefault="00644195" w:rsidP="00644195">
      <w:pPr>
        <w:pBdr>
          <w:bottom w:val="single" w:sz="4" w:space="1" w:color="auto"/>
        </w:pBdr>
        <w:rPr>
          <w:rFonts w:ascii="Gill Sans MT" w:hAnsi="Gill Sans MT" w:cs="Arial"/>
          <w:b/>
        </w:rPr>
      </w:pPr>
    </w:p>
    <w:p w14:paraId="2967DE3D" w14:textId="77777777" w:rsidR="00FA5CAF" w:rsidRPr="00743B12" w:rsidRDefault="00FA5CAF" w:rsidP="00C64975">
      <w:pPr>
        <w:pBdr>
          <w:bottom w:val="single" w:sz="4" w:space="1" w:color="auto"/>
        </w:pBdr>
        <w:shd w:val="clear" w:color="auto" w:fill="FFFFFF"/>
        <w:rPr>
          <w:rFonts w:ascii="Gill Sans MT" w:hAnsi="Gill Sans MT" w:cs="Arial"/>
          <w:b/>
        </w:rPr>
      </w:pPr>
    </w:p>
    <w:p w14:paraId="10C58582" w14:textId="77777777" w:rsidR="0025368D" w:rsidRPr="00743B12" w:rsidRDefault="002E7DD5" w:rsidP="00C64975">
      <w:pPr>
        <w:pBdr>
          <w:bottom w:val="single" w:sz="4" w:space="1" w:color="auto"/>
        </w:pBdr>
        <w:shd w:val="clear" w:color="auto" w:fill="FFFFFF"/>
        <w:rPr>
          <w:rFonts w:ascii="Gill Sans MT" w:hAnsi="Gill Sans MT" w:cs="Arial"/>
          <w:b/>
          <w:highlight w:val="magenta"/>
        </w:rPr>
      </w:pPr>
      <w:r w:rsidRPr="00C64975">
        <w:rPr>
          <w:rFonts w:ascii="Gill Sans MT" w:hAnsi="Gill Sans MT" w:cs="Arial"/>
          <w:b/>
        </w:rPr>
        <w:t>SECTION 15</w:t>
      </w:r>
      <w:r w:rsidRPr="00C64975">
        <w:rPr>
          <w:rFonts w:ascii="Gill Sans MT" w:hAnsi="Gill Sans MT" w:cs="Arial"/>
          <w:b/>
        </w:rPr>
        <w:tab/>
        <w:t xml:space="preserve">APPEALS PROCESS </w:t>
      </w:r>
    </w:p>
    <w:p w14:paraId="049F7A50" w14:textId="77777777" w:rsidR="00644195" w:rsidRPr="00743B12" w:rsidRDefault="002E7DD5" w:rsidP="002E7DD5">
      <w:pPr>
        <w:tabs>
          <w:tab w:val="left" w:pos="720"/>
        </w:tabs>
        <w:autoSpaceDN w:val="0"/>
        <w:rPr>
          <w:rFonts w:ascii="Gill Sans MT" w:hAnsi="Gill Sans MT" w:cs="Arial"/>
          <w:b/>
        </w:rPr>
      </w:pPr>
      <w:r w:rsidRPr="00743B12">
        <w:rPr>
          <w:rFonts w:ascii="Gill Sans MT" w:hAnsi="Gill Sans MT" w:cs="Arial"/>
          <w:b/>
        </w:rPr>
        <w:t xml:space="preserve">Process/Conduct of meeting:- </w:t>
      </w:r>
    </w:p>
    <w:p w14:paraId="7523F75F" w14:textId="77777777" w:rsidR="00644195" w:rsidRPr="00743B12" w:rsidRDefault="00644195" w:rsidP="00644195">
      <w:pPr>
        <w:rPr>
          <w:rFonts w:ascii="Gill Sans MT" w:hAnsi="Gill Sans MT" w:cs="Arial"/>
          <w:b/>
        </w:rPr>
      </w:pPr>
      <w:r w:rsidRPr="00743B12">
        <w:rPr>
          <w:rFonts w:ascii="Gill Sans MT" w:hAnsi="Gill Sans MT" w:cs="Arial"/>
          <w:b/>
        </w:rPr>
        <w:t xml:space="preserve">15.1 </w:t>
      </w:r>
      <w:r w:rsidR="0025368D" w:rsidRPr="00743B12">
        <w:rPr>
          <w:rFonts w:ascii="Gill Sans MT" w:hAnsi="Gill Sans MT" w:cs="Arial"/>
          <w:b/>
        </w:rPr>
        <w:t>APPEALS COMMITTEE</w:t>
      </w:r>
    </w:p>
    <w:p w14:paraId="7FD5ED12" w14:textId="77777777" w:rsidR="00644195" w:rsidRPr="00743B12" w:rsidRDefault="00644195" w:rsidP="00644195">
      <w:pPr>
        <w:rPr>
          <w:rFonts w:ascii="Gill Sans MT" w:hAnsi="Gill Sans MT" w:cs="Arial"/>
        </w:rPr>
      </w:pPr>
      <w:r w:rsidRPr="00743B12">
        <w:rPr>
          <w:rFonts w:ascii="Gill Sans MT" w:hAnsi="Gill Sans MT" w:cs="Arial"/>
        </w:rPr>
        <w:t>The teacher can make a formal appeal to the Pay Appeals Committee against a decision on pay. The Appeal must be lodged within 10 working days of receipt of the Pay Committee’s decision.</w:t>
      </w:r>
    </w:p>
    <w:p w14:paraId="4CF4CB97" w14:textId="77777777" w:rsidR="00644195" w:rsidRPr="00743B12" w:rsidRDefault="00644195" w:rsidP="00644195">
      <w:pPr>
        <w:rPr>
          <w:rFonts w:ascii="Gill Sans MT" w:hAnsi="Gill Sans MT" w:cs="Arial"/>
        </w:rPr>
      </w:pPr>
      <w:r w:rsidRPr="00743B12">
        <w:rPr>
          <w:rFonts w:ascii="Gill Sans MT" w:hAnsi="Gill Sans MT" w:cs="Arial"/>
        </w:rPr>
        <w:t>The Pay Appeals Committee must consist of 3 governors who are not employees of the school and should have had no prior involvement in the process.</w:t>
      </w:r>
    </w:p>
    <w:p w14:paraId="66334A07" w14:textId="77777777" w:rsidR="002E7DD5" w:rsidRPr="00743B12" w:rsidRDefault="00644195" w:rsidP="00644195">
      <w:pPr>
        <w:rPr>
          <w:rFonts w:ascii="Gill Sans MT" w:hAnsi="Gill Sans MT" w:cs="Arial"/>
        </w:rPr>
      </w:pPr>
      <w:r w:rsidRPr="00743B12">
        <w:rPr>
          <w:rFonts w:ascii="Gill Sans MT" w:hAnsi="Gill Sans MT" w:cs="Arial"/>
        </w:rPr>
        <w:t xml:space="preserve">To make an appeal the teacher must write to the chair of the Appeals committee and </w:t>
      </w:r>
      <w:r w:rsidR="0025368D" w:rsidRPr="00743B12">
        <w:rPr>
          <w:rFonts w:ascii="Gill Sans MT" w:hAnsi="Gill Sans MT" w:cs="Arial"/>
        </w:rPr>
        <w:t>state their grounds for appeal.</w:t>
      </w:r>
    </w:p>
    <w:p w14:paraId="58ABD724" w14:textId="77777777" w:rsidR="0025368D" w:rsidRPr="00743B12" w:rsidRDefault="0025368D" w:rsidP="00644195">
      <w:pPr>
        <w:rPr>
          <w:rFonts w:ascii="Gill Sans MT" w:hAnsi="Gill Sans MT" w:cs="Arial"/>
          <w:b/>
        </w:rPr>
      </w:pPr>
    </w:p>
    <w:p w14:paraId="53696FCC" w14:textId="77777777" w:rsidR="00644195" w:rsidRPr="00743B12" w:rsidRDefault="00644195" w:rsidP="00644195">
      <w:pPr>
        <w:rPr>
          <w:rFonts w:ascii="Gill Sans MT" w:hAnsi="Gill Sans MT" w:cs="Arial"/>
          <w:b/>
        </w:rPr>
      </w:pPr>
      <w:r w:rsidRPr="00743B12">
        <w:rPr>
          <w:rFonts w:ascii="Gill Sans MT" w:hAnsi="Gill Sans MT" w:cs="Arial"/>
          <w:b/>
        </w:rPr>
        <w:t xml:space="preserve">15.2 </w:t>
      </w:r>
      <w:r w:rsidR="0025368D" w:rsidRPr="00743B12">
        <w:rPr>
          <w:rFonts w:ascii="Gill Sans MT" w:hAnsi="Gill Sans MT" w:cs="Arial"/>
          <w:b/>
        </w:rPr>
        <w:t>GROUNDS FOR APPEAL</w:t>
      </w:r>
    </w:p>
    <w:p w14:paraId="0EF2B848" w14:textId="77777777" w:rsidR="00644195" w:rsidRPr="00743B12" w:rsidRDefault="00644195" w:rsidP="00644195">
      <w:pPr>
        <w:rPr>
          <w:rFonts w:ascii="Gill Sans MT" w:hAnsi="Gill Sans MT" w:cs="Arial"/>
        </w:rPr>
      </w:pPr>
      <w:r w:rsidRPr="00743B12">
        <w:rPr>
          <w:rFonts w:ascii="Gill Sans MT" w:hAnsi="Gill Sans MT" w:cs="Arial"/>
        </w:rPr>
        <w:t>The available grounds for appeal are,</w:t>
      </w:r>
    </w:p>
    <w:p w14:paraId="10946D76" w14:textId="77777777" w:rsidR="00644195" w:rsidRPr="00743B12" w:rsidRDefault="00644195" w:rsidP="00644195">
      <w:pPr>
        <w:jc w:val="both"/>
        <w:rPr>
          <w:rFonts w:ascii="Gill Sans MT" w:hAnsi="Gill Sans MT" w:cs="Arial"/>
          <w:bCs/>
        </w:rPr>
      </w:pPr>
      <w:r w:rsidRPr="00743B12">
        <w:rPr>
          <w:rFonts w:ascii="Gill Sans MT" w:hAnsi="Gill Sans MT" w:cs="Arial"/>
          <w:bCs/>
        </w:rPr>
        <w:t>That the person or committee by whom the decision was made –</w:t>
      </w:r>
    </w:p>
    <w:p w14:paraId="29381066" w14:textId="77777777" w:rsidR="00644195" w:rsidRPr="00743B12" w:rsidRDefault="00644195" w:rsidP="00BB2853">
      <w:pPr>
        <w:numPr>
          <w:ilvl w:val="0"/>
          <w:numId w:val="9"/>
        </w:numPr>
        <w:spacing w:line="240" w:lineRule="auto"/>
        <w:jc w:val="both"/>
        <w:rPr>
          <w:rFonts w:ascii="Gill Sans MT" w:hAnsi="Gill Sans MT" w:cs="Arial"/>
          <w:bCs/>
        </w:rPr>
      </w:pPr>
      <w:r w:rsidRPr="00743B12">
        <w:rPr>
          <w:rFonts w:ascii="Gill Sans MT" w:hAnsi="Gill Sans MT" w:cs="Arial"/>
          <w:bCs/>
        </w:rPr>
        <w:t xml:space="preserve">Incorrectly applied the schools’ pay policy </w:t>
      </w:r>
    </w:p>
    <w:p w14:paraId="66D9EC4C" w14:textId="77777777" w:rsidR="00644195" w:rsidRPr="00743B12" w:rsidRDefault="00644195" w:rsidP="00BB2853">
      <w:pPr>
        <w:numPr>
          <w:ilvl w:val="0"/>
          <w:numId w:val="9"/>
        </w:numPr>
        <w:spacing w:line="240" w:lineRule="auto"/>
        <w:jc w:val="both"/>
        <w:rPr>
          <w:rFonts w:ascii="Gill Sans MT" w:hAnsi="Gill Sans MT" w:cs="Arial"/>
          <w:bCs/>
        </w:rPr>
      </w:pPr>
      <w:r w:rsidRPr="00743B12">
        <w:rPr>
          <w:rFonts w:ascii="Gill Sans MT" w:hAnsi="Gill Sans MT" w:cs="Arial"/>
          <w:bCs/>
        </w:rPr>
        <w:t>Incorrectly applied any provision of the STPCD;</w:t>
      </w:r>
    </w:p>
    <w:p w14:paraId="514B183E" w14:textId="77777777" w:rsidR="00644195" w:rsidRPr="00743B12" w:rsidRDefault="00644195" w:rsidP="00BB2853">
      <w:pPr>
        <w:numPr>
          <w:ilvl w:val="0"/>
          <w:numId w:val="9"/>
        </w:numPr>
        <w:jc w:val="both"/>
        <w:rPr>
          <w:rFonts w:ascii="Gill Sans MT" w:hAnsi="Gill Sans MT" w:cs="Arial"/>
          <w:bCs/>
        </w:rPr>
      </w:pPr>
      <w:r w:rsidRPr="00743B12">
        <w:rPr>
          <w:rFonts w:ascii="Gill Sans MT" w:hAnsi="Gill Sans MT" w:cs="Arial"/>
          <w:bCs/>
        </w:rPr>
        <w:t>Failed to have proper regard for statutory guidance;</w:t>
      </w:r>
    </w:p>
    <w:p w14:paraId="48EDED4C" w14:textId="77777777" w:rsidR="00644195" w:rsidRPr="00743B12" w:rsidRDefault="00644195" w:rsidP="00BB2853">
      <w:pPr>
        <w:numPr>
          <w:ilvl w:val="0"/>
          <w:numId w:val="9"/>
        </w:numPr>
        <w:jc w:val="both"/>
        <w:rPr>
          <w:rFonts w:ascii="Gill Sans MT" w:hAnsi="Gill Sans MT" w:cs="Arial"/>
          <w:bCs/>
        </w:rPr>
      </w:pPr>
      <w:r w:rsidRPr="00743B12">
        <w:rPr>
          <w:rFonts w:ascii="Gill Sans MT" w:hAnsi="Gill Sans MT" w:cs="Arial"/>
          <w:bCs/>
        </w:rPr>
        <w:t>Failed to take proper account of relevant evidence;</w:t>
      </w:r>
    </w:p>
    <w:p w14:paraId="6AB5503A" w14:textId="77777777" w:rsidR="00644195" w:rsidRPr="00743B12" w:rsidRDefault="00644195" w:rsidP="00644195">
      <w:pPr>
        <w:jc w:val="both"/>
        <w:rPr>
          <w:rFonts w:ascii="Gill Sans MT" w:hAnsi="Gill Sans MT" w:cs="Arial"/>
          <w:bCs/>
        </w:rPr>
      </w:pPr>
      <w:r w:rsidRPr="00743B12">
        <w:rPr>
          <w:rFonts w:ascii="Gill Sans MT" w:hAnsi="Gill Sans MT" w:cs="Arial"/>
          <w:bCs/>
        </w:rPr>
        <w:t xml:space="preserve">     e)  Took account of irrelevant or inaccurate evidence;</w:t>
      </w:r>
    </w:p>
    <w:p w14:paraId="48D3B62F" w14:textId="77777777" w:rsidR="00644195" w:rsidRPr="00743B12" w:rsidRDefault="00644195" w:rsidP="00644195">
      <w:pPr>
        <w:jc w:val="both"/>
        <w:rPr>
          <w:rFonts w:ascii="Gill Sans MT" w:hAnsi="Gill Sans MT" w:cs="Arial"/>
          <w:bCs/>
        </w:rPr>
      </w:pPr>
      <w:r w:rsidRPr="00743B12">
        <w:rPr>
          <w:rFonts w:ascii="Gill Sans MT" w:hAnsi="Gill Sans MT" w:cs="Arial"/>
          <w:bCs/>
        </w:rPr>
        <w:t xml:space="preserve">     f)  </w:t>
      </w:r>
      <w:r w:rsidRPr="00743B12">
        <w:rPr>
          <w:rFonts w:ascii="Gill Sans MT" w:hAnsi="Gill Sans MT" w:cs="Arial"/>
          <w:bCs/>
        </w:rPr>
        <w:tab/>
        <w:t>Was biased; or</w:t>
      </w:r>
    </w:p>
    <w:p w14:paraId="7D00FF3D" w14:textId="77777777" w:rsidR="00644195" w:rsidRPr="00743B12" w:rsidRDefault="00644195" w:rsidP="00644195">
      <w:pPr>
        <w:jc w:val="both"/>
        <w:rPr>
          <w:rFonts w:ascii="Gill Sans MT" w:hAnsi="Gill Sans MT" w:cs="Arial"/>
          <w:bCs/>
        </w:rPr>
      </w:pPr>
      <w:r w:rsidRPr="00743B12">
        <w:rPr>
          <w:rFonts w:ascii="Gill Sans MT" w:hAnsi="Gill Sans MT" w:cs="Arial"/>
          <w:bCs/>
        </w:rPr>
        <w:t xml:space="preserve">     g)  Unlawfully discriminated against the teacher.</w:t>
      </w:r>
    </w:p>
    <w:p w14:paraId="2A4CC305" w14:textId="77777777" w:rsidR="00644195" w:rsidRPr="00743B12" w:rsidRDefault="00644195" w:rsidP="00644195">
      <w:pPr>
        <w:rPr>
          <w:rFonts w:ascii="Gill Sans MT" w:hAnsi="Gill Sans MT" w:cs="Arial"/>
          <w:b/>
          <w:bCs/>
        </w:rPr>
      </w:pPr>
    </w:p>
    <w:p w14:paraId="5DE25408" w14:textId="77777777" w:rsidR="00644195" w:rsidRPr="00743B12" w:rsidRDefault="00644195" w:rsidP="00644195">
      <w:pPr>
        <w:rPr>
          <w:rFonts w:ascii="Gill Sans MT" w:hAnsi="Gill Sans MT" w:cs="Arial"/>
          <w:b/>
          <w:bCs/>
        </w:rPr>
      </w:pPr>
      <w:r w:rsidRPr="00743B12">
        <w:rPr>
          <w:rFonts w:ascii="Gill Sans MT" w:hAnsi="Gill Sans MT" w:cs="Arial"/>
          <w:b/>
          <w:bCs/>
        </w:rPr>
        <w:t>Please note that an appeal will not deal with:</w:t>
      </w:r>
    </w:p>
    <w:p w14:paraId="4EBEA01B" w14:textId="77777777" w:rsidR="00644195" w:rsidRPr="00743B12" w:rsidRDefault="00644195" w:rsidP="00BB2853">
      <w:pPr>
        <w:numPr>
          <w:ilvl w:val="1"/>
          <w:numId w:val="6"/>
        </w:numPr>
        <w:tabs>
          <w:tab w:val="num" w:pos="720"/>
        </w:tabs>
        <w:spacing w:after="0" w:line="240" w:lineRule="auto"/>
        <w:ind w:hanging="2160"/>
        <w:rPr>
          <w:rFonts w:ascii="Gill Sans MT" w:hAnsi="Gill Sans MT" w:cs="Arial"/>
          <w:b/>
          <w:bCs/>
        </w:rPr>
      </w:pPr>
      <w:r w:rsidRPr="00743B12">
        <w:rPr>
          <w:rFonts w:ascii="Gill Sans MT" w:hAnsi="Gill Sans MT" w:cs="Arial"/>
          <w:b/>
          <w:bCs/>
        </w:rPr>
        <w:t>Issues relating to a teacher’s competence</w:t>
      </w:r>
    </w:p>
    <w:p w14:paraId="0211068D" w14:textId="77777777" w:rsidR="00644195" w:rsidRPr="00743B12" w:rsidRDefault="00644195" w:rsidP="00BB2853">
      <w:pPr>
        <w:numPr>
          <w:ilvl w:val="1"/>
          <w:numId w:val="6"/>
        </w:numPr>
        <w:tabs>
          <w:tab w:val="num" w:pos="720"/>
        </w:tabs>
        <w:spacing w:after="0" w:line="240" w:lineRule="auto"/>
        <w:ind w:hanging="2160"/>
        <w:rPr>
          <w:rFonts w:ascii="Gill Sans MT" w:hAnsi="Gill Sans MT" w:cs="Arial"/>
          <w:b/>
          <w:bCs/>
          <w:u w:val="single"/>
        </w:rPr>
      </w:pPr>
      <w:r w:rsidRPr="00743B12">
        <w:rPr>
          <w:rFonts w:ascii="Gill Sans MT" w:hAnsi="Gill Sans MT" w:cs="Arial"/>
          <w:b/>
          <w:bCs/>
        </w:rPr>
        <w:t>The performance of other teachers</w:t>
      </w:r>
    </w:p>
    <w:p w14:paraId="6235016C" w14:textId="77777777" w:rsidR="00644195" w:rsidRPr="00743B12" w:rsidRDefault="00644195" w:rsidP="00644195">
      <w:pPr>
        <w:rPr>
          <w:rFonts w:ascii="Gill Sans MT" w:hAnsi="Gill Sans MT" w:cs="Arial"/>
          <w:u w:val="single"/>
        </w:rPr>
      </w:pPr>
    </w:p>
    <w:p w14:paraId="268480E7" w14:textId="77777777" w:rsidR="00644195" w:rsidRPr="00743B12" w:rsidRDefault="00644195" w:rsidP="00644195">
      <w:pPr>
        <w:jc w:val="both"/>
        <w:rPr>
          <w:rFonts w:ascii="Gill Sans MT" w:hAnsi="Gill Sans MT" w:cs="Arial"/>
          <w:bCs/>
        </w:rPr>
      </w:pPr>
      <w:r w:rsidRPr="00743B12">
        <w:rPr>
          <w:rFonts w:ascii="Gill Sans MT" w:hAnsi="Gill Sans MT" w:cs="Arial"/>
          <w:bCs/>
        </w:rPr>
        <w:t xml:space="preserve">The committee or person who made the determination should provide a hearing, within ten working days of receipt of the written appeal, to consider the appeal. Papers intended for consideration must be exchanged no later than 5 working days on advance of the appeal. </w:t>
      </w:r>
    </w:p>
    <w:p w14:paraId="4451E147" w14:textId="77777777" w:rsidR="002E7DD5" w:rsidRPr="00743B12" w:rsidRDefault="00644195" w:rsidP="0025368D">
      <w:pPr>
        <w:jc w:val="both"/>
        <w:rPr>
          <w:rFonts w:ascii="Gill Sans MT" w:hAnsi="Gill Sans MT" w:cs="Arial"/>
          <w:bCs/>
        </w:rPr>
      </w:pPr>
      <w:r w:rsidRPr="00743B12">
        <w:rPr>
          <w:rFonts w:ascii="Gill Sans MT" w:hAnsi="Gill Sans MT" w:cs="Arial"/>
          <w:bCs/>
        </w:rPr>
        <w:t>The teacher should attend and had the right to be accompanied by a workplace colleague or trade union rep</w:t>
      </w:r>
      <w:r w:rsidR="002E7DD5" w:rsidRPr="00743B12">
        <w:rPr>
          <w:rFonts w:ascii="Gill Sans MT" w:hAnsi="Gill Sans MT" w:cs="Arial"/>
          <w:bCs/>
        </w:rPr>
        <w:t>resentative.</w:t>
      </w:r>
    </w:p>
    <w:p w14:paraId="143C45F3" w14:textId="77777777" w:rsidR="0025368D" w:rsidRPr="00743B12" w:rsidRDefault="0025368D" w:rsidP="00644195">
      <w:pPr>
        <w:tabs>
          <w:tab w:val="left" w:pos="720"/>
        </w:tabs>
        <w:autoSpaceDN w:val="0"/>
        <w:rPr>
          <w:rFonts w:ascii="Gill Sans MT" w:hAnsi="Gill Sans MT" w:cs="Arial"/>
          <w:b/>
        </w:rPr>
      </w:pPr>
    </w:p>
    <w:p w14:paraId="675436FE" w14:textId="77777777" w:rsidR="00644195" w:rsidRPr="00743B12" w:rsidRDefault="0025368D" w:rsidP="00644195">
      <w:pPr>
        <w:tabs>
          <w:tab w:val="left" w:pos="720"/>
        </w:tabs>
        <w:autoSpaceDN w:val="0"/>
        <w:rPr>
          <w:rFonts w:ascii="Gill Sans MT" w:hAnsi="Gill Sans MT" w:cs="Arial"/>
          <w:b/>
        </w:rPr>
      </w:pPr>
      <w:r w:rsidRPr="00743B12">
        <w:rPr>
          <w:rFonts w:ascii="Gill Sans MT" w:hAnsi="Gill Sans MT" w:cs="Arial"/>
          <w:b/>
        </w:rPr>
        <w:t xml:space="preserve">15.3 </w:t>
      </w:r>
      <w:r w:rsidR="00644195" w:rsidRPr="00743B12">
        <w:rPr>
          <w:rFonts w:ascii="Gill Sans MT" w:hAnsi="Gill Sans MT" w:cs="Arial"/>
          <w:b/>
        </w:rPr>
        <w:t xml:space="preserve"> </w:t>
      </w:r>
      <w:r w:rsidRPr="00743B12">
        <w:rPr>
          <w:rFonts w:ascii="Gill Sans MT" w:hAnsi="Gill Sans MT" w:cs="Arial"/>
          <w:b/>
        </w:rPr>
        <w:t>PROCESS / CONDUCT OF MEETING</w:t>
      </w:r>
    </w:p>
    <w:p w14:paraId="24CEA590" w14:textId="77777777" w:rsidR="00644195" w:rsidRPr="00743B12" w:rsidRDefault="00644195" w:rsidP="00644195">
      <w:pPr>
        <w:tabs>
          <w:tab w:val="left" w:pos="720"/>
        </w:tabs>
        <w:autoSpaceDN w:val="0"/>
        <w:rPr>
          <w:rFonts w:ascii="Gill Sans MT" w:hAnsi="Gill Sans MT" w:cs="Arial"/>
          <w:b/>
        </w:rPr>
      </w:pPr>
      <w:r w:rsidRPr="00743B12">
        <w:rPr>
          <w:rFonts w:ascii="Gill Sans MT" w:hAnsi="Gill Sans MT" w:cs="Arial"/>
          <w:b/>
        </w:rPr>
        <w:t xml:space="preserve">The meeting should be attended by:- </w:t>
      </w:r>
    </w:p>
    <w:p w14:paraId="26B23F62" w14:textId="77777777" w:rsidR="00644195" w:rsidRPr="00743B12" w:rsidRDefault="00644195" w:rsidP="00BB2853">
      <w:pPr>
        <w:numPr>
          <w:ilvl w:val="0"/>
          <w:numId w:val="7"/>
        </w:numPr>
        <w:autoSpaceDN w:val="0"/>
        <w:spacing w:after="0" w:line="240" w:lineRule="auto"/>
        <w:rPr>
          <w:rFonts w:ascii="Gill Sans MT" w:hAnsi="Gill Sans MT" w:cs="Arial"/>
        </w:rPr>
      </w:pPr>
      <w:r w:rsidRPr="00743B12">
        <w:rPr>
          <w:rFonts w:ascii="Gill Sans MT" w:hAnsi="Gill Sans MT" w:cs="Arial"/>
        </w:rPr>
        <w:t>Employee (and their representative)</w:t>
      </w:r>
    </w:p>
    <w:p w14:paraId="1F3663AD" w14:textId="77777777" w:rsidR="00644195" w:rsidRPr="00743B12" w:rsidRDefault="00644195" w:rsidP="00BB2853">
      <w:pPr>
        <w:numPr>
          <w:ilvl w:val="0"/>
          <w:numId w:val="7"/>
        </w:numPr>
        <w:autoSpaceDN w:val="0"/>
        <w:spacing w:after="0" w:line="240" w:lineRule="auto"/>
        <w:rPr>
          <w:rFonts w:ascii="Gill Sans MT" w:hAnsi="Gill Sans MT" w:cs="Arial"/>
        </w:rPr>
      </w:pPr>
      <w:r w:rsidRPr="00743B12">
        <w:rPr>
          <w:rFonts w:ascii="Gill Sans MT" w:hAnsi="Gill Sans MT" w:cs="Arial"/>
        </w:rPr>
        <w:t xml:space="preserve">Representatives of the  Pay Committee </w:t>
      </w:r>
    </w:p>
    <w:p w14:paraId="049AABDC" w14:textId="77777777" w:rsidR="00644195" w:rsidRPr="00743B12" w:rsidRDefault="00644195" w:rsidP="00BB2853">
      <w:pPr>
        <w:numPr>
          <w:ilvl w:val="0"/>
          <w:numId w:val="7"/>
        </w:numPr>
        <w:autoSpaceDN w:val="0"/>
        <w:spacing w:after="0" w:line="240" w:lineRule="auto"/>
        <w:rPr>
          <w:rFonts w:ascii="Gill Sans MT" w:hAnsi="Gill Sans MT" w:cs="Arial"/>
        </w:rPr>
      </w:pPr>
      <w:r w:rsidRPr="00743B12">
        <w:rPr>
          <w:rFonts w:ascii="Gill Sans MT" w:hAnsi="Gill Sans MT" w:cs="Arial"/>
        </w:rPr>
        <w:t>Headteacher should attend to provide information and advice</w:t>
      </w:r>
    </w:p>
    <w:p w14:paraId="3CBFB964" w14:textId="77777777" w:rsidR="00644195" w:rsidRPr="00743B12" w:rsidRDefault="00644195" w:rsidP="00BB2853">
      <w:pPr>
        <w:numPr>
          <w:ilvl w:val="0"/>
          <w:numId w:val="7"/>
        </w:numPr>
        <w:autoSpaceDN w:val="0"/>
        <w:spacing w:after="0" w:line="240" w:lineRule="auto"/>
        <w:rPr>
          <w:rFonts w:ascii="Gill Sans MT" w:hAnsi="Gill Sans MT" w:cs="Arial"/>
        </w:rPr>
      </w:pPr>
      <w:r w:rsidRPr="00743B12">
        <w:rPr>
          <w:rFonts w:ascii="Gill Sans MT" w:hAnsi="Gill Sans MT" w:cs="Arial"/>
        </w:rPr>
        <w:t>Pay Appeals Committee</w:t>
      </w:r>
    </w:p>
    <w:p w14:paraId="2237FA16" w14:textId="77777777" w:rsidR="00644195" w:rsidRPr="00743B12" w:rsidRDefault="00644195" w:rsidP="00BB2853">
      <w:pPr>
        <w:numPr>
          <w:ilvl w:val="0"/>
          <w:numId w:val="7"/>
        </w:numPr>
        <w:autoSpaceDN w:val="0"/>
        <w:spacing w:after="0" w:line="240" w:lineRule="auto"/>
        <w:rPr>
          <w:rFonts w:ascii="Gill Sans MT" w:hAnsi="Gill Sans MT" w:cs="Arial"/>
        </w:rPr>
      </w:pPr>
      <w:r w:rsidRPr="00743B12">
        <w:rPr>
          <w:rFonts w:ascii="Gill Sans MT" w:hAnsi="Gill Sans MT" w:cs="Arial"/>
        </w:rPr>
        <w:t>Witnesses (if required)</w:t>
      </w:r>
    </w:p>
    <w:p w14:paraId="5881DFC7" w14:textId="77777777" w:rsidR="00644195" w:rsidRPr="00743B12" w:rsidRDefault="00644195" w:rsidP="00BB2853">
      <w:pPr>
        <w:numPr>
          <w:ilvl w:val="0"/>
          <w:numId w:val="7"/>
        </w:numPr>
        <w:autoSpaceDN w:val="0"/>
        <w:spacing w:after="0" w:line="240" w:lineRule="auto"/>
        <w:rPr>
          <w:rFonts w:ascii="Gill Sans MT" w:hAnsi="Gill Sans MT" w:cs="Arial"/>
        </w:rPr>
      </w:pPr>
      <w:r w:rsidRPr="00743B12">
        <w:rPr>
          <w:rFonts w:ascii="Gill Sans MT" w:hAnsi="Gill Sans MT" w:cs="Arial"/>
        </w:rPr>
        <w:t xml:space="preserve">Clerk </w:t>
      </w:r>
    </w:p>
    <w:p w14:paraId="0972C191" w14:textId="77777777" w:rsidR="00644195" w:rsidRPr="00743B12" w:rsidRDefault="00644195" w:rsidP="00BB2853">
      <w:pPr>
        <w:numPr>
          <w:ilvl w:val="0"/>
          <w:numId w:val="7"/>
        </w:numPr>
        <w:tabs>
          <w:tab w:val="left" w:pos="720"/>
        </w:tabs>
        <w:autoSpaceDE w:val="0"/>
        <w:autoSpaceDN w:val="0"/>
        <w:adjustRightInd w:val="0"/>
        <w:spacing w:after="0" w:line="240" w:lineRule="auto"/>
        <w:rPr>
          <w:rFonts w:ascii="Gill Sans MT" w:hAnsi="Gill Sans MT" w:cs="Arial"/>
        </w:rPr>
      </w:pPr>
      <w:r w:rsidRPr="00743B12">
        <w:rPr>
          <w:rFonts w:ascii="Gill Sans MT" w:hAnsi="Gill Sans MT" w:cs="Arial"/>
        </w:rPr>
        <w:t xml:space="preserve">LA/HR Advisors  (if required) </w:t>
      </w:r>
    </w:p>
    <w:p w14:paraId="12789D36" w14:textId="77777777" w:rsidR="00644195" w:rsidRPr="00743B12" w:rsidRDefault="00644195" w:rsidP="00644195">
      <w:pPr>
        <w:tabs>
          <w:tab w:val="left" w:pos="720"/>
        </w:tabs>
        <w:autoSpaceDE w:val="0"/>
        <w:autoSpaceDN w:val="0"/>
        <w:adjustRightInd w:val="0"/>
        <w:rPr>
          <w:rFonts w:ascii="Gill Sans MT" w:hAnsi="Gill Sans MT" w:cs="Arial"/>
        </w:rPr>
      </w:pPr>
    </w:p>
    <w:p w14:paraId="3833E9AC" w14:textId="77777777" w:rsidR="00644195" w:rsidRPr="00743B12" w:rsidRDefault="00644195" w:rsidP="002E7DD5">
      <w:pPr>
        <w:tabs>
          <w:tab w:val="left" w:pos="720"/>
        </w:tabs>
        <w:autoSpaceDN w:val="0"/>
        <w:rPr>
          <w:rFonts w:ascii="Gill Sans MT" w:hAnsi="Gill Sans MT" w:cs="Arial"/>
          <w:b/>
        </w:rPr>
      </w:pPr>
      <w:r w:rsidRPr="00743B12">
        <w:rPr>
          <w:rFonts w:ascii="Gill Sans MT" w:hAnsi="Gill Sans MT" w:cs="Arial"/>
          <w:b/>
          <w:bCs/>
          <w:color w:val="000000"/>
          <w:lang w:eastAsia="en-GB"/>
        </w:rPr>
        <w:t xml:space="preserve"> </w:t>
      </w:r>
      <w:r w:rsidRPr="00743B12">
        <w:rPr>
          <w:rFonts w:ascii="Gill Sans MT" w:hAnsi="Gill Sans MT" w:cs="Arial"/>
          <w:b/>
        </w:rPr>
        <w:t xml:space="preserve">15.4 Pay Panel Hearing Procedure </w:t>
      </w:r>
    </w:p>
    <w:p w14:paraId="3A984925"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color w:val="000000"/>
          <w:lang w:eastAsia="en-GB"/>
        </w:rPr>
        <w:t>A suggested procedure for t</w:t>
      </w:r>
      <w:r w:rsidR="0025368D" w:rsidRPr="00743B12">
        <w:rPr>
          <w:rFonts w:ascii="Gill Sans MT" w:hAnsi="Gill Sans MT" w:cs="Arial"/>
          <w:color w:val="000000"/>
          <w:lang w:eastAsia="en-GB"/>
        </w:rPr>
        <w:t xml:space="preserve">he conduct of formal hearings: </w:t>
      </w:r>
    </w:p>
    <w:p w14:paraId="7F3AEC3A"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b/>
          <w:bCs/>
          <w:color w:val="000000"/>
          <w:lang w:eastAsia="en-GB"/>
        </w:rPr>
        <w:t xml:space="preserve">Introductions </w:t>
      </w:r>
    </w:p>
    <w:p w14:paraId="12855A78" w14:textId="77777777" w:rsidR="00644195" w:rsidRPr="00743B12" w:rsidRDefault="00644195" w:rsidP="00644195">
      <w:pPr>
        <w:autoSpaceDE w:val="0"/>
        <w:autoSpaceDN w:val="0"/>
        <w:adjustRightInd w:val="0"/>
        <w:spacing w:after="118"/>
        <w:rPr>
          <w:rFonts w:ascii="Gill Sans MT" w:hAnsi="Gill Sans MT" w:cs="Arial"/>
          <w:color w:val="000000"/>
          <w:lang w:eastAsia="en-GB"/>
        </w:rPr>
      </w:pPr>
      <w:r w:rsidRPr="00743B12">
        <w:rPr>
          <w:rFonts w:ascii="Gill Sans MT" w:hAnsi="Gill Sans MT" w:cs="Arial"/>
          <w:color w:val="000000"/>
          <w:lang w:eastAsia="en-GB"/>
        </w:rPr>
        <w:t xml:space="preserve">• Chair introduces everyone, what their role is, and then outlines the order of the hearing. </w:t>
      </w:r>
    </w:p>
    <w:p w14:paraId="20EC6891"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color w:val="000000"/>
          <w:lang w:eastAsia="en-GB"/>
        </w:rPr>
        <w:t>• Cle</w:t>
      </w:r>
      <w:r w:rsidR="0025368D" w:rsidRPr="00743B12">
        <w:rPr>
          <w:rFonts w:ascii="Gill Sans MT" w:hAnsi="Gill Sans MT" w:cs="Arial"/>
          <w:color w:val="000000"/>
          <w:lang w:eastAsia="en-GB"/>
        </w:rPr>
        <w:t xml:space="preserve">rk takes notes of the hearing. </w:t>
      </w:r>
    </w:p>
    <w:p w14:paraId="28743448"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b/>
          <w:bCs/>
          <w:color w:val="000000"/>
          <w:lang w:eastAsia="en-GB"/>
        </w:rPr>
        <w:t xml:space="preserve">The employee case </w:t>
      </w:r>
    </w:p>
    <w:p w14:paraId="0D066B14" w14:textId="77777777" w:rsidR="00644195" w:rsidRPr="00743B12" w:rsidRDefault="00644195" w:rsidP="00644195">
      <w:pPr>
        <w:autoSpaceDE w:val="0"/>
        <w:autoSpaceDN w:val="0"/>
        <w:adjustRightInd w:val="0"/>
        <w:spacing w:after="118"/>
        <w:rPr>
          <w:rFonts w:ascii="Gill Sans MT" w:hAnsi="Gill Sans MT" w:cs="Arial"/>
          <w:color w:val="000000"/>
          <w:lang w:eastAsia="en-GB"/>
        </w:rPr>
      </w:pPr>
      <w:r w:rsidRPr="00743B12">
        <w:rPr>
          <w:rFonts w:ascii="Gill Sans MT" w:hAnsi="Gill Sans MT" w:cs="Arial"/>
          <w:color w:val="000000"/>
          <w:lang w:eastAsia="en-GB"/>
        </w:rPr>
        <w:t xml:space="preserve">• Employee or their representative presents employee case providing any evidence to support their case including from witnesses (if any). </w:t>
      </w:r>
    </w:p>
    <w:p w14:paraId="4A46853A" w14:textId="77777777" w:rsidR="00644195" w:rsidRPr="00743B12" w:rsidRDefault="00644195" w:rsidP="00644195">
      <w:pPr>
        <w:autoSpaceDE w:val="0"/>
        <w:autoSpaceDN w:val="0"/>
        <w:adjustRightInd w:val="0"/>
        <w:spacing w:after="118"/>
        <w:rPr>
          <w:rFonts w:ascii="Gill Sans MT" w:hAnsi="Gill Sans MT" w:cs="Arial"/>
          <w:color w:val="000000"/>
          <w:lang w:eastAsia="en-GB"/>
        </w:rPr>
      </w:pPr>
      <w:r w:rsidRPr="00743B12">
        <w:rPr>
          <w:rFonts w:ascii="Gill Sans MT" w:hAnsi="Gill Sans MT" w:cs="Arial"/>
          <w:color w:val="000000"/>
          <w:lang w:eastAsia="en-GB"/>
        </w:rPr>
        <w:t xml:space="preserve">• Management representative has the opportunity to question the employee. </w:t>
      </w:r>
    </w:p>
    <w:p w14:paraId="0E71ED4C"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color w:val="000000"/>
          <w:lang w:eastAsia="en-GB"/>
        </w:rPr>
        <w:t>• Chair asks questions and subsequently open</w:t>
      </w:r>
      <w:r w:rsidR="0025368D" w:rsidRPr="00743B12">
        <w:rPr>
          <w:rFonts w:ascii="Gill Sans MT" w:hAnsi="Gill Sans MT" w:cs="Arial"/>
          <w:color w:val="000000"/>
          <w:lang w:eastAsia="en-GB"/>
        </w:rPr>
        <w:t xml:space="preserve">s the discussion to the panel. </w:t>
      </w:r>
    </w:p>
    <w:p w14:paraId="43A92D50"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b/>
          <w:bCs/>
          <w:color w:val="000000"/>
          <w:lang w:eastAsia="en-GB"/>
        </w:rPr>
        <w:t xml:space="preserve">The management case </w:t>
      </w:r>
    </w:p>
    <w:p w14:paraId="4C3C3273" w14:textId="77777777" w:rsidR="00644195" w:rsidRPr="00743B12" w:rsidRDefault="00644195" w:rsidP="00644195">
      <w:pPr>
        <w:autoSpaceDE w:val="0"/>
        <w:autoSpaceDN w:val="0"/>
        <w:adjustRightInd w:val="0"/>
        <w:spacing w:after="118"/>
        <w:rPr>
          <w:rFonts w:ascii="Gill Sans MT" w:hAnsi="Gill Sans MT" w:cs="Arial"/>
          <w:color w:val="000000"/>
          <w:lang w:eastAsia="en-GB"/>
        </w:rPr>
      </w:pPr>
      <w:r w:rsidRPr="00743B12">
        <w:rPr>
          <w:rFonts w:ascii="Gill Sans MT" w:hAnsi="Gill Sans MT" w:cs="Arial"/>
          <w:color w:val="000000"/>
          <w:lang w:eastAsia="en-GB"/>
        </w:rPr>
        <w:t xml:space="preserve">• Management representative presents management case, providing any evidence to support their case and any witnesses. </w:t>
      </w:r>
    </w:p>
    <w:p w14:paraId="3C683E31" w14:textId="77777777" w:rsidR="00644195" w:rsidRPr="00743B12" w:rsidRDefault="00644195" w:rsidP="00644195">
      <w:pPr>
        <w:autoSpaceDE w:val="0"/>
        <w:autoSpaceDN w:val="0"/>
        <w:adjustRightInd w:val="0"/>
        <w:spacing w:after="118"/>
        <w:rPr>
          <w:rFonts w:ascii="Gill Sans MT" w:hAnsi="Gill Sans MT" w:cs="Arial"/>
          <w:color w:val="000000"/>
          <w:lang w:eastAsia="en-GB"/>
        </w:rPr>
      </w:pPr>
      <w:r w:rsidRPr="00743B12">
        <w:rPr>
          <w:rFonts w:ascii="Gill Sans MT" w:hAnsi="Gill Sans MT" w:cs="Arial"/>
          <w:color w:val="000000"/>
          <w:lang w:eastAsia="en-GB"/>
        </w:rPr>
        <w:t xml:space="preserve">• Employee or their representative has the opportunity to question the management representative. </w:t>
      </w:r>
    </w:p>
    <w:p w14:paraId="0626C488"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color w:val="000000"/>
          <w:lang w:eastAsia="en-GB"/>
        </w:rPr>
        <w:t>• Chair asks questions and subsequently open</w:t>
      </w:r>
      <w:r w:rsidR="002E7DD5" w:rsidRPr="00743B12">
        <w:rPr>
          <w:rFonts w:ascii="Gill Sans MT" w:hAnsi="Gill Sans MT" w:cs="Arial"/>
          <w:color w:val="000000"/>
          <w:lang w:eastAsia="en-GB"/>
        </w:rPr>
        <w:t xml:space="preserve">s the discussion to the panel. </w:t>
      </w:r>
    </w:p>
    <w:p w14:paraId="184E4A02"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b/>
          <w:bCs/>
          <w:color w:val="000000"/>
          <w:lang w:eastAsia="en-GB"/>
        </w:rPr>
        <w:t xml:space="preserve">Summarising and end of hearing </w:t>
      </w:r>
    </w:p>
    <w:p w14:paraId="0E79F5D6" w14:textId="77777777" w:rsidR="00644195" w:rsidRPr="00743B12" w:rsidRDefault="00644195" w:rsidP="00644195">
      <w:pPr>
        <w:autoSpaceDE w:val="0"/>
        <w:autoSpaceDN w:val="0"/>
        <w:adjustRightInd w:val="0"/>
        <w:spacing w:after="117"/>
        <w:rPr>
          <w:rFonts w:ascii="Gill Sans MT" w:hAnsi="Gill Sans MT" w:cs="Arial"/>
          <w:color w:val="000000"/>
          <w:lang w:eastAsia="en-GB"/>
        </w:rPr>
      </w:pPr>
      <w:r w:rsidRPr="00743B12">
        <w:rPr>
          <w:rFonts w:ascii="Gill Sans MT" w:hAnsi="Gill Sans MT" w:cs="Arial"/>
          <w:color w:val="000000"/>
          <w:lang w:eastAsia="en-GB"/>
        </w:rPr>
        <w:t xml:space="preserve">• Employee or their representative sums up the employee case. </w:t>
      </w:r>
    </w:p>
    <w:p w14:paraId="77D8D4AD" w14:textId="77777777" w:rsidR="00644195" w:rsidRPr="00743B12" w:rsidRDefault="00644195" w:rsidP="00644195">
      <w:pPr>
        <w:autoSpaceDE w:val="0"/>
        <w:autoSpaceDN w:val="0"/>
        <w:adjustRightInd w:val="0"/>
        <w:spacing w:after="117"/>
        <w:rPr>
          <w:rFonts w:ascii="Gill Sans MT" w:hAnsi="Gill Sans MT" w:cs="Arial"/>
          <w:color w:val="000000"/>
          <w:lang w:eastAsia="en-GB"/>
        </w:rPr>
      </w:pPr>
      <w:r w:rsidRPr="00743B12">
        <w:rPr>
          <w:rFonts w:ascii="Gill Sans MT" w:hAnsi="Gill Sans MT" w:cs="Arial"/>
          <w:color w:val="000000"/>
          <w:lang w:eastAsia="en-GB"/>
        </w:rPr>
        <w:t xml:space="preserve">• Management representative sums up the management case. </w:t>
      </w:r>
    </w:p>
    <w:p w14:paraId="5463EB0E"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color w:val="000000"/>
          <w:lang w:eastAsia="en-GB"/>
        </w:rPr>
        <w:t xml:space="preserve">• If appropriate, the Chair can sum up the key points on both sides. Chair will then end the hearing, advising the employee that they will receive the panel’s decision in writing within a given timescale. </w:t>
      </w:r>
    </w:p>
    <w:p w14:paraId="183D5BD1"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b/>
          <w:bCs/>
          <w:color w:val="000000"/>
          <w:lang w:eastAsia="en-GB"/>
        </w:rPr>
        <w:t xml:space="preserve">Decision-making </w:t>
      </w:r>
    </w:p>
    <w:p w14:paraId="04F831B4" w14:textId="77777777" w:rsidR="00644195" w:rsidRPr="00743B12" w:rsidRDefault="00644195" w:rsidP="00644195">
      <w:pPr>
        <w:autoSpaceDE w:val="0"/>
        <w:autoSpaceDN w:val="0"/>
        <w:adjustRightInd w:val="0"/>
        <w:spacing w:after="117"/>
        <w:rPr>
          <w:rFonts w:ascii="Gill Sans MT" w:hAnsi="Gill Sans MT" w:cs="Arial"/>
          <w:color w:val="000000"/>
          <w:lang w:eastAsia="en-GB"/>
        </w:rPr>
      </w:pPr>
      <w:r w:rsidRPr="00743B12">
        <w:rPr>
          <w:rFonts w:ascii="Gill Sans MT" w:hAnsi="Gill Sans MT" w:cs="Arial"/>
          <w:color w:val="000000"/>
          <w:lang w:eastAsia="en-GB"/>
        </w:rPr>
        <w:t xml:space="preserve">• Panel meet to reach their decision. </w:t>
      </w:r>
    </w:p>
    <w:p w14:paraId="40977286" w14:textId="77777777" w:rsidR="00644195" w:rsidRPr="00743B12" w:rsidRDefault="00644195" w:rsidP="00644195">
      <w:pPr>
        <w:autoSpaceDE w:val="0"/>
        <w:autoSpaceDN w:val="0"/>
        <w:adjustRightInd w:val="0"/>
        <w:spacing w:after="117"/>
        <w:rPr>
          <w:rFonts w:ascii="Gill Sans MT" w:hAnsi="Gill Sans MT" w:cs="Arial"/>
          <w:color w:val="000000"/>
          <w:lang w:eastAsia="en-GB"/>
        </w:rPr>
      </w:pPr>
      <w:r w:rsidRPr="00743B12">
        <w:rPr>
          <w:rFonts w:ascii="Gill Sans MT" w:hAnsi="Gill Sans MT" w:cs="Arial"/>
          <w:color w:val="000000"/>
          <w:lang w:eastAsia="en-GB"/>
        </w:rPr>
        <w:t xml:space="preserve">• Clerk notes main points of panel discussion and their decision. </w:t>
      </w:r>
    </w:p>
    <w:p w14:paraId="0D1157FF"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color w:val="000000"/>
          <w:lang w:eastAsia="en-GB"/>
        </w:rPr>
        <w:t>• Panel obtains HR advice if required to</w:t>
      </w:r>
      <w:r w:rsidR="002E7DD5" w:rsidRPr="00743B12">
        <w:rPr>
          <w:rFonts w:ascii="Gill Sans MT" w:hAnsi="Gill Sans MT" w:cs="Arial"/>
          <w:color w:val="000000"/>
          <w:lang w:eastAsia="en-GB"/>
        </w:rPr>
        <w:t xml:space="preserve"> inform their decision-making. </w:t>
      </w:r>
    </w:p>
    <w:p w14:paraId="6D6998E4" w14:textId="77777777" w:rsidR="00644195" w:rsidRPr="00743B12" w:rsidRDefault="00644195" w:rsidP="00644195">
      <w:pPr>
        <w:autoSpaceDE w:val="0"/>
        <w:autoSpaceDN w:val="0"/>
        <w:adjustRightInd w:val="0"/>
        <w:rPr>
          <w:rFonts w:ascii="Gill Sans MT" w:hAnsi="Gill Sans MT" w:cs="Arial"/>
          <w:color w:val="000000"/>
          <w:lang w:eastAsia="en-GB"/>
        </w:rPr>
      </w:pPr>
      <w:r w:rsidRPr="00743B12">
        <w:rPr>
          <w:rFonts w:ascii="Gill Sans MT" w:hAnsi="Gill Sans MT" w:cs="Arial"/>
          <w:b/>
          <w:bCs/>
          <w:color w:val="000000"/>
          <w:lang w:eastAsia="en-GB"/>
        </w:rPr>
        <w:t xml:space="preserve">Communication of decision </w:t>
      </w:r>
    </w:p>
    <w:p w14:paraId="071B5912" w14:textId="77777777" w:rsidR="00644195" w:rsidRPr="00743B12" w:rsidRDefault="00644195" w:rsidP="002E7DD5">
      <w:pPr>
        <w:autoSpaceDE w:val="0"/>
        <w:autoSpaceDN w:val="0"/>
        <w:adjustRightInd w:val="0"/>
        <w:rPr>
          <w:rFonts w:ascii="Gill Sans MT" w:hAnsi="Gill Sans MT" w:cs="Arial"/>
          <w:color w:val="000000"/>
          <w:lang w:eastAsia="en-GB"/>
        </w:rPr>
      </w:pPr>
      <w:r w:rsidRPr="00743B12">
        <w:rPr>
          <w:rFonts w:ascii="Gill Sans MT" w:hAnsi="Gill Sans MT" w:cs="Arial"/>
          <w:color w:val="000000"/>
          <w:lang w:eastAsia="en-GB"/>
        </w:rPr>
        <w:t xml:space="preserve">• Employee is notified of decision. Decision and reason for the </w:t>
      </w:r>
      <w:r w:rsidR="002E7DD5" w:rsidRPr="00743B12">
        <w:rPr>
          <w:rFonts w:ascii="Gill Sans MT" w:hAnsi="Gill Sans MT" w:cs="Arial"/>
          <w:color w:val="000000"/>
          <w:lang w:eastAsia="en-GB"/>
        </w:rPr>
        <w:t xml:space="preserve">decision confirmed in writing. </w:t>
      </w:r>
    </w:p>
    <w:p w14:paraId="3F34ACEE" w14:textId="77777777" w:rsidR="00644195" w:rsidRPr="00743B12" w:rsidRDefault="00644195" w:rsidP="00644195">
      <w:pPr>
        <w:tabs>
          <w:tab w:val="left" w:pos="709"/>
        </w:tabs>
        <w:autoSpaceDN w:val="0"/>
        <w:rPr>
          <w:rFonts w:ascii="Gill Sans MT" w:hAnsi="Gill Sans MT" w:cs="Arial"/>
          <w:b/>
        </w:rPr>
      </w:pPr>
      <w:r w:rsidRPr="00743B12">
        <w:rPr>
          <w:rFonts w:ascii="Gill Sans MT" w:hAnsi="Gill Sans MT" w:cs="Arial"/>
          <w:b/>
        </w:rPr>
        <w:t>Outcomes</w:t>
      </w:r>
    </w:p>
    <w:p w14:paraId="62DAF270" w14:textId="77777777" w:rsidR="00644195" w:rsidRPr="00743B12" w:rsidRDefault="00644195" w:rsidP="00BB2853">
      <w:pPr>
        <w:numPr>
          <w:ilvl w:val="0"/>
          <w:numId w:val="8"/>
        </w:numPr>
        <w:autoSpaceDN w:val="0"/>
        <w:spacing w:after="0" w:line="240" w:lineRule="auto"/>
        <w:rPr>
          <w:rFonts w:ascii="Gill Sans MT" w:hAnsi="Gill Sans MT" w:cs="Arial"/>
        </w:rPr>
      </w:pPr>
      <w:r w:rsidRPr="00743B12">
        <w:rPr>
          <w:rFonts w:ascii="Gill Sans MT" w:hAnsi="Gill Sans MT" w:cs="Arial"/>
        </w:rPr>
        <w:t>Original decision is upheld and pay progression is denied</w:t>
      </w:r>
    </w:p>
    <w:p w14:paraId="04939393" w14:textId="77777777" w:rsidR="00644195" w:rsidRDefault="00644195" w:rsidP="00BB2853">
      <w:pPr>
        <w:numPr>
          <w:ilvl w:val="0"/>
          <w:numId w:val="8"/>
        </w:numPr>
        <w:autoSpaceDN w:val="0"/>
        <w:spacing w:after="0" w:line="240" w:lineRule="auto"/>
        <w:rPr>
          <w:rFonts w:ascii="Gill Sans MT" w:hAnsi="Gill Sans MT" w:cs="Arial"/>
        </w:rPr>
      </w:pPr>
      <w:r w:rsidRPr="00743B12">
        <w:rPr>
          <w:rFonts w:ascii="Gill Sans MT" w:hAnsi="Gill Sans MT" w:cs="Arial"/>
        </w:rPr>
        <w:t>Original decision is overturned and pay progression is granted</w:t>
      </w:r>
    </w:p>
    <w:p w14:paraId="2C911C8F" w14:textId="77777777" w:rsidR="0040730B" w:rsidRDefault="0040730B" w:rsidP="0040730B">
      <w:pPr>
        <w:autoSpaceDN w:val="0"/>
        <w:spacing w:after="0" w:line="240" w:lineRule="auto"/>
        <w:rPr>
          <w:rFonts w:ascii="Gill Sans MT" w:hAnsi="Gill Sans MT" w:cs="Arial"/>
        </w:rPr>
      </w:pPr>
    </w:p>
    <w:p w14:paraId="56016F97" w14:textId="77777777" w:rsidR="0040730B" w:rsidRPr="00F473C8" w:rsidRDefault="0040730B" w:rsidP="0040730B">
      <w:pPr>
        <w:rPr>
          <w:b/>
          <w:u w:val="single"/>
        </w:rPr>
      </w:pPr>
      <w:r w:rsidRPr="00F473C8">
        <w:rPr>
          <w:b/>
          <w:u w:val="single"/>
        </w:rPr>
        <w:t>Document Control</w:t>
      </w:r>
    </w:p>
    <w:p w14:paraId="1022E54D" w14:textId="77777777" w:rsidR="0040730B" w:rsidRDefault="0040730B" w:rsidP="0040730B">
      <w:r>
        <w:tab/>
      </w:r>
      <w:r>
        <w:tab/>
      </w:r>
      <w:r>
        <w:tab/>
      </w:r>
      <w:r>
        <w:tab/>
      </w:r>
      <w:r>
        <w:tab/>
      </w:r>
    </w:p>
    <w:p w14:paraId="25C36E9A" w14:textId="77777777" w:rsidR="0040730B" w:rsidRPr="000B1EDB" w:rsidRDefault="0040730B" w:rsidP="0040730B">
      <w:pPr>
        <w:rPr>
          <w:b/>
        </w:rPr>
      </w:pPr>
      <w:r w:rsidRPr="000B1EDB">
        <w:rPr>
          <w:b/>
        </w:rPr>
        <w:t>Revision History</w:t>
      </w:r>
    </w:p>
    <w:tbl>
      <w:tblPr>
        <w:tblpPr w:leftFromText="180" w:rightFromText="180" w:vertAnchor="text" w:horzAnchor="margin" w:tblpY="36"/>
        <w:tblOverlap w:val="never"/>
        <w:tblW w:w="5000" w:type="pct"/>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CellMar>
          <w:left w:w="42" w:type="dxa"/>
          <w:right w:w="42" w:type="dxa"/>
        </w:tblCellMar>
        <w:tblLook w:val="0000" w:firstRow="0" w:lastRow="0" w:firstColumn="0" w:lastColumn="0" w:noHBand="0" w:noVBand="0"/>
      </w:tblPr>
      <w:tblGrid>
        <w:gridCol w:w="1375"/>
        <w:gridCol w:w="1660"/>
        <w:gridCol w:w="2157"/>
        <w:gridCol w:w="5090"/>
      </w:tblGrid>
      <w:tr w:rsidR="0040730B" w:rsidRPr="00652B33" w14:paraId="2E5C2F49" w14:textId="77777777" w:rsidTr="00606CAB">
        <w:trPr>
          <w:trHeight w:val="338"/>
        </w:trPr>
        <w:tc>
          <w:tcPr>
            <w:tcW w:w="669" w:type="pct"/>
            <w:tcBorders>
              <w:bottom w:val="single" w:sz="6" w:space="0" w:color="000000"/>
            </w:tcBorders>
            <w:shd w:val="clear" w:color="auto" w:fill="14A44E"/>
          </w:tcPr>
          <w:p w14:paraId="5576C331" w14:textId="77777777" w:rsidR="0040730B" w:rsidRPr="00B54E6A" w:rsidRDefault="0040730B" w:rsidP="00606CAB">
            <w:pPr>
              <w:pStyle w:val="Column-RowHeading"/>
              <w:rPr>
                <w:bCs/>
                <w:color w:val="FFFFFF"/>
              </w:rPr>
            </w:pPr>
            <w:r w:rsidRPr="00B54E6A">
              <w:rPr>
                <w:bCs/>
                <w:color w:val="FFFFFF"/>
              </w:rPr>
              <w:t>Version</w:t>
            </w:r>
          </w:p>
        </w:tc>
        <w:tc>
          <w:tcPr>
            <w:tcW w:w="807" w:type="pct"/>
            <w:tcBorders>
              <w:bottom w:val="single" w:sz="6" w:space="0" w:color="000000"/>
            </w:tcBorders>
            <w:shd w:val="clear" w:color="auto" w:fill="14A44E"/>
          </w:tcPr>
          <w:p w14:paraId="482AFFF3" w14:textId="77777777" w:rsidR="0040730B" w:rsidRPr="00B54E6A" w:rsidRDefault="0040730B" w:rsidP="00606CAB">
            <w:pPr>
              <w:pStyle w:val="Column-RowHeading"/>
              <w:rPr>
                <w:bCs/>
                <w:color w:val="FFFFFF"/>
              </w:rPr>
            </w:pPr>
            <w:r w:rsidRPr="00B54E6A">
              <w:rPr>
                <w:bCs/>
                <w:color w:val="FFFFFF"/>
              </w:rPr>
              <w:t>Revision Date</w:t>
            </w:r>
          </w:p>
        </w:tc>
        <w:tc>
          <w:tcPr>
            <w:tcW w:w="1049" w:type="pct"/>
            <w:tcBorders>
              <w:bottom w:val="single" w:sz="6" w:space="0" w:color="000000"/>
            </w:tcBorders>
            <w:shd w:val="clear" w:color="auto" w:fill="14A44E"/>
          </w:tcPr>
          <w:p w14:paraId="34A9DC41" w14:textId="77777777" w:rsidR="0040730B" w:rsidRPr="00B54E6A" w:rsidRDefault="0040730B" w:rsidP="00606CAB">
            <w:pPr>
              <w:pStyle w:val="Column-RowHeading"/>
              <w:rPr>
                <w:bCs/>
                <w:color w:val="FFFFFF"/>
              </w:rPr>
            </w:pPr>
            <w:r w:rsidRPr="00B54E6A">
              <w:rPr>
                <w:bCs/>
                <w:color w:val="FFFFFF"/>
              </w:rPr>
              <w:t>Revised By</w:t>
            </w:r>
          </w:p>
        </w:tc>
        <w:tc>
          <w:tcPr>
            <w:tcW w:w="2475" w:type="pct"/>
            <w:tcBorders>
              <w:bottom w:val="single" w:sz="6" w:space="0" w:color="000000"/>
            </w:tcBorders>
            <w:shd w:val="clear" w:color="auto" w:fill="14A44E"/>
          </w:tcPr>
          <w:p w14:paraId="73736E52" w14:textId="77777777" w:rsidR="0040730B" w:rsidRPr="00B54E6A" w:rsidRDefault="0040730B" w:rsidP="00606CAB">
            <w:pPr>
              <w:pStyle w:val="Column-RowHeading"/>
              <w:rPr>
                <w:bCs/>
                <w:color w:val="FFFFFF"/>
              </w:rPr>
            </w:pPr>
            <w:r w:rsidRPr="00B54E6A">
              <w:rPr>
                <w:bCs/>
                <w:color w:val="FFFFFF"/>
              </w:rPr>
              <w:t>Revision</w:t>
            </w:r>
          </w:p>
        </w:tc>
      </w:tr>
      <w:tr w:rsidR="0040730B" w14:paraId="735452E2" w14:textId="77777777" w:rsidTr="00606CAB">
        <w:trPr>
          <w:trHeight w:val="360"/>
        </w:trPr>
        <w:tc>
          <w:tcPr>
            <w:tcW w:w="669" w:type="pct"/>
            <w:tcBorders>
              <w:left w:val="single" w:sz="4" w:space="0" w:color="auto"/>
              <w:bottom w:val="single" w:sz="6" w:space="0" w:color="000000"/>
            </w:tcBorders>
            <w:shd w:val="clear" w:color="auto" w:fill="F2F2F2"/>
            <w:vAlign w:val="center"/>
          </w:tcPr>
          <w:p w14:paraId="218EC1CA" w14:textId="77777777" w:rsidR="0040730B" w:rsidRPr="002658D1" w:rsidRDefault="0040730B" w:rsidP="00606CAB">
            <w:pPr>
              <w:rPr>
                <w:sz w:val="20"/>
                <w:szCs w:val="20"/>
              </w:rPr>
            </w:pPr>
            <w:r>
              <w:rPr>
                <w:sz w:val="20"/>
                <w:szCs w:val="20"/>
              </w:rPr>
              <w:t>1.0</w:t>
            </w:r>
          </w:p>
        </w:tc>
        <w:tc>
          <w:tcPr>
            <w:tcW w:w="807" w:type="pct"/>
            <w:tcBorders>
              <w:bottom w:val="single" w:sz="6" w:space="0" w:color="000000"/>
            </w:tcBorders>
            <w:shd w:val="clear" w:color="auto" w:fill="F2F2F2"/>
            <w:vAlign w:val="center"/>
          </w:tcPr>
          <w:p w14:paraId="7CAD13AF" w14:textId="77777777" w:rsidR="0040730B" w:rsidRPr="002658D1" w:rsidRDefault="0040730B" w:rsidP="0040730B">
            <w:pPr>
              <w:rPr>
                <w:sz w:val="20"/>
                <w:szCs w:val="20"/>
              </w:rPr>
            </w:pPr>
            <w:r>
              <w:rPr>
                <w:sz w:val="20"/>
                <w:szCs w:val="20"/>
              </w:rPr>
              <w:t>Autumn 2013</w:t>
            </w:r>
          </w:p>
        </w:tc>
        <w:tc>
          <w:tcPr>
            <w:tcW w:w="1049" w:type="pct"/>
            <w:tcBorders>
              <w:bottom w:val="single" w:sz="6" w:space="0" w:color="000000"/>
            </w:tcBorders>
            <w:shd w:val="clear" w:color="auto" w:fill="F2F2F2"/>
            <w:vAlign w:val="center"/>
          </w:tcPr>
          <w:p w14:paraId="16D90E59" w14:textId="77777777" w:rsidR="0040730B" w:rsidRPr="002658D1" w:rsidRDefault="0040730B" w:rsidP="0040730B">
            <w:pPr>
              <w:rPr>
                <w:sz w:val="20"/>
              </w:rPr>
            </w:pPr>
            <w:r>
              <w:rPr>
                <w:sz w:val="20"/>
              </w:rPr>
              <w:t xml:space="preserve">Ann Pelham </w:t>
            </w:r>
          </w:p>
        </w:tc>
        <w:tc>
          <w:tcPr>
            <w:tcW w:w="2475" w:type="pct"/>
            <w:tcBorders>
              <w:bottom w:val="single" w:sz="6" w:space="0" w:color="000000"/>
              <w:right w:val="single" w:sz="4" w:space="0" w:color="auto"/>
            </w:tcBorders>
            <w:shd w:val="clear" w:color="auto" w:fill="F2F2F2"/>
          </w:tcPr>
          <w:p w14:paraId="200823DB" w14:textId="77777777" w:rsidR="0040730B" w:rsidRPr="002658D1" w:rsidRDefault="0040730B" w:rsidP="0040730B">
            <w:pPr>
              <w:rPr>
                <w:sz w:val="20"/>
              </w:rPr>
            </w:pPr>
            <w:r>
              <w:rPr>
                <w:sz w:val="20"/>
              </w:rPr>
              <w:t>Updated in light of current advice regulations about teacher pay &amp; Appraisal</w:t>
            </w:r>
          </w:p>
        </w:tc>
      </w:tr>
      <w:tr w:rsidR="0040730B" w14:paraId="5AB3EBBE" w14:textId="77777777" w:rsidTr="00606CAB">
        <w:trPr>
          <w:trHeight w:val="360"/>
        </w:trPr>
        <w:tc>
          <w:tcPr>
            <w:tcW w:w="669" w:type="pct"/>
            <w:tcBorders>
              <w:left w:val="single" w:sz="4" w:space="0" w:color="auto"/>
            </w:tcBorders>
            <w:shd w:val="clear" w:color="auto" w:fill="F2F2F2"/>
            <w:vAlign w:val="center"/>
          </w:tcPr>
          <w:p w14:paraId="04FCAF80" w14:textId="77777777" w:rsidR="0040730B" w:rsidRPr="002658D1" w:rsidRDefault="0040730B" w:rsidP="00606CAB">
            <w:pPr>
              <w:rPr>
                <w:sz w:val="20"/>
                <w:szCs w:val="20"/>
              </w:rPr>
            </w:pPr>
            <w:r>
              <w:rPr>
                <w:sz w:val="20"/>
              </w:rPr>
              <w:t>1.1</w:t>
            </w:r>
          </w:p>
        </w:tc>
        <w:tc>
          <w:tcPr>
            <w:tcW w:w="807" w:type="pct"/>
            <w:shd w:val="clear" w:color="auto" w:fill="F2F2F2"/>
            <w:vAlign w:val="center"/>
          </w:tcPr>
          <w:p w14:paraId="6CE57DAA" w14:textId="77777777" w:rsidR="0040730B" w:rsidRPr="002658D1" w:rsidRDefault="0040730B" w:rsidP="0040730B">
            <w:pPr>
              <w:rPr>
                <w:sz w:val="20"/>
                <w:szCs w:val="20"/>
              </w:rPr>
            </w:pPr>
            <w:r>
              <w:rPr>
                <w:sz w:val="20"/>
                <w:szCs w:val="20"/>
              </w:rPr>
              <w:t>Autumn 2013</w:t>
            </w:r>
          </w:p>
        </w:tc>
        <w:tc>
          <w:tcPr>
            <w:tcW w:w="1049" w:type="pct"/>
            <w:shd w:val="clear" w:color="auto" w:fill="F2F2F2"/>
            <w:vAlign w:val="center"/>
          </w:tcPr>
          <w:p w14:paraId="3B12DD7E" w14:textId="77777777" w:rsidR="0040730B" w:rsidRPr="002658D1" w:rsidRDefault="0040730B" w:rsidP="0040730B">
            <w:pPr>
              <w:rPr>
                <w:sz w:val="20"/>
              </w:rPr>
            </w:pPr>
            <w:r>
              <w:rPr>
                <w:sz w:val="20"/>
              </w:rPr>
              <w:t>Govs Finance</w:t>
            </w:r>
          </w:p>
        </w:tc>
        <w:tc>
          <w:tcPr>
            <w:tcW w:w="2475" w:type="pct"/>
            <w:tcBorders>
              <w:right w:val="single" w:sz="4" w:space="0" w:color="auto"/>
            </w:tcBorders>
            <w:shd w:val="clear" w:color="auto" w:fill="F2F2F2"/>
          </w:tcPr>
          <w:p w14:paraId="5DC7F2A1" w14:textId="77777777" w:rsidR="0040730B" w:rsidRPr="002658D1" w:rsidRDefault="0040730B" w:rsidP="00606CAB">
            <w:pPr>
              <w:rPr>
                <w:sz w:val="20"/>
              </w:rPr>
            </w:pPr>
            <w:r>
              <w:rPr>
                <w:sz w:val="20"/>
              </w:rPr>
              <w:t>Reviewed</w:t>
            </w:r>
          </w:p>
        </w:tc>
      </w:tr>
      <w:tr w:rsidR="0040730B" w14:paraId="7637F202" w14:textId="77777777" w:rsidTr="00606CAB">
        <w:trPr>
          <w:trHeight w:val="360"/>
        </w:trPr>
        <w:tc>
          <w:tcPr>
            <w:tcW w:w="669" w:type="pct"/>
            <w:tcBorders>
              <w:left w:val="single" w:sz="4" w:space="0" w:color="auto"/>
            </w:tcBorders>
            <w:shd w:val="clear" w:color="auto" w:fill="F2F2F2"/>
            <w:vAlign w:val="center"/>
          </w:tcPr>
          <w:p w14:paraId="4367CF62" w14:textId="77777777" w:rsidR="0040730B" w:rsidRPr="002658D1" w:rsidRDefault="0040730B" w:rsidP="00606CAB">
            <w:pPr>
              <w:rPr>
                <w:sz w:val="20"/>
                <w:szCs w:val="20"/>
              </w:rPr>
            </w:pPr>
            <w:r>
              <w:rPr>
                <w:sz w:val="20"/>
                <w:szCs w:val="20"/>
              </w:rPr>
              <w:t>1.2</w:t>
            </w:r>
          </w:p>
        </w:tc>
        <w:tc>
          <w:tcPr>
            <w:tcW w:w="807" w:type="pct"/>
            <w:shd w:val="clear" w:color="auto" w:fill="F2F2F2"/>
            <w:vAlign w:val="center"/>
          </w:tcPr>
          <w:p w14:paraId="008BCA02" w14:textId="77777777" w:rsidR="0040730B" w:rsidRPr="002658D1" w:rsidRDefault="0040730B" w:rsidP="00606CAB">
            <w:pPr>
              <w:rPr>
                <w:sz w:val="20"/>
                <w:szCs w:val="20"/>
              </w:rPr>
            </w:pPr>
            <w:r>
              <w:rPr>
                <w:sz w:val="20"/>
                <w:szCs w:val="20"/>
              </w:rPr>
              <w:t>Autumn 2014</w:t>
            </w:r>
          </w:p>
        </w:tc>
        <w:tc>
          <w:tcPr>
            <w:tcW w:w="1049" w:type="pct"/>
            <w:shd w:val="clear" w:color="auto" w:fill="F2F2F2"/>
            <w:vAlign w:val="center"/>
          </w:tcPr>
          <w:p w14:paraId="0DD15551" w14:textId="77777777" w:rsidR="0040730B" w:rsidRPr="002658D1" w:rsidRDefault="0040730B" w:rsidP="0040730B">
            <w:pPr>
              <w:rPr>
                <w:sz w:val="20"/>
              </w:rPr>
            </w:pPr>
            <w:r>
              <w:rPr>
                <w:sz w:val="20"/>
              </w:rPr>
              <w:t>Govs Finance</w:t>
            </w:r>
          </w:p>
        </w:tc>
        <w:tc>
          <w:tcPr>
            <w:tcW w:w="2475" w:type="pct"/>
            <w:tcBorders>
              <w:right w:val="single" w:sz="4" w:space="0" w:color="auto"/>
            </w:tcBorders>
            <w:shd w:val="clear" w:color="auto" w:fill="F2F2F2"/>
          </w:tcPr>
          <w:p w14:paraId="32C2CCCF" w14:textId="77777777" w:rsidR="0040730B" w:rsidRPr="002658D1" w:rsidRDefault="0040730B" w:rsidP="00606CAB">
            <w:pPr>
              <w:rPr>
                <w:sz w:val="20"/>
              </w:rPr>
            </w:pPr>
            <w:r>
              <w:rPr>
                <w:sz w:val="20"/>
              </w:rPr>
              <w:t>Reviewed</w:t>
            </w:r>
          </w:p>
        </w:tc>
      </w:tr>
      <w:tr w:rsidR="0040730B" w14:paraId="43DA5F36" w14:textId="77777777" w:rsidTr="00606CAB">
        <w:trPr>
          <w:trHeight w:val="360"/>
        </w:trPr>
        <w:tc>
          <w:tcPr>
            <w:tcW w:w="669" w:type="pct"/>
            <w:tcBorders>
              <w:left w:val="single" w:sz="4" w:space="0" w:color="auto"/>
            </w:tcBorders>
            <w:shd w:val="clear" w:color="auto" w:fill="F2F2F2"/>
            <w:vAlign w:val="center"/>
          </w:tcPr>
          <w:p w14:paraId="5B4C1FE3" w14:textId="77777777" w:rsidR="0040730B" w:rsidRDefault="0040730B" w:rsidP="00606CAB">
            <w:pPr>
              <w:rPr>
                <w:sz w:val="20"/>
                <w:szCs w:val="20"/>
              </w:rPr>
            </w:pPr>
            <w:r>
              <w:rPr>
                <w:sz w:val="20"/>
                <w:szCs w:val="20"/>
              </w:rPr>
              <w:t>1.3</w:t>
            </w:r>
          </w:p>
        </w:tc>
        <w:tc>
          <w:tcPr>
            <w:tcW w:w="807" w:type="pct"/>
            <w:shd w:val="clear" w:color="auto" w:fill="F2F2F2"/>
            <w:vAlign w:val="center"/>
          </w:tcPr>
          <w:p w14:paraId="127031F1" w14:textId="77777777" w:rsidR="0040730B" w:rsidRDefault="0040730B" w:rsidP="00606CAB">
            <w:pPr>
              <w:rPr>
                <w:sz w:val="20"/>
                <w:szCs w:val="20"/>
              </w:rPr>
            </w:pPr>
            <w:r>
              <w:rPr>
                <w:sz w:val="20"/>
                <w:szCs w:val="20"/>
              </w:rPr>
              <w:t>Autumn 2015</w:t>
            </w:r>
          </w:p>
        </w:tc>
        <w:tc>
          <w:tcPr>
            <w:tcW w:w="1049" w:type="pct"/>
            <w:shd w:val="clear" w:color="auto" w:fill="F2F2F2"/>
            <w:vAlign w:val="center"/>
          </w:tcPr>
          <w:p w14:paraId="7538A24B" w14:textId="77777777" w:rsidR="0040730B" w:rsidRDefault="0040730B" w:rsidP="0040730B">
            <w:pPr>
              <w:rPr>
                <w:sz w:val="20"/>
              </w:rPr>
            </w:pPr>
            <w:r>
              <w:rPr>
                <w:sz w:val="20"/>
              </w:rPr>
              <w:t>Ann Pelham</w:t>
            </w:r>
          </w:p>
        </w:tc>
        <w:tc>
          <w:tcPr>
            <w:tcW w:w="2475" w:type="pct"/>
            <w:tcBorders>
              <w:right w:val="single" w:sz="4" w:space="0" w:color="auto"/>
            </w:tcBorders>
            <w:shd w:val="clear" w:color="auto" w:fill="F2F2F2"/>
          </w:tcPr>
          <w:p w14:paraId="18B71CD9" w14:textId="77777777" w:rsidR="0040730B" w:rsidRDefault="0040730B" w:rsidP="00606CAB">
            <w:pPr>
              <w:rPr>
                <w:sz w:val="20"/>
              </w:rPr>
            </w:pPr>
            <w:r>
              <w:rPr>
                <w:sz w:val="20"/>
              </w:rPr>
              <w:t>Re-written based on LA advise and model pay policy</w:t>
            </w:r>
          </w:p>
        </w:tc>
      </w:tr>
      <w:tr w:rsidR="0040730B" w14:paraId="11BD1082" w14:textId="77777777" w:rsidTr="00606CAB">
        <w:trPr>
          <w:trHeight w:val="360"/>
        </w:trPr>
        <w:tc>
          <w:tcPr>
            <w:tcW w:w="669" w:type="pct"/>
            <w:tcBorders>
              <w:left w:val="single" w:sz="4" w:space="0" w:color="auto"/>
            </w:tcBorders>
            <w:shd w:val="clear" w:color="auto" w:fill="F2F2F2"/>
            <w:vAlign w:val="center"/>
          </w:tcPr>
          <w:p w14:paraId="2B83852B" w14:textId="77777777" w:rsidR="0040730B" w:rsidRDefault="0040730B" w:rsidP="00606CAB">
            <w:pPr>
              <w:rPr>
                <w:sz w:val="20"/>
                <w:szCs w:val="20"/>
              </w:rPr>
            </w:pPr>
            <w:r>
              <w:rPr>
                <w:sz w:val="20"/>
                <w:szCs w:val="20"/>
              </w:rPr>
              <w:t>1.4</w:t>
            </w:r>
          </w:p>
        </w:tc>
        <w:tc>
          <w:tcPr>
            <w:tcW w:w="807" w:type="pct"/>
            <w:shd w:val="clear" w:color="auto" w:fill="F2F2F2"/>
            <w:vAlign w:val="center"/>
          </w:tcPr>
          <w:p w14:paraId="6F988155" w14:textId="77777777" w:rsidR="0040730B" w:rsidRDefault="0040730B" w:rsidP="00606CAB">
            <w:pPr>
              <w:rPr>
                <w:sz w:val="20"/>
                <w:szCs w:val="20"/>
              </w:rPr>
            </w:pPr>
            <w:r>
              <w:rPr>
                <w:sz w:val="20"/>
                <w:szCs w:val="20"/>
              </w:rPr>
              <w:t>December 2015</w:t>
            </w:r>
          </w:p>
        </w:tc>
        <w:tc>
          <w:tcPr>
            <w:tcW w:w="1049" w:type="pct"/>
            <w:shd w:val="clear" w:color="auto" w:fill="F2F2F2"/>
            <w:vAlign w:val="center"/>
          </w:tcPr>
          <w:p w14:paraId="48A69B5B" w14:textId="77777777" w:rsidR="0040730B" w:rsidRDefault="0040730B" w:rsidP="0040730B">
            <w:pPr>
              <w:rPr>
                <w:sz w:val="20"/>
              </w:rPr>
            </w:pPr>
            <w:r>
              <w:rPr>
                <w:sz w:val="20"/>
              </w:rPr>
              <w:t>Full governors</w:t>
            </w:r>
          </w:p>
        </w:tc>
        <w:tc>
          <w:tcPr>
            <w:tcW w:w="2475" w:type="pct"/>
            <w:tcBorders>
              <w:right w:val="single" w:sz="4" w:space="0" w:color="auto"/>
            </w:tcBorders>
            <w:shd w:val="clear" w:color="auto" w:fill="F2F2F2"/>
          </w:tcPr>
          <w:p w14:paraId="3AA2C71A" w14:textId="77777777" w:rsidR="0040730B" w:rsidRDefault="0040730B" w:rsidP="00606CAB">
            <w:pPr>
              <w:rPr>
                <w:sz w:val="20"/>
              </w:rPr>
            </w:pPr>
            <w:r>
              <w:rPr>
                <w:sz w:val="20"/>
              </w:rPr>
              <w:t>Ratification of policy</w:t>
            </w:r>
          </w:p>
        </w:tc>
      </w:tr>
      <w:tr w:rsidR="00780B8E" w14:paraId="6B4BA631" w14:textId="77777777" w:rsidTr="00606CAB">
        <w:trPr>
          <w:trHeight w:val="360"/>
        </w:trPr>
        <w:tc>
          <w:tcPr>
            <w:tcW w:w="669" w:type="pct"/>
            <w:tcBorders>
              <w:left w:val="single" w:sz="4" w:space="0" w:color="auto"/>
            </w:tcBorders>
            <w:shd w:val="clear" w:color="auto" w:fill="F2F2F2"/>
            <w:vAlign w:val="center"/>
          </w:tcPr>
          <w:p w14:paraId="1D2EF976" w14:textId="77777777" w:rsidR="00780B8E" w:rsidRDefault="00780B8E" w:rsidP="00606CAB">
            <w:pPr>
              <w:rPr>
                <w:sz w:val="20"/>
                <w:szCs w:val="20"/>
              </w:rPr>
            </w:pPr>
            <w:r>
              <w:rPr>
                <w:sz w:val="20"/>
                <w:szCs w:val="20"/>
              </w:rPr>
              <w:t>1.5</w:t>
            </w:r>
          </w:p>
        </w:tc>
        <w:tc>
          <w:tcPr>
            <w:tcW w:w="807" w:type="pct"/>
            <w:shd w:val="clear" w:color="auto" w:fill="F2F2F2"/>
            <w:vAlign w:val="center"/>
          </w:tcPr>
          <w:p w14:paraId="2E24DA1E" w14:textId="77777777" w:rsidR="00780B8E" w:rsidRDefault="00780B8E" w:rsidP="00606CAB">
            <w:pPr>
              <w:rPr>
                <w:sz w:val="20"/>
                <w:szCs w:val="20"/>
              </w:rPr>
            </w:pPr>
            <w:r>
              <w:rPr>
                <w:sz w:val="20"/>
                <w:szCs w:val="20"/>
              </w:rPr>
              <w:t>September 2016</w:t>
            </w:r>
          </w:p>
        </w:tc>
        <w:tc>
          <w:tcPr>
            <w:tcW w:w="1049" w:type="pct"/>
            <w:shd w:val="clear" w:color="auto" w:fill="F2F2F2"/>
            <w:vAlign w:val="center"/>
          </w:tcPr>
          <w:p w14:paraId="56D077DB" w14:textId="77777777" w:rsidR="00780B8E" w:rsidRDefault="00780B8E" w:rsidP="0040730B">
            <w:pPr>
              <w:rPr>
                <w:sz w:val="20"/>
              </w:rPr>
            </w:pPr>
            <w:r>
              <w:rPr>
                <w:sz w:val="20"/>
              </w:rPr>
              <w:t>Ann Pelham</w:t>
            </w:r>
          </w:p>
        </w:tc>
        <w:tc>
          <w:tcPr>
            <w:tcW w:w="2475" w:type="pct"/>
            <w:tcBorders>
              <w:right w:val="single" w:sz="4" w:space="0" w:color="auto"/>
            </w:tcBorders>
            <w:shd w:val="clear" w:color="auto" w:fill="F2F2F2"/>
          </w:tcPr>
          <w:p w14:paraId="1692E6ED" w14:textId="77777777" w:rsidR="00780B8E" w:rsidRDefault="00780B8E" w:rsidP="00780B8E">
            <w:pPr>
              <w:spacing w:after="0" w:line="240" w:lineRule="auto"/>
              <w:rPr>
                <w:sz w:val="20"/>
              </w:rPr>
            </w:pPr>
            <w:r>
              <w:rPr>
                <w:sz w:val="20"/>
              </w:rPr>
              <w:t>Updated in line with STRB review 2016-17</w:t>
            </w:r>
          </w:p>
          <w:p w14:paraId="1CB1C7D3" w14:textId="77777777" w:rsidR="00780B8E" w:rsidRDefault="00780B8E" w:rsidP="00780B8E">
            <w:pPr>
              <w:spacing w:after="0" w:line="240" w:lineRule="auto"/>
              <w:rPr>
                <w:sz w:val="20"/>
              </w:rPr>
            </w:pPr>
            <w:r>
              <w:rPr>
                <w:sz w:val="20"/>
              </w:rPr>
              <w:t>Consultation with staff Sept &amp; Oct 2016</w:t>
            </w:r>
          </w:p>
        </w:tc>
      </w:tr>
      <w:tr w:rsidR="00206731" w14:paraId="22D09871" w14:textId="77777777" w:rsidTr="00606CAB">
        <w:trPr>
          <w:trHeight w:val="360"/>
        </w:trPr>
        <w:tc>
          <w:tcPr>
            <w:tcW w:w="669" w:type="pct"/>
            <w:tcBorders>
              <w:left w:val="single" w:sz="4" w:space="0" w:color="auto"/>
            </w:tcBorders>
            <w:shd w:val="clear" w:color="auto" w:fill="F2F2F2"/>
            <w:vAlign w:val="center"/>
          </w:tcPr>
          <w:p w14:paraId="50339D03" w14:textId="77777777" w:rsidR="00206731" w:rsidRDefault="00206731" w:rsidP="00606CAB">
            <w:pPr>
              <w:rPr>
                <w:sz w:val="20"/>
                <w:szCs w:val="20"/>
              </w:rPr>
            </w:pPr>
            <w:r>
              <w:rPr>
                <w:sz w:val="20"/>
                <w:szCs w:val="20"/>
              </w:rPr>
              <w:t>1.6</w:t>
            </w:r>
          </w:p>
        </w:tc>
        <w:tc>
          <w:tcPr>
            <w:tcW w:w="807" w:type="pct"/>
            <w:shd w:val="clear" w:color="auto" w:fill="F2F2F2"/>
            <w:vAlign w:val="center"/>
          </w:tcPr>
          <w:p w14:paraId="671B55A1" w14:textId="77777777" w:rsidR="00206731" w:rsidRDefault="00206731" w:rsidP="00606CAB">
            <w:pPr>
              <w:rPr>
                <w:sz w:val="20"/>
                <w:szCs w:val="20"/>
              </w:rPr>
            </w:pPr>
            <w:r>
              <w:rPr>
                <w:sz w:val="20"/>
                <w:szCs w:val="20"/>
              </w:rPr>
              <w:t>October 2016</w:t>
            </w:r>
          </w:p>
        </w:tc>
        <w:tc>
          <w:tcPr>
            <w:tcW w:w="1049" w:type="pct"/>
            <w:shd w:val="clear" w:color="auto" w:fill="F2F2F2"/>
            <w:vAlign w:val="center"/>
          </w:tcPr>
          <w:p w14:paraId="1EB0DDA7" w14:textId="77777777" w:rsidR="00206731" w:rsidRDefault="00206731" w:rsidP="0040730B">
            <w:pPr>
              <w:rPr>
                <w:sz w:val="20"/>
              </w:rPr>
            </w:pPr>
            <w:r>
              <w:rPr>
                <w:sz w:val="20"/>
              </w:rPr>
              <w:t>Govs Finance</w:t>
            </w:r>
          </w:p>
        </w:tc>
        <w:tc>
          <w:tcPr>
            <w:tcW w:w="2475" w:type="pct"/>
            <w:tcBorders>
              <w:right w:val="single" w:sz="4" w:space="0" w:color="auto"/>
            </w:tcBorders>
            <w:shd w:val="clear" w:color="auto" w:fill="F2F2F2"/>
          </w:tcPr>
          <w:p w14:paraId="0234132F" w14:textId="77777777" w:rsidR="00206731" w:rsidRDefault="00206731" w:rsidP="00780B8E">
            <w:pPr>
              <w:spacing w:after="0" w:line="240" w:lineRule="auto"/>
              <w:rPr>
                <w:sz w:val="20"/>
              </w:rPr>
            </w:pPr>
            <w:r>
              <w:rPr>
                <w:sz w:val="20"/>
              </w:rPr>
              <w:t>Review &amp; updated</w:t>
            </w:r>
          </w:p>
        </w:tc>
      </w:tr>
      <w:tr w:rsidR="00064AD3" w14:paraId="1B8B362A" w14:textId="77777777" w:rsidTr="00606CAB">
        <w:trPr>
          <w:trHeight w:val="360"/>
        </w:trPr>
        <w:tc>
          <w:tcPr>
            <w:tcW w:w="669" w:type="pct"/>
            <w:tcBorders>
              <w:left w:val="single" w:sz="4" w:space="0" w:color="auto"/>
            </w:tcBorders>
            <w:shd w:val="clear" w:color="auto" w:fill="F2F2F2"/>
            <w:vAlign w:val="center"/>
          </w:tcPr>
          <w:p w14:paraId="3774DA88" w14:textId="77777777" w:rsidR="00064AD3" w:rsidRDefault="00064AD3" w:rsidP="00606CAB">
            <w:pPr>
              <w:rPr>
                <w:sz w:val="20"/>
                <w:szCs w:val="20"/>
              </w:rPr>
            </w:pPr>
            <w:r>
              <w:rPr>
                <w:sz w:val="20"/>
                <w:szCs w:val="20"/>
              </w:rPr>
              <w:t>1.7</w:t>
            </w:r>
          </w:p>
        </w:tc>
        <w:tc>
          <w:tcPr>
            <w:tcW w:w="807" w:type="pct"/>
            <w:shd w:val="clear" w:color="auto" w:fill="F2F2F2"/>
            <w:vAlign w:val="center"/>
          </w:tcPr>
          <w:p w14:paraId="18F055B8" w14:textId="77777777" w:rsidR="00064AD3" w:rsidRDefault="00064AD3" w:rsidP="00606CAB">
            <w:pPr>
              <w:rPr>
                <w:sz w:val="20"/>
                <w:szCs w:val="20"/>
              </w:rPr>
            </w:pPr>
            <w:r>
              <w:rPr>
                <w:sz w:val="20"/>
                <w:szCs w:val="20"/>
              </w:rPr>
              <w:t>Autumn 2017</w:t>
            </w:r>
          </w:p>
        </w:tc>
        <w:tc>
          <w:tcPr>
            <w:tcW w:w="1049" w:type="pct"/>
            <w:shd w:val="clear" w:color="auto" w:fill="F2F2F2"/>
            <w:vAlign w:val="center"/>
          </w:tcPr>
          <w:p w14:paraId="5715442A" w14:textId="77777777" w:rsidR="00064AD3" w:rsidRDefault="00064AD3" w:rsidP="0040730B">
            <w:pPr>
              <w:rPr>
                <w:sz w:val="20"/>
              </w:rPr>
            </w:pPr>
            <w:r>
              <w:rPr>
                <w:sz w:val="20"/>
              </w:rPr>
              <w:t>Govs Finance</w:t>
            </w:r>
          </w:p>
        </w:tc>
        <w:tc>
          <w:tcPr>
            <w:tcW w:w="2475" w:type="pct"/>
            <w:tcBorders>
              <w:right w:val="single" w:sz="4" w:space="0" w:color="auto"/>
            </w:tcBorders>
            <w:shd w:val="clear" w:color="auto" w:fill="F2F2F2"/>
          </w:tcPr>
          <w:p w14:paraId="65E4F4AB" w14:textId="77777777" w:rsidR="00064AD3" w:rsidRDefault="00064AD3" w:rsidP="00780B8E">
            <w:pPr>
              <w:spacing w:after="0" w:line="240" w:lineRule="auto"/>
              <w:rPr>
                <w:sz w:val="20"/>
              </w:rPr>
            </w:pPr>
            <w:r>
              <w:rPr>
                <w:sz w:val="20"/>
              </w:rPr>
              <w:t>Reviewed &amp; updated in line with government direction and Barnet &amp; union advice</w:t>
            </w:r>
          </w:p>
        </w:tc>
      </w:tr>
      <w:tr w:rsidR="00D82E68" w14:paraId="3364A479" w14:textId="77777777" w:rsidTr="00606CAB">
        <w:trPr>
          <w:trHeight w:val="360"/>
        </w:trPr>
        <w:tc>
          <w:tcPr>
            <w:tcW w:w="669" w:type="pct"/>
            <w:tcBorders>
              <w:left w:val="single" w:sz="4" w:space="0" w:color="auto"/>
            </w:tcBorders>
            <w:shd w:val="clear" w:color="auto" w:fill="F2F2F2"/>
            <w:vAlign w:val="center"/>
          </w:tcPr>
          <w:p w14:paraId="46A9AE44" w14:textId="77777777" w:rsidR="00D82E68" w:rsidRDefault="00D82E68" w:rsidP="00D82E68">
            <w:pPr>
              <w:rPr>
                <w:sz w:val="20"/>
                <w:szCs w:val="20"/>
              </w:rPr>
            </w:pPr>
            <w:r>
              <w:rPr>
                <w:sz w:val="20"/>
                <w:szCs w:val="20"/>
              </w:rPr>
              <w:t>1.8</w:t>
            </w:r>
          </w:p>
        </w:tc>
        <w:tc>
          <w:tcPr>
            <w:tcW w:w="807" w:type="pct"/>
            <w:shd w:val="clear" w:color="auto" w:fill="F2F2F2"/>
            <w:vAlign w:val="center"/>
          </w:tcPr>
          <w:p w14:paraId="768F4BB4" w14:textId="77777777" w:rsidR="00D82E68" w:rsidRDefault="00D82E68" w:rsidP="00D82E68">
            <w:pPr>
              <w:rPr>
                <w:sz w:val="20"/>
                <w:szCs w:val="20"/>
              </w:rPr>
            </w:pPr>
            <w:r>
              <w:rPr>
                <w:sz w:val="20"/>
                <w:szCs w:val="20"/>
              </w:rPr>
              <w:t>Autumn 2018</w:t>
            </w:r>
          </w:p>
        </w:tc>
        <w:tc>
          <w:tcPr>
            <w:tcW w:w="1049" w:type="pct"/>
            <w:shd w:val="clear" w:color="auto" w:fill="F2F2F2"/>
            <w:vAlign w:val="center"/>
          </w:tcPr>
          <w:p w14:paraId="725832E5" w14:textId="77777777" w:rsidR="00D82E68" w:rsidRDefault="00D82E68" w:rsidP="00D82E68">
            <w:pPr>
              <w:rPr>
                <w:sz w:val="20"/>
              </w:rPr>
            </w:pPr>
            <w:r>
              <w:rPr>
                <w:sz w:val="20"/>
              </w:rPr>
              <w:t>Govs Finance</w:t>
            </w:r>
          </w:p>
        </w:tc>
        <w:tc>
          <w:tcPr>
            <w:tcW w:w="2475" w:type="pct"/>
            <w:tcBorders>
              <w:right w:val="single" w:sz="4" w:space="0" w:color="auto"/>
            </w:tcBorders>
            <w:shd w:val="clear" w:color="auto" w:fill="F2F2F2"/>
          </w:tcPr>
          <w:p w14:paraId="3CA57ACB" w14:textId="77777777" w:rsidR="00D82E68" w:rsidRDefault="00D82E68" w:rsidP="00D82E68">
            <w:pPr>
              <w:spacing w:after="0" w:line="240" w:lineRule="auto"/>
              <w:rPr>
                <w:sz w:val="20"/>
              </w:rPr>
            </w:pPr>
            <w:r>
              <w:rPr>
                <w:sz w:val="20"/>
              </w:rPr>
              <w:t>Reviewed &amp; updated in line with government direction and Barnet &amp; union advice</w:t>
            </w:r>
          </w:p>
        </w:tc>
      </w:tr>
      <w:tr w:rsidR="003D7169" w14:paraId="137766C8" w14:textId="77777777" w:rsidTr="00606CAB">
        <w:trPr>
          <w:trHeight w:val="360"/>
        </w:trPr>
        <w:tc>
          <w:tcPr>
            <w:tcW w:w="669" w:type="pct"/>
            <w:tcBorders>
              <w:left w:val="single" w:sz="4" w:space="0" w:color="auto"/>
            </w:tcBorders>
            <w:shd w:val="clear" w:color="auto" w:fill="F2F2F2"/>
            <w:vAlign w:val="center"/>
          </w:tcPr>
          <w:p w14:paraId="370690EC" w14:textId="77777777" w:rsidR="003D7169" w:rsidRDefault="003D7169" w:rsidP="003D7169">
            <w:pPr>
              <w:rPr>
                <w:sz w:val="20"/>
                <w:szCs w:val="20"/>
              </w:rPr>
            </w:pPr>
            <w:r>
              <w:rPr>
                <w:sz w:val="20"/>
                <w:szCs w:val="20"/>
              </w:rPr>
              <w:t>1.9</w:t>
            </w:r>
          </w:p>
        </w:tc>
        <w:tc>
          <w:tcPr>
            <w:tcW w:w="807" w:type="pct"/>
            <w:shd w:val="clear" w:color="auto" w:fill="F2F2F2"/>
            <w:vAlign w:val="center"/>
          </w:tcPr>
          <w:p w14:paraId="11F274D8" w14:textId="77777777" w:rsidR="003D7169" w:rsidRDefault="003D7169" w:rsidP="003D7169">
            <w:pPr>
              <w:rPr>
                <w:sz w:val="20"/>
                <w:szCs w:val="20"/>
              </w:rPr>
            </w:pPr>
            <w:r>
              <w:rPr>
                <w:sz w:val="20"/>
                <w:szCs w:val="20"/>
              </w:rPr>
              <w:t>Autumn 2019</w:t>
            </w:r>
          </w:p>
        </w:tc>
        <w:tc>
          <w:tcPr>
            <w:tcW w:w="1049" w:type="pct"/>
            <w:shd w:val="clear" w:color="auto" w:fill="F2F2F2"/>
            <w:vAlign w:val="center"/>
          </w:tcPr>
          <w:p w14:paraId="1D794468" w14:textId="77777777" w:rsidR="003D7169" w:rsidRDefault="003D7169" w:rsidP="003D7169">
            <w:pPr>
              <w:rPr>
                <w:sz w:val="20"/>
              </w:rPr>
            </w:pPr>
            <w:r>
              <w:rPr>
                <w:sz w:val="20"/>
              </w:rPr>
              <w:t>Govs Finance</w:t>
            </w:r>
          </w:p>
        </w:tc>
        <w:tc>
          <w:tcPr>
            <w:tcW w:w="2475" w:type="pct"/>
            <w:tcBorders>
              <w:right w:val="single" w:sz="4" w:space="0" w:color="auto"/>
            </w:tcBorders>
            <w:shd w:val="clear" w:color="auto" w:fill="F2F2F2"/>
          </w:tcPr>
          <w:p w14:paraId="50421DA0" w14:textId="77777777" w:rsidR="003D7169" w:rsidRDefault="003D7169" w:rsidP="003D7169">
            <w:pPr>
              <w:spacing w:after="0" w:line="240" w:lineRule="auto"/>
              <w:rPr>
                <w:sz w:val="20"/>
              </w:rPr>
            </w:pPr>
            <w:r>
              <w:rPr>
                <w:sz w:val="20"/>
              </w:rPr>
              <w:t>Reviewed &amp; updated in line with government direction and Barnet &amp; union advice</w:t>
            </w:r>
          </w:p>
        </w:tc>
      </w:tr>
      <w:tr w:rsidR="005E7CA4" w14:paraId="7E58A66A" w14:textId="77777777" w:rsidTr="00606CAB">
        <w:trPr>
          <w:trHeight w:val="360"/>
        </w:trPr>
        <w:tc>
          <w:tcPr>
            <w:tcW w:w="669" w:type="pct"/>
            <w:tcBorders>
              <w:left w:val="single" w:sz="4" w:space="0" w:color="auto"/>
            </w:tcBorders>
            <w:shd w:val="clear" w:color="auto" w:fill="F2F2F2"/>
            <w:vAlign w:val="center"/>
          </w:tcPr>
          <w:p w14:paraId="66AED075" w14:textId="77777777" w:rsidR="005E7CA4" w:rsidRDefault="005E7CA4" w:rsidP="003D7169">
            <w:pPr>
              <w:rPr>
                <w:sz w:val="20"/>
                <w:szCs w:val="20"/>
              </w:rPr>
            </w:pPr>
            <w:r>
              <w:rPr>
                <w:sz w:val="20"/>
                <w:szCs w:val="20"/>
              </w:rPr>
              <w:t>2.0</w:t>
            </w:r>
          </w:p>
        </w:tc>
        <w:tc>
          <w:tcPr>
            <w:tcW w:w="807" w:type="pct"/>
            <w:shd w:val="clear" w:color="auto" w:fill="F2F2F2"/>
            <w:vAlign w:val="center"/>
          </w:tcPr>
          <w:p w14:paraId="5B80157C" w14:textId="77777777" w:rsidR="005E7CA4" w:rsidRDefault="005E7CA4" w:rsidP="003D7169">
            <w:pPr>
              <w:rPr>
                <w:sz w:val="20"/>
                <w:szCs w:val="20"/>
              </w:rPr>
            </w:pPr>
            <w:r>
              <w:rPr>
                <w:sz w:val="20"/>
                <w:szCs w:val="20"/>
              </w:rPr>
              <w:t>Autumn 2020</w:t>
            </w:r>
          </w:p>
        </w:tc>
        <w:tc>
          <w:tcPr>
            <w:tcW w:w="1049" w:type="pct"/>
            <w:shd w:val="clear" w:color="auto" w:fill="F2F2F2"/>
            <w:vAlign w:val="center"/>
          </w:tcPr>
          <w:p w14:paraId="5BC50EFC" w14:textId="77777777" w:rsidR="005E7CA4" w:rsidRDefault="005E7CA4" w:rsidP="003D7169">
            <w:pPr>
              <w:rPr>
                <w:sz w:val="20"/>
              </w:rPr>
            </w:pPr>
            <w:r>
              <w:rPr>
                <w:sz w:val="20"/>
              </w:rPr>
              <w:t>Govs Finance</w:t>
            </w:r>
          </w:p>
        </w:tc>
        <w:tc>
          <w:tcPr>
            <w:tcW w:w="2475" w:type="pct"/>
            <w:tcBorders>
              <w:right w:val="single" w:sz="4" w:space="0" w:color="auto"/>
            </w:tcBorders>
            <w:shd w:val="clear" w:color="auto" w:fill="F2F2F2"/>
          </w:tcPr>
          <w:p w14:paraId="31DCCAB1" w14:textId="77777777" w:rsidR="005E7CA4" w:rsidRDefault="005E7CA4" w:rsidP="003D7169">
            <w:pPr>
              <w:spacing w:after="0" w:line="240" w:lineRule="auto"/>
              <w:rPr>
                <w:sz w:val="20"/>
              </w:rPr>
            </w:pPr>
            <w:r>
              <w:rPr>
                <w:sz w:val="20"/>
              </w:rPr>
              <w:t>Reviewed &amp; updated in line with government direction pay Committee and Barnet &amp; union advice</w:t>
            </w:r>
          </w:p>
        </w:tc>
      </w:tr>
    </w:tbl>
    <w:p w14:paraId="29F5209A" w14:textId="77777777" w:rsidR="0040730B" w:rsidRPr="00D51EA5" w:rsidRDefault="0040730B" w:rsidP="0040730B"/>
    <w:p w14:paraId="3BF08398" w14:textId="77777777" w:rsidR="0040730B" w:rsidRDefault="0040730B" w:rsidP="0040730B">
      <w:pPr>
        <w:rPr>
          <w:b/>
        </w:rPr>
      </w:pPr>
    </w:p>
    <w:p w14:paraId="14F53B48" w14:textId="77777777" w:rsidR="0040730B" w:rsidRPr="000B1EDB" w:rsidRDefault="0040730B" w:rsidP="0040730B">
      <w:pPr>
        <w:rPr>
          <w:b/>
        </w:rPr>
      </w:pPr>
      <w:r>
        <w:rPr>
          <w:b/>
        </w:rPr>
        <w:t xml:space="preserve">Signed by </w:t>
      </w:r>
    </w:p>
    <w:tbl>
      <w:tblPr>
        <w:tblpPr w:leftFromText="180" w:rightFromText="180" w:vertAnchor="text" w:horzAnchor="margin" w:tblpY="36"/>
        <w:tblOverlap w:val="never"/>
        <w:tblW w:w="5000" w:type="pct"/>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CellMar>
          <w:left w:w="42" w:type="dxa"/>
          <w:right w:w="42" w:type="dxa"/>
        </w:tblCellMar>
        <w:tblLook w:val="0000" w:firstRow="0" w:lastRow="0" w:firstColumn="0" w:lastColumn="0" w:noHBand="0" w:noVBand="0"/>
      </w:tblPr>
      <w:tblGrid>
        <w:gridCol w:w="2572"/>
        <w:gridCol w:w="2571"/>
        <w:gridCol w:w="2571"/>
        <w:gridCol w:w="2568"/>
      </w:tblGrid>
      <w:tr w:rsidR="0040730B" w:rsidRPr="00652B33" w14:paraId="6BEDFBBD" w14:textId="77777777" w:rsidTr="00606CAB">
        <w:trPr>
          <w:trHeight w:val="338"/>
        </w:trPr>
        <w:tc>
          <w:tcPr>
            <w:tcW w:w="1251" w:type="pct"/>
            <w:tcBorders>
              <w:bottom w:val="single" w:sz="6" w:space="0" w:color="000000"/>
            </w:tcBorders>
            <w:shd w:val="clear" w:color="auto" w:fill="14A44E"/>
          </w:tcPr>
          <w:p w14:paraId="1EF00390" w14:textId="77777777" w:rsidR="0040730B" w:rsidRPr="00B54E6A" w:rsidRDefault="0040730B" w:rsidP="00606CAB">
            <w:pPr>
              <w:pStyle w:val="Column-RowHeading"/>
              <w:rPr>
                <w:bCs/>
                <w:color w:val="FFFFFF"/>
              </w:rPr>
            </w:pPr>
          </w:p>
        </w:tc>
        <w:tc>
          <w:tcPr>
            <w:tcW w:w="1250" w:type="pct"/>
            <w:tcBorders>
              <w:bottom w:val="single" w:sz="6" w:space="0" w:color="000000"/>
            </w:tcBorders>
            <w:shd w:val="clear" w:color="auto" w:fill="14A44E"/>
          </w:tcPr>
          <w:p w14:paraId="78C56CF2" w14:textId="77777777" w:rsidR="0040730B" w:rsidRPr="00B54E6A" w:rsidRDefault="0040730B" w:rsidP="00606CAB">
            <w:pPr>
              <w:pStyle w:val="Column-RowHeading"/>
              <w:rPr>
                <w:bCs/>
                <w:color w:val="FFFFFF"/>
              </w:rPr>
            </w:pPr>
            <w:r w:rsidRPr="00B54E6A">
              <w:rPr>
                <w:bCs/>
                <w:color w:val="FFFFFF"/>
              </w:rPr>
              <w:t>Name</w:t>
            </w:r>
          </w:p>
        </w:tc>
        <w:tc>
          <w:tcPr>
            <w:tcW w:w="1250" w:type="pct"/>
            <w:tcBorders>
              <w:bottom w:val="single" w:sz="6" w:space="0" w:color="000000"/>
            </w:tcBorders>
            <w:shd w:val="clear" w:color="auto" w:fill="14A44E"/>
          </w:tcPr>
          <w:p w14:paraId="48F1849D" w14:textId="77777777" w:rsidR="0040730B" w:rsidRPr="00B54E6A" w:rsidRDefault="0040730B" w:rsidP="00606CAB">
            <w:pPr>
              <w:pStyle w:val="Column-RowHeading"/>
              <w:rPr>
                <w:bCs/>
                <w:color w:val="FFFFFF"/>
              </w:rPr>
            </w:pPr>
            <w:r w:rsidRPr="00B54E6A">
              <w:rPr>
                <w:bCs/>
                <w:color w:val="FFFFFF"/>
              </w:rPr>
              <w:t>Signature</w:t>
            </w:r>
          </w:p>
        </w:tc>
        <w:tc>
          <w:tcPr>
            <w:tcW w:w="1249" w:type="pct"/>
            <w:tcBorders>
              <w:bottom w:val="single" w:sz="6" w:space="0" w:color="000000"/>
            </w:tcBorders>
            <w:shd w:val="clear" w:color="auto" w:fill="14A44E"/>
          </w:tcPr>
          <w:p w14:paraId="747948E2" w14:textId="77777777" w:rsidR="0040730B" w:rsidRPr="00B54E6A" w:rsidRDefault="0040730B" w:rsidP="00606CAB">
            <w:pPr>
              <w:pStyle w:val="Column-RowHeading"/>
              <w:rPr>
                <w:bCs/>
                <w:color w:val="FFFFFF"/>
              </w:rPr>
            </w:pPr>
            <w:r w:rsidRPr="00B54E6A">
              <w:rPr>
                <w:bCs/>
                <w:color w:val="FFFFFF"/>
              </w:rPr>
              <w:t>Date</w:t>
            </w:r>
          </w:p>
        </w:tc>
      </w:tr>
      <w:tr w:rsidR="0040730B" w14:paraId="5C983859" w14:textId="77777777" w:rsidTr="00606CAB">
        <w:trPr>
          <w:trHeight w:val="360"/>
        </w:trPr>
        <w:tc>
          <w:tcPr>
            <w:tcW w:w="1251" w:type="pct"/>
            <w:tcBorders>
              <w:left w:val="single" w:sz="4" w:space="0" w:color="auto"/>
              <w:bottom w:val="single" w:sz="6" w:space="0" w:color="000000"/>
            </w:tcBorders>
            <w:shd w:val="clear" w:color="auto" w:fill="F2F2F2"/>
          </w:tcPr>
          <w:p w14:paraId="23DF6265" w14:textId="77777777" w:rsidR="0040730B" w:rsidRPr="002658D1" w:rsidRDefault="0040730B" w:rsidP="00606CAB">
            <w:pPr>
              <w:rPr>
                <w:sz w:val="20"/>
                <w:szCs w:val="20"/>
              </w:rPr>
            </w:pPr>
            <w:r>
              <w:rPr>
                <w:sz w:val="20"/>
                <w:szCs w:val="20"/>
              </w:rPr>
              <w:t>Headteacher</w:t>
            </w:r>
          </w:p>
        </w:tc>
        <w:tc>
          <w:tcPr>
            <w:tcW w:w="1250" w:type="pct"/>
            <w:tcBorders>
              <w:left w:val="single" w:sz="4" w:space="0" w:color="auto"/>
              <w:bottom w:val="single" w:sz="6" w:space="0" w:color="000000"/>
            </w:tcBorders>
            <w:shd w:val="clear" w:color="auto" w:fill="F2F2F2"/>
          </w:tcPr>
          <w:p w14:paraId="4BCE8359" w14:textId="77777777" w:rsidR="0040730B" w:rsidRPr="002658D1" w:rsidRDefault="0040730B" w:rsidP="00606CAB">
            <w:pPr>
              <w:rPr>
                <w:sz w:val="20"/>
                <w:szCs w:val="20"/>
              </w:rPr>
            </w:pPr>
            <w:r>
              <w:rPr>
                <w:sz w:val="20"/>
                <w:szCs w:val="20"/>
              </w:rPr>
              <w:t>Ann Pelham</w:t>
            </w:r>
          </w:p>
        </w:tc>
        <w:tc>
          <w:tcPr>
            <w:tcW w:w="1250" w:type="pct"/>
            <w:tcBorders>
              <w:bottom w:val="single" w:sz="6" w:space="0" w:color="000000"/>
            </w:tcBorders>
            <w:shd w:val="clear" w:color="auto" w:fill="F2F2F2"/>
          </w:tcPr>
          <w:p w14:paraId="4C91D22F" w14:textId="77777777" w:rsidR="0040730B" w:rsidRPr="002658D1" w:rsidRDefault="0040730B" w:rsidP="00606CAB">
            <w:pPr>
              <w:rPr>
                <w:sz w:val="20"/>
              </w:rPr>
            </w:pPr>
          </w:p>
        </w:tc>
        <w:tc>
          <w:tcPr>
            <w:tcW w:w="1249" w:type="pct"/>
            <w:tcBorders>
              <w:bottom w:val="single" w:sz="6" w:space="0" w:color="000000"/>
              <w:right w:val="single" w:sz="4" w:space="0" w:color="auto"/>
            </w:tcBorders>
            <w:shd w:val="clear" w:color="auto" w:fill="F2F2F2"/>
          </w:tcPr>
          <w:p w14:paraId="113941A6" w14:textId="77777777" w:rsidR="0040730B" w:rsidRPr="002658D1" w:rsidRDefault="0040730B" w:rsidP="00606CAB">
            <w:pPr>
              <w:rPr>
                <w:sz w:val="20"/>
              </w:rPr>
            </w:pPr>
          </w:p>
        </w:tc>
      </w:tr>
      <w:tr w:rsidR="0040730B" w14:paraId="5A5C63B6" w14:textId="77777777" w:rsidTr="00606CAB">
        <w:trPr>
          <w:trHeight w:val="360"/>
        </w:trPr>
        <w:tc>
          <w:tcPr>
            <w:tcW w:w="1251" w:type="pct"/>
            <w:tcBorders>
              <w:left w:val="single" w:sz="4" w:space="0" w:color="auto"/>
              <w:bottom w:val="single" w:sz="6" w:space="0" w:color="000000"/>
            </w:tcBorders>
            <w:shd w:val="clear" w:color="auto" w:fill="F2F2F2"/>
          </w:tcPr>
          <w:p w14:paraId="56B68D44" w14:textId="77777777" w:rsidR="0040730B" w:rsidRPr="002658D1" w:rsidRDefault="0040730B" w:rsidP="00606CAB">
            <w:pPr>
              <w:rPr>
                <w:sz w:val="20"/>
                <w:szCs w:val="20"/>
              </w:rPr>
            </w:pPr>
            <w:r>
              <w:rPr>
                <w:sz w:val="20"/>
                <w:szCs w:val="20"/>
              </w:rPr>
              <w:t>Chair of Governors</w:t>
            </w:r>
          </w:p>
        </w:tc>
        <w:tc>
          <w:tcPr>
            <w:tcW w:w="1250" w:type="pct"/>
            <w:tcBorders>
              <w:left w:val="single" w:sz="4" w:space="0" w:color="auto"/>
              <w:bottom w:val="single" w:sz="6" w:space="0" w:color="000000"/>
            </w:tcBorders>
            <w:shd w:val="clear" w:color="auto" w:fill="F2F2F2"/>
          </w:tcPr>
          <w:p w14:paraId="345648DD" w14:textId="77777777" w:rsidR="0040730B" w:rsidRPr="002658D1" w:rsidRDefault="00D82E68" w:rsidP="00606CAB">
            <w:pPr>
              <w:rPr>
                <w:sz w:val="20"/>
                <w:szCs w:val="20"/>
              </w:rPr>
            </w:pPr>
            <w:r>
              <w:rPr>
                <w:sz w:val="20"/>
                <w:szCs w:val="20"/>
              </w:rPr>
              <w:t>Tim Graveney</w:t>
            </w:r>
          </w:p>
        </w:tc>
        <w:tc>
          <w:tcPr>
            <w:tcW w:w="1250" w:type="pct"/>
            <w:tcBorders>
              <w:bottom w:val="single" w:sz="6" w:space="0" w:color="000000"/>
            </w:tcBorders>
            <w:shd w:val="clear" w:color="auto" w:fill="F2F2F2"/>
          </w:tcPr>
          <w:p w14:paraId="6D3613FC" w14:textId="77777777" w:rsidR="0040730B" w:rsidRPr="002658D1" w:rsidRDefault="0040730B" w:rsidP="00606CAB">
            <w:pPr>
              <w:rPr>
                <w:sz w:val="20"/>
              </w:rPr>
            </w:pPr>
          </w:p>
        </w:tc>
        <w:tc>
          <w:tcPr>
            <w:tcW w:w="1249" w:type="pct"/>
            <w:tcBorders>
              <w:bottom w:val="single" w:sz="6" w:space="0" w:color="000000"/>
              <w:right w:val="single" w:sz="4" w:space="0" w:color="auto"/>
            </w:tcBorders>
            <w:shd w:val="clear" w:color="auto" w:fill="F2F2F2"/>
          </w:tcPr>
          <w:p w14:paraId="4EA9923F" w14:textId="77777777" w:rsidR="0040730B" w:rsidRPr="002658D1" w:rsidRDefault="0040730B" w:rsidP="00606CAB">
            <w:pPr>
              <w:rPr>
                <w:sz w:val="20"/>
              </w:rPr>
            </w:pPr>
          </w:p>
        </w:tc>
      </w:tr>
    </w:tbl>
    <w:p w14:paraId="256A1B61" w14:textId="77777777" w:rsidR="0040730B" w:rsidRPr="00D51EA5" w:rsidRDefault="0040730B" w:rsidP="0040730B"/>
    <w:p w14:paraId="72A91F0B" w14:textId="77777777" w:rsidR="0040730B" w:rsidRPr="000B1EDB" w:rsidRDefault="0040730B" w:rsidP="0040730B">
      <w:pPr>
        <w:rPr>
          <w:b/>
        </w:rPr>
      </w:pPr>
      <w:r w:rsidRPr="000B1EDB">
        <w:rPr>
          <w:b/>
        </w:rPr>
        <w:t>Distribution</w:t>
      </w:r>
    </w:p>
    <w:tbl>
      <w:tblPr>
        <w:tblpPr w:leftFromText="180" w:rightFromText="180" w:vertAnchor="text" w:horzAnchor="margin" w:tblpY="36"/>
        <w:tblOverlap w:val="never"/>
        <w:tblW w:w="2850" w:type="pct"/>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CellMar>
          <w:left w:w="42" w:type="dxa"/>
          <w:right w:w="42" w:type="dxa"/>
        </w:tblCellMar>
        <w:tblLook w:val="0000" w:firstRow="0" w:lastRow="0" w:firstColumn="0" w:lastColumn="0" w:noHBand="0" w:noVBand="0"/>
      </w:tblPr>
      <w:tblGrid>
        <w:gridCol w:w="5861"/>
      </w:tblGrid>
      <w:tr w:rsidR="0040730B" w:rsidRPr="00A459F1" w14:paraId="1DB4925A" w14:textId="77777777" w:rsidTr="00606CAB">
        <w:trPr>
          <w:trHeight w:val="338"/>
        </w:trPr>
        <w:tc>
          <w:tcPr>
            <w:tcW w:w="5000" w:type="pct"/>
            <w:tcBorders>
              <w:bottom w:val="single" w:sz="6" w:space="0" w:color="000000"/>
            </w:tcBorders>
            <w:shd w:val="clear" w:color="auto" w:fill="14A44E"/>
          </w:tcPr>
          <w:p w14:paraId="5D18DBC9" w14:textId="77777777" w:rsidR="0040730B" w:rsidRPr="00B54E6A" w:rsidRDefault="0040730B" w:rsidP="00606CAB">
            <w:pPr>
              <w:pStyle w:val="Column-RowHeading"/>
              <w:rPr>
                <w:bCs/>
                <w:color w:val="FFFFFF"/>
              </w:rPr>
            </w:pPr>
            <w:r w:rsidRPr="00B54E6A">
              <w:rPr>
                <w:bCs/>
                <w:color w:val="FFFFFF"/>
              </w:rPr>
              <w:t>Shared with</w:t>
            </w:r>
          </w:p>
        </w:tc>
      </w:tr>
      <w:tr w:rsidR="0040730B" w14:paraId="3CB7E294" w14:textId="77777777" w:rsidTr="00606CAB">
        <w:trPr>
          <w:trHeight w:val="360"/>
        </w:trPr>
        <w:tc>
          <w:tcPr>
            <w:tcW w:w="5000" w:type="pct"/>
            <w:shd w:val="clear" w:color="auto" w:fill="F2F2F2"/>
          </w:tcPr>
          <w:p w14:paraId="335F427D" w14:textId="77777777" w:rsidR="0040730B" w:rsidRDefault="0040730B" w:rsidP="00BB2853">
            <w:pPr>
              <w:numPr>
                <w:ilvl w:val="0"/>
                <w:numId w:val="24"/>
              </w:numPr>
              <w:spacing w:after="0" w:line="240" w:lineRule="auto"/>
              <w:rPr>
                <w:sz w:val="20"/>
                <w:szCs w:val="20"/>
              </w:rPr>
            </w:pPr>
            <w:r>
              <w:rPr>
                <w:sz w:val="20"/>
                <w:szCs w:val="20"/>
              </w:rPr>
              <w:t>Staff via school server</w:t>
            </w:r>
          </w:p>
          <w:p w14:paraId="68868D4D" w14:textId="77777777" w:rsidR="0040730B" w:rsidRDefault="0040730B" w:rsidP="00BB2853">
            <w:pPr>
              <w:numPr>
                <w:ilvl w:val="0"/>
                <w:numId w:val="24"/>
              </w:numPr>
              <w:spacing w:after="0" w:line="240" w:lineRule="auto"/>
              <w:rPr>
                <w:sz w:val="20"/>
                <w:szCs w:val="20"/>
              </w:rPr>
            </w:pPr>
            <w:r>
              <w:rPr>
                <w:sz w:val="20"/>
                <w:szCs w:val="20"/>
              </w:rPr>
              <w:t>Prospective candidates via Website</w:t>
            </w:r>
          </w:p>
          <w:p w14:paraId="0CE79F4A" w14:textId="77777777" w:rsidR="0040730B" w:rsidRDefault="0040730B" w:rsidP="00BB2853">
            <w:pPr>
              <w:numPr>
                <w:ilvl w:val="0"/>
                <w:numId w:val="24"/>
              </w:numPr>
              <w:spacing w:after="0" w:line="240" w:lineRule="auto"/>
              <w:rPr>
                <w:sz w:val="20"/>
                <w:szCs w:val="20"/>
              </w:rPr>
            </w:pPr>
            <w:r>
              <w:rPr>
                <w:sz w:val="20"/>
                <w:szCs w:val="20"/>
              </w:rPr>
              <w:t>Governors via finance committee meetings</w:t>
            </w:r>
          </w:p>
          <w:p w14:paraId="2CD684F8" w14:textId="77777777" w:rsidR="0040730B" w:rsidRPr="002658D1" w:rsidRDefault="0040730B" w:rsidP="00BB2853">
            <w:pPr>
              <w:numPr>
                <w:ilvl w:val="0"/>
                <w:numId w:val="24"/>
              </w:numPr>
              <w:spacing w:after="0" w:line="240" w:lineRule="auto"/>
              <w:rPr>
                <w:sz w:val="20"/>
                <w:szCs w:val="20"/>
              </w:rPr>
            </w:pPr>
            <w:r>
              <w:rPr>
                <w:sz w:val="20"/>
                <w:szCs w:val="20"/>
              </w:rPr>
              <w:t>Governors via full governing body meeting</w:t>
            </w:r>
          </w:p>
        </w:tc>
      </w:tr>
    </w:tbl>
    <w:p w14:paraId="757C225A" w14:textId="77777777" w:rsidR="0040730B" w:rsidRDefault="0040730B" w:rsidP="0040730B">
      <w:pPr>
        <w:rPr>
          <w:b/>
        </w:rPr>
      </w:pPr>
    </w:p>
    <w:p w14:paraId="363EC7B0" w14:textId="77777777" w:rsidR="0040730B" w:rsidRDefault="0040730B" w:rsidP="0040730B"/>
    <w:p w14:paraId="217F817B" w14:textId="77777777" w:rsidR="0040730B" w:rsidRDefault="0040730B" w:rsidP="0040730B"/>
    <w:p w14:paraId="33971DA8" w14:textId="77777777" w:rsidR="0040730B" w:rsidRPr="004332CC" w:rsidRDefault="0040730B" w:rsidP="0040730B">
      <w:pPr>
        <w:spacing w:after="45"/>
        <w:ind w:left="720" w:right="120" w:hanging="720"/>
        <w:rPr>
          <w:rFonts w:cs="Arial"/>
        </w:rPr>
      </w:pPr>
    </w:p>
    <w:p w14:paraId="475984EE" w14:textId="77777777" w:rsidR="0040730B" w:rsidRDefault="0040730B" w:rsidP="0040730B"/>
    <w:tbl>
      <w:tblPr>
        <w:tblpPr w:leftFromText="180" w:rightFromText="180" w:vertAnchor="text" w:horzAnchor="margin" w:tblpY="627"/>
        <w:tblOverlap w:val="never"/>
        <w:tblW w:w="2197" w:type="dxa"/>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CellMar>
          <w:left w:w="42" w:type="dxa"/>
          <w:right w:w="42" w:type="dxa"/>
        </w:tblCellMar>
        <w:tblLook w:val="0000" w:firstRow="0" w:lastRow="0" w:firstColumn="0" w:lastColumn="0" w:noHBand="0" w:noVBand="0"/>
      </w:tblPr>
      <w:tblGrid>
        <w:gridCol w:w="2197"/>
      </w:tblGrid>
      <w:tr w:rsidR="0040730B" w:rsidRPr="00A459F1" w14:paraId="4896C1ED" w14:textId="77777777" w:rsidTr="00606CAB">
        <w:trPr>
          <w:trHeight w:val="338"/>
        </w:trPr>
        <w:tc>
          <w:tcPr>
            <w:tcW w:w="2197" w:type="dxa"/>
            <w:tcBorders>
              <w:bottom w:val="single" w:sz="6" w:space="0" w:color="000000"/>
            </w:tcBorders>
            <w:shd w:val="clear" w:color="auto" w:fill="14A44E"/>
          </w:tcPr>
          <w:p w14:paraId="504D8291" w14:textId="77777777" w:rsidR="0040730B" w:rsidRPr="00B54E6A" w:rsidRDefault="0040730B" w:rsidP="00606CAB">
            <w:pPr>
              <w:pStyle w:val="Column-RowHeading"/>
              <w:rPr>
                <w:bCs/>
                <w:color w:val="FFFFFF"/>
              </w:rPr>
            </w:pPr>
            <w:r w:rsidRPr="00B54E6A">
              <w:rPr>
                <w:bCs/>
                <w:color w:val="FFFFFF"/>
              </w:rPr>
              <w:t>Date for next review</w:t>
            </w:r>
          </w:p>
        </w:tc>
      </w:tr>
      <w:tr w:rsidR="0040730B" w14:paraId="74FAA8E1" w14:textId="77777777" w:rsidTr="00606CAB">
        <w:trPr>
          <w:trHeight w:val="360"/>
        </w:trPr>
        <w:tc>
          <w:tcPr>
            <w:tcW w:w="2197" w:type="dxa"/>
            <w:tcBorders>
              <w:bottom w:val="single" w:sz="6" w:space="0" w:color="000000"/>
              <w:right w:val="single" w:sz="4" w:space="0" w:color="auto"/>
            </w:tcBorders>
            <w:shd w:val="clear" w:color="auto" w:fill="F2F2F2"/>
          </w:tcPr>
          <w:p w14:paraId="5A9A855A" w14:textId="77777777" w:rsidR="0040730B" w:rsidRPr="002658D1" w:rsidRDefault="0040730B" w:rsidP="005E7CA4">
            <w:pPr>
              <w:rPr>
                <w:sz w:val="20"/>
              </w:rPr>
            </w:pPr>
            <w:r>
              <w:rPr>
                <w:sz w:val="20"/>
              </w:rPr>
              <w:t>Autumn 20</w:t>
            </w:r>
            <w:r w:rsidR="005E7CA4">
              <w:rPr>
                <w:sz w:val="20"/>
              </w:rPr>
              <w:t>21</w:t>
            </w:r>
          </w:p>
        </w:tc>
      </w:tr>
    </w:tbl>
    <w:p w14:paraId="4F2DC21D" w14:textId="77777777" w:rsidR="0040730B" w:rsidRPr="00C11160" w:rsidRDefault="0040730B" w:rsidP="0040730B"/>
    <w:p w14:paraId="297CAE79" w14:textId="77777777" w:rsidR="0040730B" w:rsidRPr="00743B12" w:rsidRDefault="0040730B" w:rsidP="0040730B">
      <w:pPr>
        <w:autoSpaceDN w:val="0"/>
        <w:spacing w:after="0" w:line="240" w:lineRule="auto"/>
        <w:rPr>
          <w:rFonts w:ascii="Gill Sans MT" w:hAnsi="Gill Sans MT" w:cs="Arial"/>
        </w:rPr>
      </w:pPr>
    </w:p>
    <w:p w14:paraId="2F3E2CED" w14:textId="77777777" w:rsidR="00FA5CAF" w:rsidRPr="00743B12" w:rsidRDefault="00FA5CAF" w:rsidP="00FA5CAF">
      <w:pPr>
        <w:autoSpaceDN w:val="0"/>
        <w:spacing w:after="0" w:line="240" w:lineRule="auto"/>
        <w:rPr>
          <w:rFonts w:ascii="Gill Sans MT" w:hAnsi="Gill Sans MT" w:cs="Arial"/>
        </w:rPr>
      </w:pPr>
    </w:p>
    <w:p w14:paraId="7F4E592F" w14:textId="77777777" w:rsidR="00FA5CAF" w:rsidRPr="00743B12" w:rsidRDefault="00FA5CAF" w:rsidP="00FA5CAF">
      <w:pPr>
        <w:autoSpaceDN w:val="0"/>
        <w:spacing w:after="0" w:line="240" w:lineRule="auto"/>
        <w:rPr>
          <w:rFonts w:ascii="Gill Sans MT" w:hAnsi="Gill Sans MT" w:cs="Arial"/>
        </w:rPr>
      </w:pPr>
    </w:p>
    <w:p w14:paraId="7BC05F26" w14:textId="77777777" w:rsidR="00FA5CAF" w:rsidRPr="00743B12" w:rsidRDefault="00FA5CAF" w:rsidP="00FA5CAF">
      <w:pPr>
        <w:autoSpaceDN w:val="0"/>
        <w:spacing w:after="0" w:line="240" w:lineRule="auto"/>
        <w:rPr>
          <w:rFonts w:ascii="Gill Sans MT" w:hAnsi="Gill Sans MT" w:cs="Arial"/>
        </w:rPr>
      </w:pPr>
    </w:p>
    <w:p w14:paraId="1E0F3768" w14:textId="77777777" w:rsidR="00FA5CAF" w:rsidRPr="00743B12" w:rsidRDefault="00FA5CAF" w:rsidP="00FA5CAF">
      <w:pPr>
        <w:autoSpaceDN w:val="0"/>
        <w:spacing w:after="0" w:line="240" w:lineRule="auto"/>
        <w:rPr>
          <w:rFonts w:ascii="Gill Sans MT" w:hAnsi="Gill Sans MT" w:cs="Arial"/>
        </w:rPr>
      </w:pPr>
    </w:p>
    <w:p w14:paraId="48CD5B56" w14:textId="77777777" w:rsidR="00FA5CAF" w:rsidRPr="00743B12" w:rsidRDefault="00FA5CAF" w:rsidP="00FA5CAF">
      <w:pPr>
        <w:autoSpaceDN w:val="0"/>
        <w:spacing w:after="0" w:line="240" w:lineRule="auto"/>
        <w:rPr>
          <w:rFonts w:ascii="Gill Sans MT" w:hAnsi="Gill Sans MT" w:cs="Arial"/>
        </w:rPr>
      </w:pPr>
    </w:p>
    <w:p w14:paraId="0935C1D2" w14:textId="77777777" w:rsidR="00FA5CAF" w:rsidRPr="00743B12" w:rsidRDefault="00FA5CAF" w:rsidP="00FA5CAF">
      <w:pPr>
        <w:autoSpaceDN w:val="0"/>
        <w:spacing w:after="0" w:line="240" w:lineRule="auto"/>
        <w:rPr>
          <w:rFonts w:ascii="Gill Sans MT" w:hAnsi="Gill Sans MT" w:cs="Arial"/>
        </w:rPr>
      </w:pPr>
    </w:p>
    <w:p w14:paraId="6E594504" w14:textId="77777777" w:rsidR="00FA5CAF" w:rsidRPr="00743B12" w:rsidRDefault="00FA5CAF" w:rsidP="00FA5CAF">
      <w:pPr>
        <w:autoSpaceDN w:val="0"/>
        <w:spacing w:after="0" w:line="240" w:lineRule="auto"/>
        <w:rPr>
          <w:rFonts w:ascii="Gill Sans MT" w:hAnsi="Gill Sans MT" w:cs="Arial"/>
        </w:rPr>
      </w:pPr>
    </w:p>
    <w:p w14:paraId="71B99F57" w14:textId="77777777" w:rsidR="00FA5CAF" w:rsidRDefault="00FA5CAF" w:rsidP="00FA5CAF">
      <w:pPr>
        <w:autoSpaceDN w:val="0"/>
        <w:spacing w:after="0" w:line="240" w:lineRule="auto"/>
        <w:rPr>
          <w:rFonts w:ascii="Gill Sans MT" w:hAnsi="Gill Sans MT" w:cs="Arial"/>
        </w:rPr>
      </w:pPr>
    </w:p>
    <w:p w14:paraId="7922B43A" w14:textId="77777777" w:rsidR="00443592" w:rsidRDefault="00443592" w:rsidP="00FA5CAF">
      <w:pPr>
        <w:autoSpaceDN w:val="0"/>
        <w:spacing w:after="0" w:line="240" w:lineRule="auto"/>
        <w:rPr>
          <w:rFonts w:ascii="Gill Sans MT" w:hAnsi="Gill Sans MT" w:cs="Arial"/>
        </w:rPr>
      </w:pPr>
    </w:p>
    <w:p w14:paraId="43691D5D" w14:textId="77777777" w:rsidR="00443592" w:rsidRDefault="00443592" w:rsidP="00FA5CAF">
      <w:pPr>
        <w:autoSpaceDN w:val="0"/>
        <w:spacing w:after="0" w:line="240" w:lineRule="auto"/>
        <w:rPr>
          <w:rFonts w:ascii="Gill Sans MT" w:hAnsi="Gill Sans MT" w:cs="Arial"/>
        </w:rPr>
      </w:pPr>
    </w:p>
    <w:p w14:paraId="32986236" w14:textId="77777777" w:rsidR="00443592" w:rsidRPr="00743B12" w:rsidRDefault="00443592" w:rsidP="00FA5CAF">
      <w:pPr>
        <w:autoSpaceDN w:val="0"/>
        <w:spacing w:after="0" w:line="240" w:lineRule="auto"/>
        <w:rPr>
          <w:rFonts w:ascii="Gill Sans MT" w:hAnsi="Gill Sans MT" w:cs="Arial"/>
        </w:rPr>
      </w:pPr>
    </w:p>
    <w:p w14:paraId="1AFC7AE6" w14:textId="77777777" w:rsidR="00FA5CAF" w:rsidRPr="00743B12" w:rsidRDefault="00FA5CAF" w:rsidP="00FA5CAF">
      <w:pPr>
        <w:autoSpaceDN w:val="0"/>
        <w:spacing w:after="0" w:line="240" w:lineRule="auto"/>
        <w:rPr>
          <w:rFonts w:ascii="Gill Sans MT" w:hAnsi="Gill Sans MT" w:cs="Arial"/>
        </w:rPr>
      </w:pPr>
    </w:p>
    <w:p w14:paraId="630395C1" w14:textId="77777777" w:rsidR="00FA5CAF" w:rsidRPr="00743B12" w:rsidRDefault="00FA5CAF" w:rsidP="00FA5CAF">
      <w:pPr>
        <w:autoSpaceDN w:val="0"/>
        <w:spacing w:after="0" w:line="240" w:lineRule="auto"/>
        <w:rPr>
          <w:rFonts w:ascii="Gill Sans MT" w:hAnsi="Gill Sans MT" w:cs="Arial"/>
        </w:rPr>
      </w:pPr>
    </w:p>
    <w:p w14:paraId="1B9502E7" w14:textId="77777777" w:rsidR="00FA5CAF" w:rsidRPr="00743B12" w:rsidRDefault="00FA5CAF" w:rsidP="00FA5CAF">
      <w:pPr>
        <w:autoSpaceDN w:val="0"/>
        <w:spacing w:after="0" w:line="240" w:lineRule="auto"/>
        <w:rPr>
          <w:rFonts w:ascii="Gill Sans MT" w:hAnsi="Gill Sans MT" w:cs="Arial"/>
        </w:rPr>
      </w:pPr>
    </w:p>
    <w:p w14:paraId="3E9D2013" w14:textId="77777777" w:rsidR="00FA5CAF" w:rsidRPr="00743B12" w:rsidRDefault="00FA5CAF" w:rsidP="00FA5CAF">
      <w:pPr>
        <w:autoSpaceDN w:val="0"/>
        <w:spacing w:after="0" w:line="240" w:lineRule="auto"/>
        <w:rPr>
          <w:rFonts w:ascii="Gill Sans MT" w:hAnsi="Gill Sans MT" w:cs="Arial"/>
        </w:rPr>
      </w:pPr>
    </w:p>
    <w:p w14:paraId="2CE44FAC" w14:textId="77777777" w:rsidR="00443592" w:rsidRDefault="00C76CA4" w:rsidP="00644195">
      <w:pPr>
        <w:pBdr>
          <w:bottom w:val="single" w:sz="4" w:space="1" w:color="auto"/>
        </w:pBdr>
        <w:rPr>
          <w:rFonts w:ascii="Gill Sans MT" w:hAnsi="Gill Sans MT" w:cs="Arial"/>
          <w:b/>
        </w:rPr>
      </w:pPr>
      <w:r>
        <w:rPr>
          <w:rFonts w:ascii="Gill Sans MT" w:hAnsi="Gill Sans MT" w:cs="Arial"/>
          <w:b/>
        </w:rPr>
        <w:t>APPENDIX A    TEACHER PAY</w:t>
      </w:r>
    </w:p>
    <w:p w14:paraId="4DD139FF" w14:textId="77777777" w:rsidR="00443592" w:rsidRDefault="00B37FE2" w:rsidP="00B37FE2">
      <w:pPr>
        <w:rPr>
          <w:rFonts w:ascii="Gill Sans MT" w:hAnsi="Gill Sans MT" w:cs="Arial"/>
          <w:b/>
          <w:bCs/>
        </w:rPr>
      </w:pPr>
      <w:bookmarkStart w:id="0" w:name="SEN_Allowances"/>
      <w:bookmarkStart w:id="1" w:name="Lead_Practitioners"/>
      <w:bookmarkEnd w:id="0"/>
      <w:bookmarkEnd w:id="1"/>
      <w:r>
        <w:rPr>
          <w:rFonts w:ascii="Gill Sans MT" w:hAnsi="Gill Sans MT" w:cs="Arial"/>
          <w:b/>
          <w:bCs/>
        </w:rPr>
        <w:pict>
          <v:shape id="_x0000_i1026" type="#_x0000_t75" style="width:508.5pt;height:413.25pt">
            <v:imagedata r:id="rId8" o:title="IMG_3667"/>
          </v:shape>
        </w:pict>
      </w:r>
    </w:p>
    <w:p w14:paraId="6EAAD489" w14:textId="77777777" w:rsidR="00B37FE2" w:rsidRDefault="00B37FE2" w:rsidP="00B37FE2">
      <w:pPr>
        <w:rPr>
          <w:rFonts w:ascii="Gill Sans MT" w:hAnsi="Gill Sans MT" w:cs="Arial"/>
          <w:b/>
          <w:bCs/>
        </w:rPr>
      </w:pPr>
    </w:p>
    <w:p w14:paraId="2AA87100" w14:textId="77777777" w:rsidR="00B37FE2" w:rsidRDefault="00B37FE2" w:rsidP="00B37FE2">
      <w:pPr>
        <w:rPr>
          <w:rFonts w:ascii="Gill Sans MT" w:hAnsi="Gill Sans MT" w:cs="Arial"/>
          <w:b/>
          <w:bCs/>
        </w:rPr>
      </w:pPr>
      <w:r>
        <w:rPr>
          <w:rFonts w:ascii="Gill Sans MT" w:hAnsi="Gill Sans MT" w:cs="Arial"/>
          <w:b/>
          <w:bCs/>
        </w:rPr>
        <w:pict>
          <v:shape id="_x0000_i1027" type="#_x0000_t75" style="width:509.25pt;height:252.75pt">
            <v:imagedata r:id="rId9" o:title="IMG_3668"/>
          </v:shape>
        </w:pict>
      </w:r>
    </w:p>
    <w:p w14:paraId="1B03CFC4" w14:textId="77777777" w:rsidR="00B37FE2" w:rsidRDefault="00B37FE2" w:rsidP="00B37FE2">
      <w:pPr>
        <w:rPr>
          <w:rFonts w:ascii="Gill Sans MT" w:hAnsi="Gill Sans MT" w:cs="Arial"/>
          <w:b/>
          <w:bCs/>
        </w:rPr>
      </w:pPr>
      <w:r>
        <w:rPr>
          <w:rFonts w:ascii="Gill Sans MT" w:hAnsi="Gill Sans MT" w:cs="Arial"/>
          <w:b/>
          <w:bCs/>
        </w:rPr>
        <w:pict>
          <v:shape id="_x0000_i1028" type="#_x0000_t75" style="width:510pt;height:176.25pt">
            <v:imagedata r:id="rId10" o:title="IMG_3669"/>
          </v:shape>
        </w:pict>
      </w:r>
    </w:p>
    <w:p w14:paraId="7C463F9B" w14:textId="77777777" w:rsidR="00B37FE2" w:rsidRDefault="00B37FE2" w:rsidP="00B37FE2">
      <w:pPr>
        <w:rPr>
          <w:rFonts w:ascii="Gill Sans MT" w:hAnsi="Gill Sans MT" w:cs="Arial"/>
          <w:b/>
          <w:bCs/>
        </w:rPr>
      </w:pPr>
      <w:r>
        <w:rPr>
          <w:rFonts w:ascii="Gill Sans MT" w:hAnsi="Gill Sans MT" w:cs="Arial"/>
          <w:b/>
          <w:bCs/>
        </w:rPr>
        <w:pict>
          <v:shape id="_x0000_i1029" type="#_x0000_t75" style="width:403.5pt;height:335.25pt">
            <v:imagedata r:id="rId11" o:title="IMG_3670"/>
          </v:shape>
        </w:pict>
      </w:r>
    </w:p>
    <w:p w14:paraId="2E03205C" w14:textId="77777777" w:rsidR="00B37FE2" w:rsidRDefault="00B37FE2" w:rsidP="00B37FE2">
      <w:pPr>
        <w:rPr>
          <w:rFonts w:ascii="Gill Sans MT" w:hAnsi="Gill Sans MT" w:cs="Arial"/>
          <w:b/>
          <w:bCs/>
        </w:rPr>
      </w:pPr>
      <w:r>
        <w:rPr>
          <w:rFonts w:ascii="Gill Sans MT" w:hAnsi="Gill Sans MT" w:cs="Arial"/>
          <w:b/>
          <w:bCs/>
        </w:rPr>
        <w:pict>
          <v:shape id="_x0000_i1030" type="#_x0000_t75" style="width:383.25pt;height:437.25pt">
            <v:imagedata r:id="rId12" o:title="IMG_3671"/>
          </v:shape>
        </w:pict>
      </w:r>
    </w:p>
    <w:tbl>
      <w:tblPr>
        <w:tblW w:w="9144" w:type="dxa"/>
        <w:shd w:val="clear" w:color="auto" w:fill="FFFFFF"/>
        <w:tblCellMar>
          <w:top w:w="15" w:type="dxa"/>
          <w:left w:w="15" w:type="dxa"/>
          <w:bottom w:w="15" w:type="dxa"/>
          <w:right w:w="15" w:type="dxa"/>
        </w:tblCellMar>
        <w:tblLook w:val="04A0" w:firstRow="1" w:lastRow="0" w:firstColumn="1" w:lastColumn="0" w:noHBand="0" w:noVBand="1"/>
      </w:tblPr>
      <w:tblGrid>
        <w:gridCol w:w="1736"/>
        <w:gridCol w:w="1456"/>
        <w:gridCol w:w="4654"/>
        <w:gridCol w:w="1240"/>
        <w:gridCol w:w="58"/>
      </w:tblGrid>
      <w:tr w:rsidR="00601971" w:rsidRPr="00601971" w14:paraId="57C34118" w14:textId="77777777" w:rsidTr="00601971">
        <w:trPr>
          <w:gridAfter w:val="1"/>
        </w:trPr>
        <w:tc>
          <w:tcPr>
            <w:tcW w:w="0" w:type="auto"/>
            <w:shd w:val="clear" w:color="auto" w:fill="FFFFFF"/>
            <w:vAlign w:val="center"/>
            <w:hideMark/>
          </w:tcPr>
          <w:p w14:paraId="48FD376C" w14:textId="77777777" w:rsidR="00601971" w:rsidRPr="00601971" w:rsidRDefault="00601971" w:rsidP="00601971">
            <w:pPr>
              <w:spacing w:after="0" w:line="240" w:lineRule="auto"/>
              <w:rPr>
                <w:rFonts w:eastAsia="Times New Roman" w:cs="Arial"/>
                <w:color w:val="000000"/>
                <w:lang w:eastAsia="en-GB"/>
              </w:rPr>
            </w:pPr>
            <w:r>
              <w:rPr>
                <w:rFonts w:eastAsia="Times New Roman" w:cs="Arial"/>
                <w:color w:val="000000"/>
                <w:lang w:eastAsia="en-GB"/>
              </w:rPr>
              <w:t xml:space="preserve">                     </w:t>
            </w:r>
          </w:p>
        </w:tc>
        <w:tc>
          <w:tcPr>
            <w:tcW w:w="0" w:type="auto"/>
            <w:shd w:val="clear" w:color="auto" w:fill="FFFFFF"/>
            <w:vAlign w:val="center"/>
            <w:hideMark/>
          </w:tcPr>
          <w:p w14:paraId="35440772" w14:textId="77777777" w:rsidR="00601971" w:rsidRPr="00601971" w:rsidRDefault="00601971" w:rsidP="00601971">
            <w:pPr>
              <w:spacing w:after="0" w:line="240" w:lineRule="auto"/>
              <w:rPr>
                <w:rFonts w:eastAsia="Times New Roman" w:cs="Arial"/>
                <w:color w:val="000000"/>
                <w:lang w:eastAsia="en-GB"/>
              </w:rPr>
            </w:pPr>
            <w:r>
              <w:rPr>
                <w:rFonts w:eastAsia="Times New Roman" w:cs="Arial"/>
                <w:color w:val="000000"/>
                <w:lang w:eastAsia="en-GB"/>
              </w:rPr>
              <w:t>TLR 1</w:t>
            </w:r>
          </w:p>
        </w:tc>
        <w:tc>
          <w:tcPr>
            <w:tcW w:w="0" w:type="auto"/>
            <w:shd w:val="clear" w:color="auto" w:fill="FFFFFF"/>
            <w:vAlign w:val="center"/>
            <w:hideMark/>
          </w:tcPr>
          <w:p w14:paraId="0DDE78C2" w14:textId="77777777" w:rsidR="00601971" w:rsidRPr="00601971" w:rsidRDefault="00601971" w:rsidP="00601971">
            <w:pPr>
              <w:spacing w:after="0" w:line="240" w:lineRule="auto"/>
              <w:rPr>
                <w:rFonts w:eastAsia="Times New Roman" w:cs="Arial"/>
                <w:color w:val="000000"/>
                <w:lang w:eastAsia="en-GB"/>
              </w:rPr>
            </w:pPr>
            <w:r>
              <w:rPr>
                <w:rFonts w:eastAsia="Times New Roman" w:cs="Arial"/>
                <w:color w:val="000000"/>
                <w:lang w:eastAsia="en-GB"/>
              </w:rPr>
              <w:t>TLR 2                       TLR 3</w:t>
            </w:r>
          </w:p>
        </w:tc>
        <w:tc>
          <w:tcPr>
            <w:tcW w:w="0" w:type="auto"/>
            <w:shd w:val="clear" w:color="auto" w:fill="FFFFFF"/>
            <w:vAlign w:val="center"/>
            <w:hideMark/>
          </w:tcPr>
          <w:p w14:paraId="2ACB63E0" w14:textId="77777777" w:rsidR="00601971" w:rsidRPr="00601971" w:rsidRDefault="00601971" w:rsidP="00601971">
            <w:pPr>
              <w:spacing w:after="0" w:line="240" w:lineRule="auto"/>
              <w:rPr>
                <w:rFonts w:eastAsia="Times New Roman" w:cs="Arial"/>
                <w:color w:val="000000"/>
                <w:lang w:eastAsia="en-GB"/>
              </w:rPr>
            </w:pPr>
          </w:p>
        </w:tc>
      </w:tr>
      <w:tr w:rsidR="00601971" w:rsidRPr="00601971" w14:paraId="48064597" w14:textId="77777777" w:rsidTr="00601971">
        <w:tc>
          <w:tcPr>
            <w:tcW w:w="0" w:type="auto"/>
            <w:shd w:val="clear" w:color="auto" w:fill="FFFFFF"/>
            <w:vAlign w:val="center"/>
            <w:hideMark/>
          </w:tcPr>
          <w:p w14:paraId="78A522D0" w14:textId="77777777" w:rsidR="00601971" w:rsidRPr="00601971" w:rsidRDefault="00601971" w:rsidP="00601971">
            <w:pPr>
              <w:spacing w:after="0" w:line="240" w:lineRule="auto"/>
              <w:rPr>
                <w:rFonts w:eastAsia="Times New Roman" w:cs="Arial"/>
                <w:color w:val="000000"/>
                <w:lang w:eastAsia="en-GB"/>
              </w:rPr>
            </w:pPr>
            <w:r w:rsidRPr="00601971">
              <w:rPr>
                <w:rFonts w:eastAsia="Times New Roman" w:cs="Arial"/>
                <w:color w:val="000000"/>
                <w:lang w:eastAsia="en-GB"/>
              </w:rPr>
              <w:t>minimum</w:t>
            </w:r>
          </w:p>
        </w:tc>
        <w:tc>
          <w:tcPr>
            <w:tcW w:w="0" w:type="auto"/>
            <w:shd w:val="clear" w:color="auto" w:fill="FFFFFF"/>
            <w:vAlign w:val="center"/>
            <w:hideMark/>
          </w:tcPr>
          <w:p w14:paraId="72357162" w14:textId="77777777" w:rsidR="00601971" w:rsidRPr="00601971" w:rsidRDefault="00601971" w:rsidP="00601971">
            <w:pPr>
              <w:spacing w:after="0" w:line="240" w:lineRule="auto"/>
              <w:rPr>
                <w:rFonts w:eastAsia="Times New Roman" w:cs="Arial"/>
                <w:color w:val="000000"/>
                <w:lang w:eastAsia="en-GB"/>
              </w:rPr>
            </w:pPr>
            <w:r w:rsidRPr="00601971">
              <w:rPr>
                <w:rFonts w:eastAsia="Times New Roman" w:cs="Arial"/>
                <w:color w:val="000000"/>
                <w:lang w:eastAsia="en-GB"/>
              </w:rPr>
              <w:t>£8,291</w:t>
            </w:r>
          </w:p>
        </w:tc>
        <w:tc>
          <w:tcPr>
            <w:tcW w:w="0" w:type="auto"/>
            <w:shd w:val="clear" w:color="auto" w:fill="FFFFFF"/>
            <w:vAlign w:val="center"/>
            <w:hideMark/>
          </w:tcPr>
          <w:p w14:paraId="074BA521" w14:textId="77777777" w:rsidR="00601971" w:rsidRPr="00601971" w:rsidRDefault="00601971" w:rsidP="00601971">
            <w:pPr>
              <w:spacing w:after="0" w:line="240" w:lineRule="auto"/>
              <w:rPr>
                <w:rFonts w:eastAsia="Times New Roman" w:cs="Arial"/>
                <w:color w:val="000000"/>
                <w:lang w:eastAsia="en-GB"/>
              </w:rPr>
            </w:pPr>
            <w:r w:rsidRPr="00601971">
              <w:rPr>
                <w:rFonts w:eastAsia="Times New Roman" w:cs="Arial"/>
                <w:color w:val="000000"/>
                <w:lang w:eastAsia="en-GB"/>
              </w:rPr>
              <w:t>£2,873</w:t>
            </w:r>
          </w:p>
        </w:tc>
        <w:tc>
          <w:tcPr>
            <w:tcW w:w="0" w:type="auto"/>
            <w:shd w:val="clear" w:color="auto" w:fill="FFFFFF"/>
            <w:vAlign w:val="center"/>
            <w:hideMark/>
          </w:tcPr>
          <w:p w14:paraId="7C0AA572" w14:textId="77777777" w:rsidR="00601971" w:rsidRPr="00601971" w:rsidRDefault="00601971" w:rsidP="00601971">
            <w:pPr>
              <w:spacing w:after="0" w:line="240" w:lineRule="auto"/>
              <w:rPr>
                <w:rFonts w:eastAsia="Times New Roman" w:cs="Arial"/>
                <w:color w:val="000000"/>
                <w:lang w:eastAsia="en-GB"/>
              </w:rPr>
            </w:pPr>
            <w:r w:rsidRPr="00601971">
              <w:rPr>
                <w:rFonts w:eastAsia="Times New Roman" w:cs="Arial"/>
                <w:color w:val="000000"/>
                <w:lang w:eastAsia="en-GB"/>
              </w:rPr>
              <w:t>£571</w:t>
            </w:r>
          </w:p>
        </w:tc>
        <w:tc>
          <w:tcPr>
            <w:tcW w:w="0" w:type="auto"/>
            <w:shd w:val="clear" w:color="auto" w:fill="FFFFFF"/>
            <w:vAlign w:val="center"/>
          </w:tcPr>
          <w:p w14:paraId="3F7A0B0A" w14:textId="77777777" w:rsidR="00601971" w:rsidRPr="00601971" w:rsidRDefault="00601971" w:rsidP="00601971">
            <w:pPr>
              <w:spacing w:after="0" w:line="240" w:lineRule="auto"/>
              <w:rPr>
                <w:rFonts w:eastAsia="Times New Roman" w:cs="Arial"/>
                <w:color w:val="000000"/>
                <w:lang w:eastAsia="en-GB"/>
              </w:rPr>
            </w:pPr>
          </w:p>
        </w:tc>
      </w:tr>
      <w:tr w:rsidR="00601971" w:rsidRPr="00601971" w14:paraId="16C3D524" w14:textId="77777777" w:rsidTr="00601971">
        <w:tc>
          <w:tcPr>
            <w:tcW w:w="0" w:type="auto"/>
            <w:shd w:val="clear" w:color="auto" w:fill="FFFFFF"/>
            <w:vAlign w:val="center"/>
            <w:hideMark/>
          </w:tcPr>
          <w:p w14:paraId="33A88C38" w14:textId="77777777" w:rsidR="00601971" w:rsidRPr="00601971" w:rsidRDefault="00601971" w:rsidP="00601971">
            <w:pPr>
              <w:spacing w:after="0" w:line="240" w:lineRule="auto"/>
              <w:rPr>
                <w:rFonts w:eastAsia="Times New Roman" w:cs="Arial"/>
                <w:color w:val="000000"/>
                <w:lang w:eastAsia="en-GB"/>
              </w:rPr>
            </w:pPr>
            <w:r w:rsidRPr="00601971">
              <w:rPr>
                <w:rFonts w:eastAsia="Times New Roman" w:cs="Arial"/>
                <w:color w:val="000000"/>
                <w:lang w:eastAsia="en-GB"/>
              </w:rPr>
              <w:t>maximum</w:t>
            </w:r>
          </w:p>
        </w:tc>
        <w:tc>
          <w:tcPr>
            <w:tcW w:w="0" w:type="auto"/>
            <w:shd w:val="clear" w:color="auto" w:fill="FFFFFF"/>
            <w:vAlign w:val="center"/>
            <w:hideMark/>
          </w:tcPr>
          <w:p w14:paraId="64181C6E" w14:textId="77777777" w:rsidR="00601971" w:rsidRPr="00601971" w:rsidRDefault="00601971" w:rsidP="00601971">
            <w:pPr>
              <w:spacing w:after="0" w:line="240" w:lineRule="auto"/>
              <w:rPr>
                <w:rFonts w:eastAsia="Times New Roman" w:cs="Arial"/>
                <w:color w:val="000000"/>
                <w:lang w:eastAsia="en-GB"/>
              </w:rPr>
            </w:pPr>
            <w:r w:rsidRPr="00601971">
              <w:rPr>
                <w:rFonts w:eastAsia="Times New Roman" w:cs="Arial"/>
                <w:color w:val="000000"/>
                <w:lang w:eastAsia="en-GB"/>
              </w:rPr>
              <w:t>£14,030</w:t>
            </w:r>
          </w:p>
        </w:tc>
        <w:tc>
          <w:tcPr>
            <w:tcW w:w="0" w:type="auto"/>
            <w:shd w:val="clear" w:color="auto" w:fill="FFFFFF"/>
            <w:vAlign w:val="center"/>
            <w:hideMark/>
          </w:tcPr>
          <w:p w14:paraId="0C078ADF" w14:textId="77777777" w:rsidR="00601971" w:rsidRPr="00601971" w:rsidRDefault="00601971" w:rsidP="00601971">
            <w:pPr>
              <w:spacing w:after="0" w:line="240" w:lineRule="auto"/>
              <w:rPr>
                <w:rFonts w:eastAsia="Times New Roman" w:cs="Arial"/>
                <w:color w:val="000000"/>
                <w:lang w:eastAsia="en-GB"/>
              </w:rPr>
            </w:pPr>
            <w:r w:rsidRPr="00601971">
              <w:rPr>
                <w:rFonts w:eastAsia="Times New Roman" w:cs="Arial"/>
                <w:color w:val="000000"/>
                <w:lang w:eastAsia="en-GB"/>
              </w:rPr>
              <w:t>£7,017</w:t>
            </w:r>
          </w:p>
        </w:tc>
        <w:tc>
          <w:tcPr>
            <w:tcW w:w="0" w:type="auto"/>
            <w:shd w:val="clear" w:color="auto" w:fill="FFFFFF"/>
            <w:vAlign w:val="center"/>
            <w:hideMark/>
          </w:tcPr>
          <w:p w14:paraId="18673780" w14:textId="77777777" w:rsidR="00601971" w:rsidRPr="00601971" w:rsidRDefault="00601971" w:rsidP="00601971">
            <w:pPr>
              <w:spacing w:after="0" w:line="240" w:lineRule="auto"/>
              <w:rPr>
                <w:rFonts w:eastAsia="Times New Roman" w:cs="Arial"/>
                <w:color w:val="000000"/>
                <w:lang w:eastAsia="en-GB"/>
              </w:rPr>
            </w:pPr>
            <w:r w:rsidRPr="00601971">
              <w:rPr>
                <w:rFonts w:eastAsia="Times New Roman" w:cs="Arial"/>
                <w:color w:val="000000"/>
                <w:lang w:eastAsia="en-GB"/>
              </w:rPr>
              <w:t>£2,833</w:t>
            </w:r>
          </w:p>
        </w:tc>
        <w:tc>
          <w:tcPr>
            <w:tcW w:w="0" w:type="auto"/>
            <w:shd w:val="clear" w:color="auto" w:fill="FFFFFF"/>
            <w:vAlign w:val="center"/>
          </w:tcPr>
          <w:p w14:paraId="4AC8DC9A" w14:textId="77777777" w:rsidR="00601971" w:rsidRPr="00601971" w:rsidRDefault="00601971" w:rsidP="00601971">
            <w:pPr>
              <w:spacing w:after="0" w:line="240" w:lineRule="auto"/>
              <w:rPr>
                <w:rFonts w:eastAsia="Times New Roman" w:cs="Arial"/>
                <w:color w:val="000000"/>
                <w:lang w:eastAsia="en-GB"/>
              </w:rPr>
            </w:pPr>
          </w:p>
        </w:tc>
      </w:tr>
    </w:tbl>
    <w:p w14:paraId="71D48DB5" w14:textId="77777777" w:rsidR="00601971" w:rsidRDefault="00601971" w:rsidP="00644195">
      <w:pPr>
        <w:jc w:val="right"/>
        <w:rPr>
          <w:rFonts w:ascii="Gill Sans MT" w:hAnsi="Gill Sans MT" w:cs="Arial"/>
          <w:b/>
          <w:bCs/>
        </w:rPr>
      </w:pPr>
    </w:p>
    <w:p w14:paraId="024D4B79" w14:textId="77777777" w:rsidR="00601971" w:rsidRDefault="00601971" w:rsidP="00644195">
      <w:pPr>
        <w:jc w:val="right"/>
        <w:rPr>
          <w:rFonts w:ascii="Gill Sans MT" w:hAnsi="Gill Sans MT" w:cs="Arial"/>
          <w:b/>
          <w:bCs/>
        </w:rPr>
      </w:pPr>
    </w:p>
    <w:p w14:paraId="6A551807" w14:textId="77777777" w:rsidR="00644195" w:rsidRPr="00743B12" w:rsidRDefault="00644195" w:rsidP="00644195">
      <w:pPr>
        <w:jc w:val="right"/>
        <w:rPr>
          <w:rFonts w:ascii="Gill Sans MT" w:hAnsi="Gill Sans MT" w:cs="Arial"/>
          <w:b/>
          <w:bCs/>
        </w:rPr>
      </w:pPr>
      <w:r w:rsidRPr="00743B12">
        <w:rPr>
          <w:rFonts w:ascii="Gill Sans MT" w:hAnsi="Gill Sans MT" w:cs="Arial"/>
          <w:b/>
          <w:bCs/>
        </w:rPr>
        <w:t>APPENDIX B</w:t>
      </w:r>
    </w:p>
    <w:p w14:paraId="5D87B1CA" w14:textId="77777777" w:rsidR="00644195" w:rsidRPr="00743B12" w:rsidRDefault="004D3058" w:rsidP="00644195">
      <w:pPr>
        <w:rPr>
          <w:rFonts w:ascii="Gill Sans MT" w:hAnsi="Gill Sans MT" w:cs="Arial"/>
        </w:rPr>
      </w:pPr>
      <w:r>
        <w:rPr>
          <w:rFonts w:ascii="Gill Sans MT" w:hAnsi="Gill Sans MT" w:cs="Arial"/>
          <w:b/>
          <w:bCs/>
        </w:rPr>
        <w:t xml:space="preserve">PAY </w:t>
      </w:r>
      <w:r w:rsidR="00D474E4">
        <w:rPr>
          <w:rFonts w:ascii="Gill Sans MT" w:hAnsi="Gill Sans MT" w:cs="Arial"/>
          <w:b/>
          <w:bCs/>
        </w:rPr>
        <w:t xml:space="preserve">COMMITTEE </w:t>
      </w:r>
      <w:r w:rsidR="00D474E4" w:rsidRPr="00743B12">
        <w:rPr>
          <w:rFonts w:ascii="Gill Sans MT" w:hAnsi="Gill Sans MT" w:cs="Arial"/>
          <w:b/>
          <w:bCs/>
        </w:rPr>
        <w:t>TERMS</w:t>
      </w:r>
      <w:r w:rsidR="00644195" w:rsidRPr="00743B12">
        <w:rPr>
          <w:rFonts w:ascii="Gill Sans MT" w:hAnsi="Gill Sans MT" w:cs="Arial"/>
          <w:b/>
          <w:bCs/>
        </w:rPr>
        <w:t xml:space="preserve"> OF REFERENCE</w:t>
      </w:r>
      <w:r w:rsidR="00644195" w:rsidRPr="00743B12">
        <w:rPr>
          <w:rFonts w:ascii="Gill Sans MT" w:hAnsi="Gill Sans MT" w:cs="Arial"/>
        </w:rPr>
        <w:t xml:space="preserve"> </w:t>
      </w:r>
    </w:p>
    <w:p w14:paraId="39BC7CC8" w14:textId="77777777" w:rsidR="00644195" w:rsidRPr="00743B12" w:rsidRDefault="00644195" w:rsidP="00644195">
      <w:pPr>
        <w:rPr>
          <w:rFonts w:ascii="Gill Sans MT" w:hAnsi="Gill Sans MT" w:cs="Arial"/>
        </w:rPr>
      </w:pPr>
      <w:r w:rsidRPr="00743B12">
        <w:rPr>
          <w:rFonts w:ascii="Gill Sans MT" w:hAnsi="Gill Sans MT" w:cs="Arial"/>
        </w:rPr>
        <w:t xml:space="preserve">The governing body shall establish a Pay Committee to set the pay policy for the school and to implement the approved pay policy in respect of pay for teaching staff. </w:t>
      </w:r>
    </w:p>
    <w:p w14:paraId="0F0BDBCD" w14:textId="77777777" w:rsidR="00D474E4" w:rsidRDefault="00644195" w:rsidP="00644195">
      <w:pPr>
        <w:rPr>
          <w:rFonts w:ascii="Gill Sans MT" w:hAnsi="Gill Sans MT" w:cs="Arial"/>
        </w:rPr>
      </w:pPr>
      <w:r w:rsidRPr="00743B12">
        <w:rPr>
          <w:rFonts w:ascii="Gill Sans MT" w:hAnsi="Gill Sans MT" w:cs="Arial"/>
        </w:rPr>
        <w:t xml:space="preserve">The Pay Committee shall consist </w:t>
      </w:r>
      <w:r w:rsidR="00D474E4" w:rsidRPr="00743B12">
        <w:rPr>
          <w:rFonts w:ascii="Gill Sans MT" w:hAnsi="Gill Sans MT" w:cs="Arial"/>
        </w:rPr>
        <w:t>of:</w:t>
      </w:r>
    </w:p>
    <w:p w14:paraId="54FC0477" w14:textId="77777777" w:rsidR="00644195" w:rsidRPr="00743B12" w:rsidRDefault="00D474E4" w:rsidP="00BB2853">
      <w:pPr>
        <w:numPr>
          <w:ilvl w:val="0"/>
          <w:numId w:val="25"/>
        </w:numPr>
        <w:rPr>
          <w:rFonts w:ascii="Gill Sans MT" w:hAnsi="Gill Sans MT" w:cs="Arial"/>
        </w:rPr>
      </w:pPr>
      <w:r>
        <w:rPr>
          <w:rFonts w:ascii="Gill Sans MT" w:hAnsi="Gill Sans MT" w:cs="Arial"/>
        </w:rPr>
        <w:t>A</w:t>
      </w:r>
      <w:r w:rsidR="00644195" w:rsidRPr="00743B12">
        <w:rPr>
          <w:rFonts w:ascii="Gill Sans MT" w:hAnsi="Gill Sans MT" w:cs="Arial"/>
        </w:rPr>
        <w:t xml:space="preserve">t least </w:t>
      </w:r>
      <w:r>
        <w:rPr>
          <w:rFonts w:ascii="Gill Sans MT" w:hAnsi="Gill Sans MT" w:cs="Arial"/>
        </w:rPr>
        <w:t>two</w:t>
      </w:r>
      <w:r w:rsidR="00644195" w:rsidRPr="00743B12">
        <w:rPr>
          <w:rFonts w:ascii="Gill Sans MT" w:hAnsi="Gill Sans MT" w:cs="Arial"/>
        </w:rPr>
        <w:t xml:space="preserve"> members of the governing body</w:t>
      </w:r>
      <w:r>
        <w:rPr>
          <w:rFonts w:ascii="Gill Sans MT" w:hAnsi="Gill Sans MT" w:cs="Arial"/>
        </w:rPr>
        <w:t xml:space="preserve"> (Generally the Chair &amp; Vice Chair)</w:t>
      </w:r>
      <w:r w:rsidR="00644195" w:rsidRPr="00743B12">
        <w:rPr>
          <w:rFonts w:ascii="Gill Sans MT" w:hAnsi="Gill Sans MT" w:cs="Arial"/>
        </w:rPr>
        <w:t xml:space="preserve">. </w:t>
      </w:r>
    </w:p>
    <w:p w14:paraId="63441D86" w14:textId="77777777" w:rsidR="00644195" w:rsidRPr="00743B12" w:rsidRDefault="00644195" w:rsidP="00BB2853">
      <w:pPr>
        <w:numPr>
          <w:ilvl w:val="0"/>
          <w:numId w:val="25"/>
        </w:numPr>
        <w:rPr>
          <w:rFonts w:ascii="Gill Sans MT" w:hAnsi="Gill Sans MT" w:cs="Arial"/>
        </w:rPr>
      </w:pPr>
      <w:r w:rsidRPr="00743B12">
        <w:rPr>
          <w:rFonts w:ascii="Gill Sans MT" w:hAnsi="Gill Sans MT" w:cs="Arial"/>
        </w:rPr>
        <w:t xml:space="preserve">The Headteacher  </w:t>
      </w:r>
    </w:p>
    <w:p w14:paraId="472D84C8" w14:textId="77777777" w:rsidR="00644195" w:rsidRPr="00743B12" w:rsidRDefault="00644195" w:rsidP="00644195">
      <w:pPr>
        <w:tabs>
          <w:tab w:val="left" w:pos="360"/>
        </w:tabs>
        <w:ind w:left="360" w:hanging="360"/>
        <w:rPr>
          <w:rFonts w:ascii="Gill Sans MT" w:hAnsi="Gill Sans MT" w:cs="Arial"/>
        </w:rPr>
      </w:pPr>
      <w:r w:rsidRPr="00743B12">
        <w:rPr>
          <w:rFonts w:ascii="Gill Sans MT" w:hAnsi="Gill Sans MT" w:cs="Arial"/>
          <w:b/>
        </w:rPr>
        <w:t>.</w:t>
      </w:r>
      <w:r w:rsidRPr="00743B12">
        <w:rPr>
          <w:rFonts w:ascii="Gill Sans MT" w:hAnsi="Gill Sans MT" w:cs="Arial"/>
        </w:rPr>
        <w:tab/>
        <w:t>The committee will have full powers to make recommendations/decisions within the pay policy adopted by the governing body.  The terms of reference are as follows:</w:t>
      </w:r>
    </w:p>
    <w:p w14:paraId="384BC419" w14:textId="77777777" w:rsidR="00644195" w:rsidRPr="00743B12" w:rsidRDefault="00644195" w:rsidP="00644195">
      <w:pPr>
        <w:rPr>
          <w:rFonts w:ascii="Gill Sans MT" w:hAnsi="Gill Sans MT" w:cs="Arial"/>
        </w:rPr>
      </w:pPr>
      <w:r w:rsidRPr="00743B12">
        <w:rPr>
          <w:rFonts w:ascii="Gill Sans MT" w:hAnsi="Gill Sans MT" w:cs="Arial"/>
          <w:b/>
        </w:rPr>
        <w:t xml:space="preserve">. </w:t>
      </w:r>
      <w:r w:rsidRPr="00743B12">
        <w:rPr>
          <w:rFonts w:ascii="Gill Sans MT" w:hAnsi="Gill Sans MT" w:cs="Arial"/>
        </w:rPr>
        <w:t xml:space="preserve">   To achieve the aims and objectives of the school pay policy</w:t>
      </w:r>
    </w:p>
    <w:p w14:paraId="4DAECBF2" w14:textId="77777777" w:rsidR="00644195" w:rsidRPr="00743B12" w:rsidRDefault="00644195" w:rsidP="00644195">
      <w:pPr>
        <w:tabs>
          <w:tab w:val="left" w:pos="360"/>
        </w:tabs>
        <w:ind w:left="315" w:hanging="315"/>
        <w:rPr>
          <w:rFonts w:ascii="Gill Sans MT" w:hAnsi="Gill Sans MT" w:cs="Arial"/>
        </w:rPr>
      </w:pPr>
      <w:r w:rsidRPr="00743B12">
        <w:rPr>
          <w:rFonts w:ascii="Gill Sans MT" w:hAnsi="Gill Sans MT" w:cs="Arial"/>
          <w:b/>
        </w:rPr>
        <w:t>.</w:t>
      </w:r>
      <w:r w:rsidRPr="00743B12">
        <w:rPr>
          <w:rFonts w:ascii="Gill Sans MT" w:hAnsi="Gill Sans MT" w:cs="Arial"/>
        </w:rPr>
        <w:tab/>
        <w:t xml:space="preserve">To apply the criteria set by the policy, including linkages with the school </w:t>
      </w:r>
      <w:r w:rsidR="00D474E4">
        <w:rPr>
          <w:rFonts w:ascii="Gill Sans MT" w:hAnsi="Gill Sans MT" w:cs="Arial"/>
        </w:rPr>
        <w:t>Appraisal</w:t>
      </w:r>
      <w:r w:rsidRPr="00743B12">
        <w:rPr>
          <w:rFonts w:ascii="Gill Sans MT" w:hAnsi="Gill Sans MT" w:cs="Arial"/>
        </w:rPr>
        <w:t xml:space="preserve"> Policy, in determining the pay of each member of staff </w:t>
      </w:r>
    </w:p>
    <w:p w14:paraId="45D2ED16" w14:textId="77777777" w:rsidR="00644195" w:rsidRPr="00743B12" w:rsidRDefault="00644195" w:rsidP="00644195">
      <w:pPr>
        <w:tabs>
          <w:tab w:val="left" w:pos="360"/>
        </w:tabs>
        <w:rPr>
          <w:rFonts w:ascii="Gill Sans MT" w:hAnsi="Gill Sans MT" w:cs="Arial"/>
        </w:rPr>
      </w:pPr>
      <w:r w:rsidRPr="00743B12">
        <w:rPr>
          <w:rFonts w:ascii="Gill Sans MT" w:hAnsi="Gill Sans MT" w:cs="Arial"/>
          <w:b/>
        </w:rPr>
        <w:t>.</w:t>
      </w:r>
      <w:r w:rsidRPr="00743B12">
        <w:rPr>
          <w:rFonts w:ascii="Gill Sans MT" w:hAnsi="Gill Sans MT" w:cs="Arial"/>
        </w:rPr>
        <w:tab/>
        <w:t>To observe all statutory and contractual obligations</w:t>
      </w:r>
    </w:p>
    <w:p w14:paraId="47DE4D98" w14:textId="77777777" w:rsidR="00644195" w:rsidRPr="00743B12" w:rsidRDefault="00644195" w:rsidP="00644195">
      <w:pPr>
        <w:tabs>
          <w:tab w:val="left" w:pos="360"/>
        </w:tabs>
        <w:ind w:left="360" w:hanging="360"/>
        <w:rPr>
          <w:rFonts w:ascii="Gill Sans MT" w:hAnsi="Gill Sans MT" w:cs="Arial"/>
        </w:rPr>
      </w:pPr>
      <w:r w:rsidRPr="00743B12">
        <w:rPr>
          <w:rFonts w:ascii="Gill Sans MT" w:hAnsi="Gill Sans MT" w:cs="Arial"/>
          <w:b/>
        </w:rPr>
        <w:t>.</w:t>
      </w:r>
      <w:r w:rsidRPr="00743B12">
        <w:rPr>
          <w:rFonts w:ascii="Gill Sans MT" w:hAnsi="Gill Sans MT" w:cs="Arial"/>
        </w:rPr>
        <w:tab/>
        <w:t xml:space="preserve">To update and ensure that the policy complies with the most recent School Teachers’ Pay &amp; Conditions Document </w:t>
      </w:r>
    </w:p>
    <w:p w14:paraId="36538993" w14:textId="77777777" w:rsidR="00644195" w:rsidRPr="00743B12" w:rsidRDefault="00644195" w:rsidP="00644195">
      <w:pPr>
        <w:tabs>
          <w:tab w:val="left" w:pos="360"/>
        </w:tabs>
        <w:ind w:left="360" w:hanging="360"/>
        <w:rPr>
          <w:rFonts w:ascii="Gill Sans MT" w:hAnsi="Gill Sans MT" w:cs="Arial"/>
        </w:rPr>
      </w:pPr>
      <w:r w:rsidRPr="00743B12">
        <w:rPr>
          <w:rFonts w:ascii="Gill Sans MT" w:hAnsi="Gill Sans MT" w:cs="Arial"/>
          <w:b/>
        </w:rPr>
        <w:t>.</w:t>
      </w:r>
      <w:r w:rsidRPr="00743B12">
        <w:rPr>
          <w:rFonts w:ascii="Gill Sans MT" w:hAnsi="Gill Sans MT" w:cs="Arial"/>
        </w:rPr>
        <w:tab/>
        <w:t>To minute clearly the reasons for all recommendations / decisions and to report these to the full governing body</w:t>
      </w:r>
    </w:p>
    <w:p w14:paraId="3DD19F93" w14:textId="77777777" w:rsidR="00644195" w:rsidRPr="00743B12" w:rsidRDefault="00644195" w:rsidP="00644195">
      <w:pPr>
        <w:tabs>
          <w:tab w:val="left" w:pos="360"/>
        </w:tabs>
        <w:ind w:left="360" w:hanging="360"/>
        <w:rPr>
          <w:rFonts w:ascii="Gill Sans MT" w:hAnsi="Gill Sans MT" w:cs="Arial"/>
          <w:bCs/>
          <w:iCs/>
        </w:rPr>
      </w:pPr>
      <w:r w:rsidRPr="00743B12">
        <w:rPr>
          <w:rFonts w:ascii="Gill Sans MT" w:hAnsi="Gill Sans MT" w:cs="Arial"/>
          <w:b/>
          <w:bCs/>
          <w:iCs/>
        </w:rPr>
        <w:t>.</w:t>
      </w:r>
      <w:r w:rsidRPr="00743B12">
        <w:rPr>
          <w:rFonts w:ascii="Gill Sans MT" w:hAnsi="Gill Sans MT" w:cs="Arial"/>
          <w:bCs/>
          <w:iCs/>
        </w:rPr>
        <w:tab/>
        <w:t>To ensure that staff know the procedure for making an appeal against pay decisions</w:t>
      </w:r>
    </w:p>
    <w:p w14:paraId="2DE395B5" w14:textId="77777777" w:rsidR="00644195" w:rsidRPr="00743B12" w:rsidRDefault="00644195" w:rsidP="00644195">
      <w:pPr>
        <w:tabs>
          <w:tab w:val="left" w:pos="360"/>
        </w:tabs>
        <w:ind w:left="360" w:hanging="360"/>
        <w:rPr>
          <w:rFonts w:ascii="Gill Sans MT" w:hAnsi="Gill Sans MT" w:cs="Arial"/>
        </w:rPr>
      </w:pPr>
      <w:r w:rsidRPr="00743B12">
        <w:rPr>
          <w:rFonts w:ascii="Gill Sans MT" w:hAnsi="Gill Sans MT" w:cs="Arial"/>
          <w:b/>
          <w:bCs/>
          <w:iCs/>
        </w:rPr>
        <w:t>.</w:t>
      </w:r>
      <w:r w:rsidRPr="00743B12">
        <w:rPr>
          <w:rFonts w:ascii="Gill Sans MT" w:hAnsi="Gill Sans MT" w:cs="Arial"/>
          <w:b/>
          <w:bCs/>
          <w:iCs/>
        </w:rPr>
        <w:tab/>
      </w:r>
      <w:r w:rsidRPr="00743B12">
        <w:rPr>
          <w:rFonts w:ascii="Gill Sans MT" w:hAnsi="Gill Sans MT" w:cs="Arial"/>
          <w:bCs/>
          <w:iCs/>
        </w:rPr>
        <w:t>To ensure that clear job descriptions for each post at the school, so that additional allowances can be awarded in a fair, equitable and consistent manner</w:t>
      </w:r>
    </w:p>
    <w:p w14:paraId="0EF3094A" w14:textId="77777777" w:rsidR="00644195" w:rsidRPr="00743B12" w:rsidRDefault="00644195" w:rsidP="00644195">
      <w:pPr>
        <w:tabs>
          <w:tab w:val="left" w:pos="360"/>
        </w:tabs>
        <w:ind w:left="360" w:hanging="360"/>
        <w:rPr>
          <w:rFonts w:ascii="Gill Sans MT" w:hAnsi="Gill Sans MT" w:cs="Arial"/>
        </w:rPr>
      </w:pPr>
      <w:r w:rsidRPr="00743B12">
        <w:rPr>
          <w:rFonts w:ascii="Gill Sans MT" w:hAnsi="Gill Sans MT" w:cs="Arial"/>
          <w:b/>
        </w:rPr>
        <w:t>.</w:t>
      </w:r>
      <w:r w:rsidRPr="00743B12">
        <w:rPr>
          <w:rFonts w:ascii="Gill Sans MT" w:hAnsi="Gill Sans MT" w:cs="Arial"/>
          <w:b/>
        </w:rPr>
        <w:tab/>
      </w:r>
      <w:r w:rsidRPr="00743B12">
        <w:rPr>
          <w:rFonts w:ascii="Gill Sans MT" w:hAnsi="Gill Sans MT" w:cs="Arial"/>
        </w:rPr>
        <w:t>To keep abreast of developments influencing pay considerations and to advise the governing body when the pay policy needs to be reviewed</w:t>
      </w:r>
    </w:p>
    <w:p w14:paraId="1CB808C4" w14:textId="77777777" w:rsidR="00644195" w:rsidRPr="00743B12" w:rsidRDefault="00644195" w:rsidP="00644195">
      <w:pPr>
        <w:rPr>
          <w:rFonts w:ascii="Gill Sans MT" w:hAnsi="Gill Sans MT" w:cs="Arial"/>
          <w:color w:val="FF0000"/>
        </w:rPr>
      </w:pPr>
    </w:p>
    <w:p w14:paraId="5B351979" w14:textId="77777777" w:rsidR="00644195" w:rsidRPr="00743B12" w:rsidRDefault="00644195" w:rsidP="00644195">
      <w:pPr>
        <w:rPr>
          <w:rFonts w:ascii="Gill Sans MT" w:hAnsi="Gill Sans MT" w:cs="Arial"/>
          <w:b/>
          <w:bCs/>
        </w:rPr>
      </w:pPr>
      <w:r w:rsidRPr="00743B12">
        <w:rPr>
          <w:rFonts w:ascii="Gill Sans MT" w:hAnsi="Gill Sans MT" w:cs="Arial"/>
          <w:b/>
          <w:bCs/>
        </w:rPr>
        <w:t>PECUNIARY INTEREST</w:t>
      </w:r>
      <w:r w:rsidRPr="00743B12">
        <w:rPr>
          <w:rFonts w:ascii="Gill Sans MT" w:hAnsi="Gill Sans MT" w:cs="Arial"/>
        </w:rPr>
        <w:t xml:space="preserve"> </w:t>
      </w:r>
    </w:p>
    <w:p w14:paraId="1F1F21BB" w14:textId="77777777" w:rsidR="00644195" w:rsidRPr="00743B12" w:rsidRDefault="00644195" w:rsidP="00644195">
      <w:pPr>
        <w:rPr>
          <w:rFonts w:ascii="Gill Sans MT" w:hAnsi="Gill Sans MT" w:cs="Arial"/>
        </w:rPr>
      </w:pPr>
      <w:r w:rsidRPr="00743B12">
        <w:rPr>
          <w:rFonts w:ascii="Gill Sans MT" w:hAnsi="Gill Sans MT" w:cs="Arial"/>
          <w:b/>
          <w:bCs/>
        </w:rPr>
        <w:t> </w:t>
      </w:r>
      <w:r w:rsidRPr="00743B12">
        <w:rPr>
          <w:rFonts w:ascii="Gill Sans MT" w:hAnsi="Gill Sans MT" w:cs="Arial"/>
        </w:rPr>
        <w:t>No governor may participate in discussions leading to recommendations / decisions in which he / she has a pecuniary interest.</w:t>
      </w:r>
    </w:p>
    <w:p w14:paraId="085DD68F" w14:textId="77777777" w:rsidR="00644195" w:rsidRPr="00743B12" w:rsidRDefault="00644195" w:rsidP="00644195">
      <w:pPr>
        <w:rPr>
          <w:rFonts w:ascii="Gill Sans MT" w:hAnsi="Gill Sans MT" w:cs="Arial"/>
        </w:rPr>
      </w:pPr>
      <w:r w:rsidRPr="00743B12">
        <w:rPr>
          <w:rFonts w:ascii="Gill Sans MT" w:hAnsi="Gill Sans MT" w:cs="Arial"/>
        </w:rPr>
        <w:t> </w:t>
      </w:r>
    </w:p>
    <w:p w14:paraId="12FCD457" w14:textId="77777777" w:rsidR="00644195" w:rsidRPr="00743B12" w:rsidRDefault="00644195" w:rsidP="00644195">
      <w:pPr>
        <w:rPr>
          <w:rFonts w:ascii="Gill Sans MT" w:hAnsi="Gill Sans MT" w:cs="Arial"/>
        </w:rPr>
      </w:pPr>
      <w:r w:rsidRPr="00743B12">
        <w:rPr>
          <w:rFonts w:ascii="Gill Sans MT" w:hAnsi="Gill Sans MT" w:cs="Arial"/>
        </w:rPr>
        <w:t xml:space="preserve">                                                                                                               </w:t>
      </w:r>
    </w:p>
    <w:p w14:paraId="086ABD6A" w14:textId="77777777" w:rsidR="00644195" w:rsidRPr="00743B12" w:rsidRDefault="00644195" w:rsidP="00644195">
      <w:pPr>
        <w:jc w:val="both"/>
        <w:rPr>
          <w:rFonts w:ascii="Gill Sans MT" w:hAnsi="Gill Sans MT" w:cs="Arial"/>
          <w:b/>
        </w:rPr>
      </w:pPr>
    </w:p>
    <w:p w14:paraId="01F13AA4" w14:textId="77777777" w:rsidR="00D474E4" w:rsidRDefault="00D474E4" w:rsidP="00644195">
      <w:pPr>
        <w:jc w:val="right"/>
        <w:rPr>
          <w:rFonts w:ascii="Gill Sans MT" w:hAnsi="Gill Sans MT" w:cs="Arial"/>
          <w:b/>
        </w:rPr>
      </w:pPr>
    </w:p>
    <w:p w14:paraId="1E6362B9" w14:textId="77777777" w:rsidR="00644195" w:rsidRPr="00743B12" w:rsidRDefault="00644195" w:rsidP="00644195">
      <w:pPr>
        <w:jc w:val="right"/>
        <w:rPr>
          <w:rFonts w:ascii="Gill Sans MT" w:hAnsi="Gill Sans MT" w:cs="Arial"/>
          <w:b/>
        </w:rPr>
      </w:pPr>
      <w:r w:rsidRPr="00743B12">
        <w:rPr>
          <w:rFonts w:ascii="Gill Sans MT" w:hAnsi="Gill Sans MT" w:cs="Arial"/>
          <w:b/>
        </w:rPr>
        <w:t>APPENDIX C</w:t>
      </w:r>
    </w:p>
    <w:p w14:paraId="65CF0F13" w14:textId="77777777" w:rsidR="00644195" w:rsidRPr="00743B12" w:rsidRDefault="00644195" w:rsidP="00644195">
      <w:pPr>
        <w:jc w:val="both"/>
        <w:rPr>
          <w:rFonts w:ascii="Gill Sans MT" w:hAnsi="Gill Sans MT" w:cs="Arial"/>
          <w:b/>
        </w:rPr>
      </w:pPr>
    </w:p>
    <w:p w14:paraId="538241C4" w14:textId="77777777" w:rsidR="00644195" w:rsidRPr="00743B12" w:rsidRDefault="00644195" w:rsidP="00644195">
      <w:pPr>
        <w:jc w:val="both"/>
        <w:rPr>
          <w:rFonts w:ascii="Gill Sans MT" w:hAnsi="Gill Sans MT" w:cs="Arial"/>
          <w:b/>
        </w:rPr>
      </w:pPr>
      <w:r w:rsidRPr="00743B12">
        <w:rPr>
          <w:rFonts w:ascii="Gill Sans MT" w:hAnsi="Gill Sans MT" w:cs="Arial"/>
          <w:b/>
        </w:rPr>
        <w:t>PAY PROGRESSION</w:t>
      </w:r>
    </w:p>
    <w:p w14:paraId="4721CB54" w14:textId="77777777" w:rsidR="00644195" w:rsidRPr="00743B12" w:rsidRDefault="00644195" w:rsidP="00644195">
      <w:pPr>
        <w:ind w:left="1440"/>
        <w:jc w:val="both"/>
        <w:rPr>
          <w:rFonts w:ascii="Gill Sans MT" w:hAnsi="Gill Sans MT" w:cs="Arial"/>
        </w:rPr>
      </w:pPr>
    </w:p>
    <w:p w14:paraId="76822829"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Decisions regarding pay progression will be made with reference to the teacher’s appraisal reports and the pay recommendations they contain. </w:t>
      </w:r>
    </w:p>
    <w:p w14:paraId="7A4B9424"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To be fair and transparent, assessments will be properly rooted in evidence. In this school we will ensure fairness by annual monitoring of the application of the pay policy and pay decisions. </w:t>
      </w:r>
    </w:p>
    <w:p w14:paraId="407F34F8"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The evidence we will use to inform appraisals and measure performance will include appraisal evidence, pupil tracking, work scrutiny and lesson observations. </w:t>
      </w:r>
    </w:p>
    <w:p w14:paraId="6B1FECBA" w14:textId="77777777" w:rsidR="00644195" w:rsidRPr="00743B12" w:rsidRDefault="00644195" w:rsidP="00644195">
      <w:pPr>
        <w:jc w:val="both"/>
        <w:rPr>
          <w:rFonts w:ascii="Gill Sans MT" w:hAnsi="Gill Sans MT" w:cs="Arial"/>
        </w:rPr>
      </w:pPr>
      <w:r w:rsidRPr="00743B12">
        <w:rPr>
          <w:rFonts w:ascii="Gill Sans MT" w:hAnsi="Gill Sans MT" w:cs="Arial"/>
        </w:rPr>
        <w:t>Teachers may be awarded pay progression within their own pay range following a successful performance review/appraisal that measures progress against objectives and overall performance against the teacher standards.</w:t>
      </w:r>
    </w:p>
    <w:p w14:paraId="42C98538" w14:textId="77777777" w:rsidR="00644195" w:rsidRDefault="00644195" w:rsidP="00644195">
      <w:pPr>
        <w:jc w:val="both"/>
        <w:rPr>
          <w:rFonts w:ascii="Gill Sans MT" w:eastAsia="Calibri" w:hAnsi="Gill Sans MT" w:cs="Arial"/>
          <w:color w:val="000000"/>
        </w:rPr>
      </w:pPr>
      <w:r w:rsidRPr="00743B12">
        <w:rPr>
          <w:rFonts w:ascii="Gill Sans MT" w:hAnsi="Gill Sans MT" w:cs="Arial"/>
        </w:rPr>
        <w:t>In the case of UPR teachers a successful performance review requires the teacher to be highly competent in all elements of the relevant standards, and their achievements and contribution to the school to be substantial and sustained. Pay progression may fo</w:t>
      </w:r>
      <w:r w:rsidRPr="00743B12">
        <w:rPr>
          <w:rFonts w:ascii="Gill Sans MT" w:eastAsia="Calibri" w:hAnsi="Gill Sans MT" w:cs="Arial"/>
          <w:color w:val="000000"/>
        </w:rPr>
        <w:t>llow after two successful performance management/appraisal reviews</w:t>
      </w:r>
    </w:p>
    <w:p w14:paraId="480893AE" w14:textId="77777777" w:rsidR="00D474E4" w:rsidRPr="00134AE3" w:rsidRDefault="00D474E4" w:rsidP="00D474E4">
      <w:pPr>
        <w:pStyle w:val="Heading1"/>
      </w:pPr>
      <w:r>
        <w:rPr>
          <w:lang w:val="en-GB"/>
        </w:rPr>
        <w:t xml:space="preserve">ESSENTIAL AND GENERAL </w:t>
      </w:r>
      <w:r w:rsidRPr="00134AE3">
        <w:t>UPPER PAY RANGE PROGRESSION CRITERIA</w:t>
      </w:r>
    </w:p>
    <w:p w14:paraId="0C1647FD" w14:textId="77777777" w:rsidR="00D474E4" w:rsidRPr="00134AE3" w:rsidRDefault="00D474E4" w:rsidP="00D474E4">
      <w:pPr>
        <w:pStyle w:val="Heading2"/>
      </w:pPr>
      <w:r w:rsidRPr="00134AE3">
        <w:t xml:space="preserve"> Professional Attributes</w:t>
      </w:r>
    </w:p>
    <w:p w14:paraId="4DD47D37" w14:textId="77777777" w:rsidR="00D474E4" w:rsidRPr="00134AE3" w:rsidRDefault="00D474E4" w:rsidP="00D474E4">
      <w:pPr>
        <w:jc w:val="both"/>
        <w:rPr>
          <w:rFonts w:ascii="Gill Sans MT" w:hAnsi="Gill Sans MT" w:cs="Arial"/>
        </w:rPr>
      </w:pPr>
      <w:r w:rsidRPr="00134AE3">
        <w:rPr>
          <w:rFonts w:ascii="Gill Sans MT" w:hAnsi="Gill Sans MT" w:cs="Arial"/>
        </w:rPr>
        <w:t>Contributes significantly, where appropriate, to implementing workplace policies and practice and to promoting collective responsibility for their implementation.</w:t>
      </w:r>
    </w:p>
    <w:p w14:paraId="6BD48BAF" w14:textId="77777777" w:rsidR="00D474E4" w:rsidRPr="00134AE3" w:rsidRDefault="00D474E4" w:rsidP="00D474E4">
      <w:pPr>
        <w:pStyle w:val="Heading2"/>
      </w:pPr>
      <w:r w:rsidRPr="00134AE3">
        <w:t>Professional Knowledge and Understanding</w:t>
      </w:r>
    </w:p>
    <w:p w14:paraId="53FF9735" w14:textId="77777777" w:rsidR="00D474E4" w:rsidRPr="00134AE3" w:rsidRDefault="00D474E4" w:rsidP="00D474E4">
      <w:pPr>
        <w:jc w:val="both"/>
        <w:rPr>
          <w:rFonts w:ascii="Gill Sans MT" w:hAnsi="Gill Sans MT" w:cs="Arial"/>
        </w:rPr>
      </w:pPr>
      <w:r w:rsidRPr="00134AE3">
        <w:rPr>
          <w:rFonts w:ascii="Gill Sans MT" w:hAnsi="Gill Sans MT" w:cs="Arial"/>
        </w:rPr>
        <w:t>Have an extensive knowledge and understanding of how to use and adapt a range of teaching, learning and behaviour management strategies, including how to personalise learning to provide opportunities for all learners to achieve their potential.</w:t>
      </w:r>
    </w:p>
    <w:p w14:paraId="0F58B5FB" w14:textId="77777777" w:rsidR="00D474E4" w:rsidRPr="00134AE3" w:rsidRDefault="00D474E4" w:rsidP="00D474E4">
      <w:pPr>
        <w:jc w:val="both"/>
        <w:rPr>
          <w:rFonts w:ascii="Gill Sans MT" w:hAnsi="Gill Sans MT" w:cs="Arial"/>
        </w:rPr>
      </w:pPr>
      <w:r w:rsidRPr="00134AE3">
        <w:rPr>
          <w:rFonts w:ascii="Gill Sans MT" w:hAnsi="Gill Sans MT" w:cs="Arial"/>
        </w:rPr>
        <w:t>Have an extensive knowledge and well-informed understanding of the assessment requirements and arrangements for the subjects/curriculum areas they teach, including those related to public examinations and qualifications.</w:t>
      </w:r>
    </w:p>
    <w:p w14:paraId="594A1CF9" w14:textId="77777777" w:rsidR="00D474E4" w:rsidRPr="00134AE3" w:rsidRDefault="00D474E4" w:rsidP="00D474E4">
      <w:pPr>
        <w:jc w:val="both"/>
        <w:rPr>
          <w:rFonts w:ascii="Gill Sans MT" w:hAnsi="Gill Sans MT" w:cs="Arial"/>
        </w:rPr>
      </w:pPr>
      <w:r w:rsidRPr="00134AE3">
        <w:rPr>
          <w:rFonts w:ascii="Gill Sans MT" w:hAnsi="Gill Sans MT" w:cs="Arial"/>
        </w:rPr>
        <w:t>Have up-to-date knowledge and understanding of the different types of qualifications and specifications and their suitability for meeting learners’ needs.</w:t>
      </w:r>
    </w:p>
    <w:p w14:paraId="0B465E8B" w14:textId="77777777" w:rsidR="00D474E4" w:rsidRPr="00134AE3" w:rsidRDefault="00D474E4" w:rsidP="00D474E4">
      <w:pPr>
        <w:jc w:val="both"/>
        <w:rPr>
          <w:rFonts w:ascii="Gill Sans MT" w:hAnsi="Gill Sans MT" w:cs="Arial"/>
        </w:rPr>
      </w:pPr>
      <w:r w:rsidRPr="00134AE3">
        <w:rPr>
          <w:rFonts w:ascii="Gill Sans MT" w:hAnsi="Gill Sans MT" w:cs="Arial"/>
        </w:rPr>
        <w:t>Have a more developed knowledge and understanding of their subjects/curriculum areas and related pedagogy including how learning progresses within them.</w:t>
      </w:r>
    </w:p>
    <w:p w14:paraId="25A5A50F" w14:textId="77777777" w:rsidR="00D474E4" w:rsidRPr="00134AE3" w:rsidRDefault="00D474E4" w:rsidP="00D474E4">
      <w:pPr>
        <w:jc w:val="both"/>
        <w:rPr>
          <w:rFonts w:ascii="Gill Sans MT" w:hAnsi="Gill Sans MT" w:cs="Arial"/>
        </w:rPr>
      </w:pPr>
      <w:r w:rsidRPr="00134AE3">
        <w:rPr>
          <w:rFonts w:ascii="Gill Sans MT" w:hAnsi="Gill Sans MT" w:cs="Arial"/>
        </w:rPr>
        <w:t>Have sufficient depth of knowledge and experience to be able to give advice on the development and wellbeing of children and young people.</w:t>
      </w:r>
    </w:p>
    <w:p w14:paraId="5EB9EA84" w14:textId="77777777" w:rsidR="00D474E4" w:rsidRPr="00134AE3" w:rsidRDefault="00D474E4" w:rsidP="00D474E4">
      <w:pPr>
        <w:pStyle w:val="Heading2"/>
      </w:pPr>
      <w:r w:rsidRPr="00134AE3">
        <w:t xml:space="preserve"> Professional Skills</w:t>
      </w:r>
    </w:p>
    <w:p w14:paraId="1D66C164" w14:textId="77777777" w:rsidR="00D474E4" w:rsidRPr="00134AE3" w:rsidRDefault="00D474E4" w:rsidP="00D474E4">
      <w:pPr>
        <w:jc w:val="both"/>
        <w:rPr>
          <w:rFonts w:ascii="Gill Sans MT" w:hAnsi="Gill Sans MT" w:cs="Arial"/>
        </w:rPr>
      </w:pPr>
      <w:r w:rsidRPr="00134AE3">
        <w:rPr>
          <w:rFonts w:ascii="Gill Sans MT" w:hAnsi="Gill Sans MT" w:cs="Arial"/>
        </w:rPr>
        <w:t>Be flexible, creative and adept at designing learning sequences within lessons and across lessons that are effective and consistently well-matched to learning objectives and the needs of learners and which integrate recent developments, including those relating to subject/curriculum knowledge.</w:t>
      </w:r>
    </w:p>
    <w:p w14:paraId="0A15E156" w14:textId="77777777" w:rsidR="00D474E4" w:rsidRPr="00134AE3" w:rsidRDefault="00D474E4" w:rsidP="00D474E4">
      <w:pPr>
        <w:jc w:val="both"/>
        <w:rPr>
          <w:rFonts w:ascii="Gill Sans MT" w:hAnsi="Gill Sans MT" w:cs="Arial"/>
        </w:rPr>
      </w:pPr>
      <w:r w:rsidRPr="00134AE3">
        <w:rPr>
          <w:rFonts w:ascii="Gill Sans MT" w:hAnsi="Gill Sans MT" w:cs="Arial"/>
        </w:rPr>
        <w:t>Have teaching skills which lead to learners achieving well relative to their attainment, making progress as good as, or better than, similar learners nationally.</w:t>
      </w:r>
    </w:p>
    <w:p w14:paraId="04726914" w14:textId="77777777" w:rsidR="00D474E4" w:rsidRPr="00134AE3" w:rsidRDefault="00D474E4" w:rsidP="00D474E4">
      <w:pPr>
        <w:jc w:val="both"/>
        <w:rPr>
          <w:rFonts w:ascii="Gill Sans MT" w:hAnsi="Gill Sans MT" w:cs="Arial"/>
        </w:rPr>
      </w:pPr>
      <w:r w:rsidRPr="00134AE3">
        <w:rPr>
          <w:rFonts w:ascii="Gill Sans MT" w:hAnsi="Gill Sans MT" w:cs="Arial"/>
        </w:rPr>
        <w:t xml:space="preserve">Promote collaboration and work effectively as a team member. </w:t>
      </w:r>
    </w:p>
    <w:p w14:paraId="3435C6A9" w14:textId="77777777" w:rsidR="00D474E4" w:rsidRPr="00134AE3" w:rsidRDefault="00D474E4" w:rsidP="00D474E4">
      <w:pPr>
        <w:jc w:val="both"/>
        <w:rPr>
          <w:rFonts w:ascii="Gill Sans MT" w:hAnsi="Gill Sans MT" w:cs="Arial"/>
        </w:rPr>
      </w:pPr>
      <w:r w:rsidRPr="00134AE3">
        <w:rPr>
          <w:rFonts w:ascii="Gill Sans MT" w:hAnsi="Gill Sans MT" w:cs="Arial"/>
        </w:rPr>
        <w:t xml:space="preserve">Contribute to the professional development of colleagues through coaching and mentoring, demonstrating effective practice, and providing advice and feedback.  </w:t>
      </w:r>
    </w:p>
    <w:p w14:paraId="0E13032F" w14:textId="77777777" w:rsidR="00D474E4" w:rsidRPr="00134AE3" w:rsidRDefault="00D474E4" w:rsidP="00D474E4">
      <w:pPr>
        <w:jc w:val="both"/>
        <w:rPr>
          <w:rFonts w:ascii="Gill Sans MT" w:hAnsi="Gill Sans MT" w:cs="Arial"/>
        </w:rPr>
      </w:pPr>
      <w:r w:rsidRPr="00134AE3">
        <w:rPr>
          <w:rFonts w:ascii="Gill Sans MT" w:hAnsi="Gill Sans MT" w:cs="Arial"/>
        </w:rPr>
        <w:tab/>
      </w:r>
    </w:p>
    <w:p w14:paraId="0A6DE7FC" w14:textId="77777777" w:rsidR="00D474E4" w:rsidRPr="00743B12" w:rsidRDefault="00D474E4" w:rsidP="00644195">
      <w:pPr>
        <w:jc w:val="both"/>
        <w:rPr>
          <w:rFonts w:ascii="Gill Sans MT" w:hAnsi="Gill Sans MT" w:cs="Arial"/>
        </w:rPr>
      </w:pPr>
    </w:p>
    <w:p w14:paraId="35697415" w14:textId="77777777" w:rsidR="00644195" w:rsidRPr="00743B12" w:rsidRDefault="00644195" w:rsidP="00644195">
      <w:pPr>
        <w:autoSpaceDE w:val="0"/>
        <w:autoSpaceDN w:val="0"/>
        <w:adjustRightInd w:val="0"/>
        <w:rPr>
          <w:rFonts w:ascii="Gill Sans MT" w:eastAsia="Calibri" w:hAnsi="Gill Sans MT" w:cs="Arial"/>
          <w:color w:val="000000"/>
        </w:rPr>
      </w:pPr>
      <w:r w:rsidRPr="00743B12">
        <w:rPr>
          <w:rFonts w:ascii="Gill Sans MT" w:hAnsi="Gill Sans MT" w:cs="Arial"/>
        </w:rPr>
        <w:t>There is an expectation that where there are any concerns about performance these will be raised during the annual performance cycle.</w:t>
      </w:r>
      <w:r w:rsidRPr="00743B12">
        <w:rPr>
          <w:rFonts w:ascii="Gill Sans MT" w:eastAsia="Calibri" w:hAnsi="Gill Sans MT" w:cs="Arial"/>
          <w:color w:val="000000"/>
        </w:rPr>
        <w:t xml:space="preserve"> Reviews will be deemed to be successful unless significant concerns about standards of performance have been raised with the teacher during the annual performance management/appraisal cycle and have not been sufficiently addressed through support provided by the school by the conclusion of that process.</w:t>
      </w:r>
    </w:p>
    <w:p w14:paraId="299712B0" w14:textId="77777777" w:rsidR="00644195" w:rsidRDefault="00644195" w:rsidP="00644195">
      <w:pPr>
        <w:pBdr>
          <w:bottom w:val="single" w:sz="4" w:space="1" w:color="auto"/>
        </w:pBdr>
        <w:rPr>
          <w:rFonts w:ascii="Gill Sans MT" w:hAnsi="Gill Sans MT" w:cs="Arial"/>
        </w:rPr>
      </w:pPr>
      <w:r w:rsidRPr="00743B12">
        <w:rPr>
          <w:rFonts w:ascii="Gill Sans MT" w:hAnsi="Gill Sans MT" w:cs="Arial"/>
        </w:rPr>
        <w:t>The policy at this school is that a pay progression recommendation will not be made for any teacher subject to formal capability procedures.  Where a teacher has successfully engaged with and is no longer in formal capability procedures the governors will review their overall performance in line with the general performance pay progression criteria in determining whether a pay progression recommendation will be made.</w:t>
      </w:r>
    </w:p>
    <w:p w14:paraId="23B4A13D" w14:textId="77777777" w:rsidR="00CB0A97" w:rsidRPr="00743B12" w:rsidRDefault="00CB0A97" w:rsidP="00644195">
      <w:pPr>
        <w:pBdr>
          <w:bottom w:val="single" w:sz="4" w:space="1" w:color="auto"/>
        </w:pBdr>
        <w:rPr>
          <w:rFonts w:ascii="Gill Sans MT" w:hAnsi="Gill Sans MT" w:cs="Arial"/>
          <w:b/>
          <w:color w:val="F79646"/>
        </w:rPr>
      </w:pPr>
    </w:p>
    <w:p w14:paraId="639A5695" w14:textId="77777777" w:rsidR="00644195" w:rsidRPr="00CB0A97" w:rsidRDefault="00644195" w:rsidP="00644195">
      <w:pPr>
        <w:rPr>
          <w:rFonts w:ascii="Gill Sans MT" w:hAnsi="Gill Sans MT" w:cs="Arial"/>
          <w:b/>
        </w:rPr>
      </w:pPr>
      <w:r w:rsidRPr="00CB0A97">
        <w:rPr>
          <w:rFonts w:ascii="Gill Sans MT" w:hAnsi="Gill Sans MT" w:cs="Arial"/>
          <w:b/>
        </w:rPr>
        <w:t>REVIEWING THE HEADTEACHER’S PERFORMANCE</w:t>
      </w:r>
    </w:p>
    <w:p w14:paraId="32F87F86" w14:textId="77777777" w:rsidR="00644195" w:rsidRPr="00CB0A97" w:rsidRDefault="00644195" w:rsidP="00644195">
      <w:pPr>
        <w:pBdr>
          <w:bottom w:val="single" w:sz="4" w:space="1" w:color="auto"/>
        </w:pBdr>
        <w:rPr>
          <w:rFonts w:ascii="Gill Sans MT" w:hAnsi="Gill Sans MT" w:cs="Arial"/>
          <w:b/>
        </w:rPr>
      </w:pPr>
      <w:r w:rsidRPr="00CB0A97">
        <w:rPr>
          <w:rFonts w:ascii="Gill Sans MT" w:hAnsi="Gill Sans MT" w:cs="Arial"/>
        </w:rPr>
        <w:t xml:space="preserve">The headteacher must demonstrate sustained high quality of performance, with particular regard to leadership, management and pupil progress at the school, and all aspects of the relevant standards Performance reviews will be supported by an External Adviser.  Progression will be subject to a review of performance against performance objectives before any points are awarded. Annual pay progression within the range for this post is not automatic.  The governing body will consider whether to make an award, and if so, whether this will be one or two pay progression points, or more in exceptional circumstances.  Headteachers will be eligible for progression if they meet all of their objectives and are assessed as fully meeting the relevant standards. The following levels provide an indication of what level of progression will be awarded  </w:t>
      </w:r>
    </w:p>
    <w:p w14:paraId="02411904" w14:textId="77777777" w:rsidR="00644195" w:rsidRPr="00CB0A97" w:rsidRDefault="00644195" w:rsidP="00644195">
      <w:pPr>
        <w:ind w:left="1440" w:hanging="1440"/>
        <w:rPr>
          <w:rFonts w:ascii="Gill Sans MT" w:hAnsi="Gill Sans MT" w:cs="Arial"/>
        </w:rPr>
      </w:pPr>
      <w:r w:rsidRPr="00CB0A97">
        <w:rPr>
          <w:rFonts w:ascii="Gill Sans MT" w:hAnsi="Gill Sans MT" w:cs="Arial"/>
        </w:rPr>
        <w:t xml:space="preserve">0 points </w:t>
      </w:r>
      <w:r w:rsidRPr="00CB0A97">
        <w:rPr>
          <w:rFonts w:ascii="Gill Sans MT" w:hAnsi="Gill Sans MT" w:cs="Arial"/>
        </w:rPr>
        <w:tab/>
        <w:t>–</w:t>
      </w:r>
      <w:r w:rsidRPr="00CB0A97">
        <w:rPr>
          <w:rFonts w:ascii="Gill Sans MT" w:hAnsi="Gill Sans MT" w:cs="Arial"/>
        </w:rPr>
        <w:tab/>
        <w:t>Objectives not met and/or Headteacher subject to formal disciplinary/capability procedure</w:t>
      </w:r>
    </w:p>
    <w:p w14:paraId="1669600F" w14:textId="77777777" w:rsidR="00644195" w:rsidRPr="00CB0A97" w:rsidRDefault="00644195" w:rsidP="00644195">
      <w:pPr>
        <w:ind w:left="1440" w:hanging="1440"/>
        <w:rPr>
          <w:rFonts w:ascii="Gill Sans MT" w:hAnsi="Gill Sans MT" w:cs="Arial"/>
        </w:rPr>
      </w:pPr>
      <w:r w:rsidRPr="00CB0A97">
        <w:rPr>
          <w:rFonts w:ascii="Gill Sans MT" w:hAnsi="Gill Sans MT" w:cs="Arial"/>
        </w:rPr>
        <w:t xml:space="preserve">1point </w:t>
      </w:r>
      <w:r w:rsidRPr="00CB0A97">
        <w:rPr>
          <w:rFonts w:ascii="Gill Sans MT" w:hAnsi="Gill Sans MT" w:cs="Arial"/>
        </w:rPr>
        <w:tab/>
        <w:t xml:space="preserve">– </w:t>
      </w:r>
      <w:r w:rsidRPr="00CB0A97">
        <w:rPr>
          <w:rFonts w:ascii="Gill Sans MT" w:hAnsi="Gill Sans MT" w:cs="Arial"/>
        </w:rPr>
        <w:tab/>
        <w:t>Objectives met, good level of performance in relation to relevant standards</w:t>
      </w:r>
    </w:p>
    <w:p w14:paraId="6396DC5E" w14:textId="77777777" w:rsidR="00644195" w:rsidRPr="00CB0A97" w:rsidRDefault="00644195" w:rsidP="00644195">
      <w:pPr>
        <w:ind w:left="1440" w:hanging="1440"/>
        <w:rPr>
          <w:rFonts w:ascii="Gill Sans MT" w:hAnsi="Gill Sans MT" w:cs="Arial"/>
        </w:rPr>
      </w:pPr>
      <w:r w:rsidRPr="00CB0A97">
        <w:rPr>
          <w:rFonts w:ascii="Gill Sans MT" w:hAnsi="Gill Sans MT" w:cs="Arial"/>
        </w:rPr>
        <w:t xml:space="preserve">2 points </w:t>
      </w:r>
      <w:r w:rsidRPr="00CB0A97">
        <w:rPr>
          <w:rFonts w:ascii="Gill Sans MT" w:hAnsi="Gill Sans MT" w:cs="Arial"/>
        </w:rPr>
        <w:tab/>
        <w:t xml:space="preserve">– </w:t>
      </w:r>
      <w:r w:rsidRPr="00CB0A97">
        <w:rPr>
          <w:rFonts w:ascii="Gill Sans MT" w:hAnsi="Gill Sans MT" w:cs="Arial"/>
        </w:rPr>
        <w:tab/>
      </w:r>
      <w:r w:rsidR="00CB0A97">
        <w:rPr>
          <w:rFonts w:ascii="Gill Sans MT" w:hAnsi="Gill Sans MT" w:cs="Arial"/>
        </w:rPr>
        <w:t>O</w:t>
      </w:r>
      <w:r w:rsidRPr="00CB0A97">
        <w:rPr>
          <w:rFonts w:ascii="Gill Sans MT" w:hAnsi="Gill Sans MT" w:cs="Arial"/>
        </w:rPr>
        <w:t>bjectives exceeded, outstanding level of performance in relation to relevant standards</w:t>
      </w:r>
    </w:p>
    <w:p w14:paraId="2D90E67B" w14:textId="77777777" w:rsidR="00644195" w:rsidRPr="00CB0A97" w:rsidRDefault="00644195" w:rsidP="00644195">
      <w:pPr>
        <w:ind w:left="1440" w:hanging="1440"/>
        <w:rPr>
          <w:rFonts w:ascii="Gill Sans MT" w:hAnsi="Gill Sans MT" w:cs="Arial"/>
        </w:rPr>
      </w:pPr>
      <w:r w:rsidRPr="00CB0A97">
        <w:rPr>
          <w:rFonts w:ascii="Gill Sans MT" w:hAnsi="Gill Sans MT" w:cs="Arial"/>
        </w:rPr>
        <w:t xml:space="preserve">3 points </w:t>
      </w:r>
      <w:r w:rsidRPr="00CB0A97">
        <w:rPr>
          <w:rFonts w:ascii="Gill Sans MT" w:hAnsi="Gill Sans MT" w:cs="Arial"/>
        </w:rPr>
        <w:tab/>
        <w:t xml:space="preserve">– </w:t>
      </w:r>
      <w:r w:rsidRPr="00CB0A97">
        <w:rPr>
          <w:rFonts w:ascii="Gill Sans MT" w:hAnsi="Gill Sans MT" w:cs="Arial"/>
        </w:rPr>
        <w:tab/>
      </w:r>
      <w:r w:rsidR="00CB0A97">
        <w:rPr>
          <w:rFonts w:ascii="Gill Sans MT" w:hAnsi="Gill Sans MT" w:cs="Arial"/>
        </w:rPr>
        <w:t>O</w:t>
      </w:r>
      <w:r w:rsidRPr="00CB0A97">
        <w:rPr>
          <w:rFonts w:ascii="Gill Sans MT" w:hAnsi="Gill Sans MT" w:cs="Arial"/>
        </w:rPr>
        <w:t>bjectives exceeded, performance</w:t>
      </w:r>
      <w:r w:rsidRPr="00CB0A97">
        <w:rPr>
          <w:rFonts w:ascii="Gill Sans MT" w:hAnsi="Gill Sans MT" w:cs="Arial"/>
          <w:spacing w:val="3"/>
        </w:rPr>
        <w:t xml:space="preserve"> above and beyond normal expectations in dealing with unusual/unprecedented events. Substantial contribution to the school in delivering transformational/innovative projects to a high level. </w:t>
      </w:r>
    </w:p>
    <w:p w14:paraId="2AE6B87A" w14:textId="77777777" w:rsidR="00644195" w:rsidRPr="00CB0A97" w:rsidRDefault="00644195" w:rsidP="00644195">
      <w:pPr>
        <w:spacing w:after="120"/>
        <w:jc w:val="both"/>
        <w:rPr>
          <w:rFonts w:ascii="Gill Sans MT" w:hAnsi="Gill Sans MT" w:cs="Arial"/>
          <w:bCs/>
          <w:lang w:eastAsia="en-GB"/>
        </w:rPr>
      </w:pPr>
      <w:r w:rsidRPr="00CB0A97">
        <w:rPr>
          <w:rFonts w:ascii="Gill Sans MT" w:hAnsi="Gill Sans MT" w:cs="Arial"/>
          <w:bCs/>
          <w:lang w:eastAsia="en-GB"/>
        </w:rPr>
        <w:t xml:space="preserve">As part of their decision making, the Pay Matters Committee will also consider if the Headteacher has been: </w:t>
      </w:r>
    </w:p>
    <w:p w14:paraId="703FF835" w14:textId="77777777" w:rsidR="00644195" w:rsidRPr="00CB0A97" w:rsidRDefault="00644195" w:rsidP="00BB2853">
      <w:pPr>
        <w:numPr>
          <w:ilvl w:val="2"/>
          <w:numId w:val="11"/>
        </w:numPr>
        <w:tabs>
          <w:tab w:val="left" w:pos="540"/>
          <w:tab w:val="left" w:pos="1440"/>
        </w:tabs>
        <w:spacing w:after="0" w:line="240" w:lineRule="auto"/>
        <w:ind w:hanging="1260"/>
        <w:jc w:val="both"/>
        <w:rPr>
          <w:rFonts w:ascii="Gill Sans MT" w:hAnsi="Gill Sans MT" w:cs="Arial"/>
          <w:bCs/>
          <w:lang w:eastAsia="en-GB"/>
        </w:rPr>
      </w:pPr>
      <w:r w:rsidRPr="00CB0A97">
        <w:rPr>
          <w:rFonts w:ascii="Gill Sans MT" w:hAnsi="Gill Sans MT" w:cs="Arial"/>
          <w:bCs/>
          <w:lang w:eastAsia="en-GB"/>
        </w:rPr>
        <w:t>Subject to any disciplinary action</w:t>
      </w:r>
    </w:p>
    <w:p w14:paraId="61220BED" w14:textId="77777777" w:rsidR="00644195" w:rsidRPr="00CB0A97" w:rsidRDefault="00644195" w:rsidP="00BB2853">
      <w:pPr>
        <w:numPr>
          <w:ilvl w:val="2"/>
          <w:numId w:val="11"/>
        </w:numPr>
        <w:tabs>
          <w:tab w:val="num" w:pos="540"/>
          <w:tab w:val="left" w:pos="1440"/>
        </w:tabs>
        <w:spacing w:after="0" w:line="240" w:lineRule="auto"/>
        <w:ind w:left="540" w:firstLine="900"/>
        <w:jc w:val="both"/>
        <w:rPr>
          <w:rFonts w:ascii="Gill Sans MT" w:hAnsi="Gill Sans MT" w:cs="Arial"/>
          <w:bCs/>
          <w:lang w:eastAsia="en-GB"/>
        </w:rPr>
      </w:pPr>
      <w:r w:rsidRPr="00CB0A97">
        <w:rPr>
          <w:rFonts w:ascii="Gill Sans MT" w:hAnsi="Gill Sans MT" w:cs="Arial"/>
          <w:bCs/>
          <w:lang w:eastAsia="en-GB"/>
        </w:rPr>
        <w:t>Subject to any action under the capability procedure</w:t>
      </w:r>
    </w:p>
    <w:p w14:paraId="72307AE8" w14:textId="77777777" w:rsidR="00644195" w:rsidRPr="00CB0A97" w:rsidRDefault="00644195" w:rsidP="00644195">
      <w:pPr>
        <w:spacing w:after="120"/>
        <w:jc w:val="both"/>
        <w:rPr>
          <w:rFonts w:ascii="Gill Sans MT" w:hAnsi="Gill Sans MT" w:cs="Arial"/>
          <w:bCs/>
          <w:lang w:eastAsia="en-GB"/>
        </w:rPr>
      </w:pPr>
    </w:p>
    <w:p w14:paraId="48E80121" w14:textId="77777777" w:rsidR="00644195" w:rsidRPr="00CB0A97" w:rsidRDefault="00644195" w:rsidP="00644195">
      <w:pPr>
        <w:spacing w:after="120"/>
        <w:jc w:val="both"/>
        <w:rPr>
          <w:rFonts w:ascii="Gill Sans MT" w:hAnsi="Gill Sans MT" w:cs="Arial"/>
          <w:bCs/>
          <w:lang w:eastAsia="en-GB"/>
        </w:rPr>
      </w:pPr>
      <w:r w:rsidRPr="00CB0A97">
        <w:rPr>
          <w:rFonts w:ascii="Gill Sans MT" w:hAnsi="Gill Sans MT" w:cs="Arial"/>
          <w:bCs/>
          <w:lang w:eastAsia="en-GB"/>
        </w:rPr>
        <w:t>If any of the above circumstances apply, the Pay Matters Committee will not award performance points.</w:t>
      </w:r>
    </w:p>
    <w:p w14:paraId="078029BB" w14:textId="77777777" w:rsidR="00644195" w:rsidRPr="00743B12" w:rsidRDefault="00644195" w:rsidP="00644195">
      <w:pPr>
        <w:tabs>
          <w:tab w:val="left" w:pos="0"/>
          <w:tab w:val="left" w:pos="1080"/>
        </w:tabs>
        <w:spacing w:after="120"/>
        <w:jc w:val="both"/>
        <w:rPr>
          <w:rFonts w:ascii="Gill Sans MT" w:hAnsi="Gill Sans MT" w:cs="Arial"/>
        </w:rPr>
      </w:pPr>
      <w:r w:rsidRPr="00CB0A97">
        <w:rPr>
          <w:rFonts w:ascii="Gill Sans MT" w:hAnsi="Gill Sans MT" w:cs="Arial"/>
          <w:bCs/>
        </w:rPr>
        <w:t>The Governing Body shall advise the Headteacher in writing a</w:t>
      </w:r>
      <w:r w:rsidRPr="00CB0A97">
        <w:rPr>
          <w:rFonts w:ascii="Gill Sans MT" w:hAnsi="Gill Sans MT" w:cs="Arial"/>
        </w:rPr>
        <w:t>nnually of their salary determination and the basis for this determination including details of performance increase.</w:t>
      </w:r>
      <w:r w:rsidRPr="00743B12">
        <w:rPr>
          <w:rFonts w:ascii="Gill Sans MT" w:hAnsi="Gill Sans MT" w:cs="Arial"/>
        </w:rPr>
        <w:t xml:space="preserve"> </w:t>
      </w:r>
    </w:p>
    <w:p w14:paraId="5ACD9D22" w14:textId="77777777" w:rsidR="00644195" w:rsidRPr="00743B12" w:rsidRDefault="00644195" w:rsidP="00644195">
      <w:pPr>
        <w:pBdr>
          <w:bottom w:val="single" w:sz="4" w:space="1" w:color="auto"/>
        </w:pBdr>
        <w:rPr>
          <w:rFonts w:ascii="Gill Sans MT" w:hAnsi="Gill Sans MT" w:cs="Arial"/>
        </w:rPr>
      </w:pPr>
    </w:p>
    <w:p w14:paraId="1D121604" w14:textId="77777777" w:rsidR="00644195" w:rsidRPr="00743B12" w:rsidRDefault="00644195" w:rsidP="00644195">
      <w:pPr>
        <w:rPr>
          <w:rFonts w:ascii="Gill Sans MT" w:hAnsi="Gill Sans MT" w:cs="Arial"/>
        </w:rPr>
      </w:pPr>
    </w:p>
    <w:p w14:paraId="59E36A2C" w14:textId="77777777" w:rsidR="00644195" w:rsidRPr="00743B12" w:rsidRDefault="00644195" w:rsidP="00644195">
      <w:pPr>
        <w:rPr>
          <w:rFonts w:ascii="Gill Sans MT" w:hAnsi="Gill Sans MT" w:cs="Arial"/>
          <w:b/>
        </w:rPr>
      </w:pPr>
      <w:r w:rsidRPr="00743B12">
        <w:rPr>
          <w:rFonts w:ascii="Gill Sans MT" w:hAnsi="Gill Sans MT" w:cs="Arial"/>
          <w:b/>
        </w:rPr>
        <w:t>REVIEWING THE DEPUTY HEADTEACHER AND ASS</w:t>
      </w:r>
      <w:r w:rsidR="00FA5CAF" w:rsidRPr="00743B12">
        <w:rPr>
          <w:rFonts w:ascii="Gill Sans MT" w:hAnsi="Gill Sans MT" w:cs="Arial"/>
          <w:b/>
        </w:rPr>
        <w:t>ISTANT HEADTEACHERS PERFORMANCE</w:t>
      </w:r>
    </w:p>
    <w:p w14:paraId="046D0835" w14:textId="77777777" w:rsidR="00644195" w:rsidRPr="00743B12" w:rsidRDefault="00644195" w:rsidP="00644195">
      <w:pPr>
        <w:rPr>
          <w:rFonts w:ascii="Gill Sans MT" w:hAnsi="Gill Sans MT" w:cs="Arial"/>
        </w:rPr>
      </w:pPr>
      <w:r w:rsidRPr="00743B12">
        <w:rPr>
          <w:rFonts w:ascii="Gill Sans MT" w:hAnsi="Gill Sans MT" w:cs="Arial"/>
        </w:rPr>
        <w:t xml:space="preserve">Deputy Headteachers and Assistant Headteachers must demonstrate sustained high quality of performance in respect of school leadership and management and pupil progress and will be subject to a review of performance against their performance objectives before any performance points are awarded. This review as outlined in the appraisal regulations and performance management policy will involve </w:t>
      </w:r>
    </w:p>
    <w:p w14:paraId="65E09425" w14:textId="77777777" w:rsidR="00644195" w:rsidRPr="00743B12" w:rsidRDefault="00644195" w:rsidP="00BB2853">
      <w:pPr>
        <w:numPr>
          <w:ilvl w:val="0"/>
          <w:numId w:val="12"/>
        </w:numPr>
        <w:spacing w:after="0" w:line="240" w:lineRule="auto"/>
        <w:rPr>
          <w:rFonts w:ascii="Gill Sans MT" w:hAnsi="Gill Sans MT" w:cs="Arial"/>
        </w:rPr>
      </w:pPr>
      <w:r w:rsidRPr="00743B12">
        <w:rPr>
          <w:rFonts w:ascii="Gill Sans MT" w:hAnsi="Gill Sans MT" w:cs="Arial"/>
        </w:rPr>
        <w:t>Performance objectives</w:t>
      </w:r>
    </w:p>
    <w:p w14:paraId="73A046CD" w14:textId="77777777" w:rsidR="00644195" w:rsidRPr="00743B12" w:rsidRDefault="00644195" w:rsidP="00BB2853">
      <w:pPr>
        <w:numPr>
          <w:ilvl w:val="0"/>
          <w:numId w:val="12"/>
        </w:numPr>
        <w:spacing w:after="0" w:line="240" w:lineRule="auto"/>
        <w:rPr>
          <w:rFonts w:ascii="Gill Sans MT" w:hAnsi="Gill Sans MT" w:cs="Arial"/>
        </w:rPr>
      </w:pPr>
      <w:r w:rsidRPr="00743B12">
        <w:rPr>
          <w:rFonts w:ascii="Gill Sans MT" w:hAnsi="Gill Sans MT" w:cs="Arial"/>
        </w:rPr>
        <w:t>Classroom observation (where relevant)</w:t>
      </w:r>
    </w:p>
    <w:p w14:paraId="66C90DDF" w14:textId="77777777" w:rsidR="00644195" w:rsidRPr="00743B12" w:rsidRDefault="00644195" w:rsidP="00BB2853">
      <w:pPr>
        <w:numPr>
          <w:ilvl w:val="0"/>
          <w:numId w:val="12"/>
        </w:numPr>
        <w:spacing w:after="0" w:line="240" w:lineRule="auto"/>
        <w:rPr>
          <w:rFonts w:ascii="Gill Sans MT" w:hAnsi="Gill Sans MT" w:cs="Arial"/>
        </w:rPr>
      </w:pPr>
      <w:r w:rsidRPr="00743B12">
        <w:rPr>
          <w:rFonts w:ascii="Gill Sans MT" w:hAnsi="Gill Sans MT" w:cs="Arial"/>
        </w:rPr>
        <w:t>Other evidence</w:t>
      </w:r>
    </w:p>
    <w:p w14:paraId="4A261753" w14:textId="77777777" w:rsidR="00644195" w:rsidRPr="00743B12" w:rsidRDefault="00644195" w:rsidP="00644195">
      <w:pPr>
        <w:rPr>
          <w:rFonts w:ascii="Gill Sans MT" w:hAnsi="Gill Sans MT" w:cs="Arial"/>
        </w:rPr>
      </w:pPr>
      <w:r w:rsidRPr="00743B12">
        <w:rPr>
          <w:rFonts w:ascii="Gill Sans MT" w:hAnsi="Gill Sans MT" w:cs="Arial"/>
        </w:rPr>
        <w:t>The review will assess whether the teacher has grown professionally by developing their leadership and (where relevant) teaching expertise.</w:t>
      </w:r>
    </w:p>
    <w:p w14:paraId="3259B9E6" w14:textId="77777777" w:rsidR="00644195" w:rsidRPr="00743B12" w:rsidRDefault="00644195" w:rsidP="00644195">
      <w:pPr>
        <w:rPr>
          <w:rFonts w:ascii="Gill Sans MT" w:hAnsi="Gill Sans MT" w:cs="Arial"/>
        </w:rPr>
      </w:pPr>
      <w:r w:rsidRPr="00743B12">
        <w:rPr>
          <w:rFonts w:ascii="Gill Sans MT" w:hAnsi="Gill Sans MT" w:cs="Arial"/>
        </w:rPr>
        <w:t>The governing body has discretion to award a deputy or assistant head 0, 1, or 2  points in</w:t>
      </w:r>
      <w:r w:rsidRPr="00743B12">
        <w:rPr>
          <w:rFonts w:ascii="Gill Sans MT" w:hAnsi="Gill Sans MT" w:cs="Arial"/>
          <w:u w:val="single"/>
        </w:rPr>
        <w:t xml:space="preserve"> an academic year</w:t>
      </w:r>
      <w:r w:rsidRPr="00743B12">
        <w:rPr>
          <w:rFonts w:ascii="Gill Sans MT" w:hAnsi="Gill Sans MT" w:cs="Arial"/>
        </w:rPr>
        <w:t xml:space="preserve"> from 1 September only.  </w:t>
      </w:r>
    </w:p>
    <w:p w14:paraId="373D71DD" w14:textId="77777777" w:rsidR="00644195" w:rsidRPr="00743B12" w:rsidRDefault="00644195" w:rsidP="00644195">
      <w:pPr>
        <w:rPr>
          <w:rFonts w:ascii="Gill Sans MT" w:hAnsi="Gill Sans MT"/>
        </w:rPr>
      </w:pPr>
      <w:r w:rsidRPr="00743B12">
        <w:rPr>
          <w:rFonts w:ascii="Gill Sans MT" w:hAnsi="Gill Sans MT" w:cs="Arial"/>
        </w:rPr>
        <w:t xml:space="preserve">Annual pay progression within the range for these posts is </w:t>
      </w:r>
      <w:r w:rsidRPr="00743B12">
        <w:rPr>
          <w:rFonts w:ascii="Gill Sans MT" w:hAnsi="Gill Sans MT" w:cs="Arial"/>
          <w:b/>
        </w:rPr>
        <w:t>not</w:t>
      </w:r>
      <w:r w:rsidRPr="00743B12">
        <w:rPr>
          <w:rFonts w:ascii="Gill Sans MT" w:hAnsi="Gill Sans MT" w:cs="Arial"/>
        </w:rPr>
        <w:t xml:space="preserve"> automatic. The governing body will consider whether to make a pay award, and if so whether to award one or two pay progression points.</w:t>
      </w:r>
      <w:r w:rsidRPr="00743B12">
        <w:rPr>
          <w:rFonts w:ascii="Gill Sans MT" w:hAnsi="Gill Sans MT"/>
        </w:rPr>
        <w:t xml:space="preserve"> </w:t>
      </w:r>
    </w:p>
    <w:p w14:paraId="4B4605CC" w14:textId="77777777" w:rsidR="00644195" w:rsidRPr="00743B12" w:rsidRDefault="00644195" w:rsidP="00644195">
      <w:pPr>
        <w:rPr>
          <w:rFonts w:ascii="Gill Sans MT" w:hAnsi="Gill Sans MT" w:cs="Arial"/>
        </w:rPr>
      </w:pPr>
      <w:r w:rsidRPr="00743B12">
        <w:rPr>
          <w:rFonts w:ascii="Gill Sans MT" w:hAnsi="Gill Sans MT" w:cs="Arial"/>
        </w:rPr>
        <w:t>Deputy/Assistant Headteachers will be eligible for progression if they meet all of their objectives and are assessed as fully meeting the relevant standards unless any of the circumstances specified in 4.2.1 apply.</w:t>
      </w:r>
    </w:p>
    <w:p w14:paraId="58594D22" w14:textId="77777777" w:rsidR="00644195" w:rsidRPr="00743B12" w:rsidRDefault="00644195" w:rsidP="00644195">
      <w:pPr>
        <w:rPr>
          <w:rFonts w:ascii="Gill Sans MT" w:hAnsi="Gill Sans MT" w:cs="Arial"/>
          <w:highlight w:val="yellow"/>
        </w:rPr>
      </w:pPr>
      <w:r w:rsidRPr="00743B12">
        <w:rPr>
          <w:rFonts w:ascii="Gill Sans MT" w:hAnsi="Gill Sans MT" w:cs="Arial"/>
        </w:rPr>
        <w:t xml:space="preserve">The following levels provide an indication of what level of progression will be awarded  </w:t>
      </w:r>
    </w:p>
    <w:p w14:paraId="74F0EC03" w14:textId="77777777" w:rsidR="00644195" w:rsidRPr="00CB0A97" w:rsidRDefault="00CB0A97" w:rsidP="00644195">
      <w:pPr>
        <w:ind w:left="1440" w:hanging="1440"/>
        <w:rPr>
          <w:rFonts w:ascii="Gill Sans MT" w:hAnsi="Gill Sans MT" w:cs="Arial"/>
        </w:rPr>
      </w:pPr>
      <w:r>
        <w:rPr>
          <w:rFonts w:ascii="Gill Sans MT" w:hAnsi="Gill Sans MT" w:cs="Arial"/>
        </w:rPr>
        <w:t xml:space="preserve">0 points </w:t>
      </w:r>
      <w:r>
        <w:rPr>
          <w:rFonts w:ascii="Gill Sans MT" w:hAnsi="Gill Sans MT" w:cs="Arial"/>
        </w:rPr>
        <w:tab/>
      </w:r>
      <w:r w:rsidR="00644195" w:rsidRPr="00CB0A97">
        <w:rPr>
          <w:rFonts w:ascii="Gill Sans MT" w:hAnsi="Gill Sans MT" w:cs="Arial"/>
        </w:rPr>
        <w:t xml:space="preserve">Objectives not met or </w:t>
      </w:r>
      <w:r>
        <w:rPr>
          <w:rFonts w:ascii="Gill Sans MT" w:hAnsi="Gill Sans MT" w:cs="Arial"/>
        </w:rPr>
        <w:t>Deputy</w:t>
      </w:r>
      <w:r w:rsidR="00644195" w:rsidRPr="00CB0A97">
        <w:rPr>
          <w:rFonts w:ascii="Gill Sans MT" w:hAnsi="Gill Sans MT" w:cs="Arial"/>
        </w:rPr>
        <w:t xml:space="preserve"> subject to formal disciplinary/capability procedure</w:t>
      </w:r>
    </w:p>
    <w:p w14:paraId="599B270C" w14:textId="77777777" w:rsidR="00644195" w:rsidRPr="00CB0A97" w:rsidRDefault="00CB0A97" w:rsidP="00644195">
      <w:pPr>
        <w:rPr>
          <w:rFonts w:ascii="Gill Sans MT" w:hAnsi="Gill Sans MT" w:cs="Arial"/>
        </w:rPr>
      </w:pPr>
      <w:r>
        <w:rPr>
          <w:rFonts w:ascii="Gill Sans MT" w:hAnsi="Gill Sans MT" w:cs="Arial"/>
        </w:rPr>
        <w:t xml:space="preserve">1point </w:t>
      </w:r>
      <w:r>
        <w:rPr>
          <w:rFonts w:ascii="Gill Sans MT" w:hAnsi="Gill Sans MT" w:cs="Arial"/>
        </w:rPr>
        <w:tab/>
        <w:t>–</w:t>
      </w:r>
      <w:r w:rsidR="00644195" w:rsidRPr="00CB0A97">
        <w:rPr>
          <w:rFonts w:ascii="Gill Sans MT" w:hAnsi="Gill Sans MT" w:cs="Arial"/>
        </w:rPr>
        <w:tab/>
        <w:t xml:space="preserve">Objectives met, good level of performance in relation to relevant </w:t>
      </w:r>
      <w:r w:rsidR="00644195" w:rsidRPr="00CB0A97">
        <w:rPr>
          <w:rFonts w:ascii="Gill Sans MT" w:hAnsi="Gill Sans MT" w:cs="Arial"/>
        </w:rPr>
        <w:tab/>
      </w:r>
      <w:r>
        <w:rPr>
          <w:rFonts w:ascii="Gill Sans MT" w:hAnsi="Gill Sans MT" w:cs="Arial"/>
        </w:rPr>
        <w:t>s</w:t>
      </w:r>
      <w:r w:rsidR="00644195" w:rsidRPr="00CB0A97">
        <w:rPr>
          <w:rFonts w:ascii="Gill Sans MT" w:hAnsi="Gill Sans MT" w:cs="Arial"/>
        </w:rPr>
        <w:t>tandards</w:t>
      </w:r>
    </w:p>
    <w:p w14:paraId="3035F038" w14:textId="77777777" w:rsidR="00644195" w:rsidRPr="00CB0A97" w:rsidRDefault="00CB0A97" w:rsidP="00644195">
      <w:pPr>
        <w:ind w:left="1440" w:hanging="1440"/>
        <w:rPr>
          <w:rFonts w:ascii="Gill Sans MT" w:hAnsi="Gill Sans MT" w:cs="Arial"/>
        </w:rPr>
      </w:pPr>
      <w:r>
        <w:rPr>
          <w:rFonts w:ascii="Gill Sans MT" w:hAnsi="Gill Sans MT" w:cs="Arial"/>
        </w:rPr>
        <w:t xml:space="preserve">2 points </w:t>
      </w:r>
      <w:r w:rsidR="00644195" w:rsidRPr="00CB0A97">
        <w:rPr>
          <w:rFonts w:ascii="Gill Sans MT" w:hAnsi="Gill Sans MT" w:cs="Arial"/>
        </w:rPr>
        <w:tab/>
      </w:r>
      <w:r>
        <w:rPr>
          <w:rFonts w:ascii="Gill Sans MT" w:hAnsi="Gill Sans MT" w:cs="Arial"/>
        </w:rPr>
        <w:t>O</w:t>
      </w:r>
      <w:r w:rsidR="00644195" w:rsidRPr="00CB0A97">
        <w:rPr>
          <w:rFonts w:ascii="Gill Sans MT" w:hAnsi="Gill Sans MT" w:cs="Arial"/>
        </w:rPr>
        <w:t xml:space="preserve">bjectives exceeded, outstanding level of performance in </w:t>
      </w:r>
      <w:r w:rsidR="00644195" w:rsidRPr="00CB0A97">
        <w:rPr>
          <w:rFonts w:ascii="Gill Sans MT" w:hAnsi="Gill Sans MT" w:cs="Arial"/>
        </w:rPr>
        <w:tab/>
        <w:t>relation to relevant standards</w:t>
      </w:r>
    </w:p>
    <w:p w14:paraId="204D6DA9" w14:textId="77777777" w:rsidR="00644195" w:rsidRPr="00743B12" w:rsidRDefault="00CB0A97" w:rsidP="00644195">
      <w:pPr>
        <w:ind w:left="1440" w:hanging="1440"/>
        <w:rPr>
          <w:rFonts w:ascii="Gill Sans MT" w:hAnsi="Gill Sans MT" w:cs="Arial"/>
        </w:rPr>
      </w:pPr>
      <w:r>
        <w:rPr>
          <w:rFonts w:ascii="Gill Sans MT" w:hAnsi="Gill Sans MT" w:cs="Arial"/>
        </w:rPr>
        <w:t xml:space="preserve">3 points </w:t>
      </w:r>
      <w:r w:rsidR="00644195" w:rsidRPr="00CB0A97">
        <w:rPr>
          <w:rFonts w:ascii="Gill Sans MT" w:hAnsi="Gill Sans MT" w:cs="Arial"/>
        </w:rPr>
        <w:tab/>
      </w:r>
      <w:r>
        <w:rPr>
          <w:rFonts w:ascii="Gill Sans MT" w:hAnsi="Gill Sans MT" w:cs="Arial"/>
        </w:rPr>
        <w:t>O</w:t>
      </w:r>
      <w:r w:rsidR="00644195" w:rsidRPr="00CB0A97">
        <w:rPr>
          <w:rFonts w:ascii="Gill Sans MT" w:hAnsi="Gill Sans MT" w:cs="Arial"/>
        </w:rPr>
        <w:t xml:space="preserve">bjectives exceeded, performance above and beyond normal expectations in dealing with unusual/unprecedented events. Substantial contribution to the school in delivering transformational/innovative projects </w:t>
      </w:r>
      <w:r w:rsidR="00644195" w:rsidRPr="00CB0A97">
        <w:rPr>
          <w:rFonts w:ascii="Gill Sans MT" w:hAnsi="Gill Sans MT" w:cs="Arial"/>
        </w:rPr>
        <w:tab/>
        <w:t>to a high level.</w:t>
      </w:r>
    </w:p>
    <w:p w14:paraId="5574B3A6" w14:textId="77777777" w:rsidR="00644195" w:rsidRPr="00743B12" w:rsidRDefault="00644195" w:rsidP="00644195">
      <w:pPr>
        <w:rPr>
          <w:rFonts w:ascii="Gill Sans MT" w:hAnsi="Gill Sans MT" w:cs="Arial"/>
        </w:rPr>
      </w:pPr>
    </w:p>
    <w:p w14:paraId="791CDD8A" w14:textId="77777777" w:rsidR="00644195" w:rsidRPr="00743B12" w:rsidRDefault="00644195" w:rsidP="00644195">
      <w:pPr>
        <w:rPr>
          <w:rFonts w:ascii="Gill Sans MT" w:hAnsi="Gill Sans MT" w:cs="Arial"/>
        </w:rPr>
      </w:pPr>
      <w:r w:rsidRPr="00743B12">
        <w:rPr>
          <w:rFonts w:ascii="Gill Sans MT" w:hAnsi="Gill Sans MT" w:cs="Arial"/>
        </w:rPr>
        <w:t>Performance pay increases for a Deputy or Assistant Headteacher will be contained within their 5-point scale.</w:t>
      </w:r>
    </w:p>
    <w:p w14:paraId="636BE919" w14:textId="77777777" w:rsidR="00644195" w:rsidRPr="00743B12" w:rsidRDefault="00644195" w:rsidP="00644195">
      <w:pPr>
        <w:jc w:val="both"/>
        <w:rPr>
          <w:rFonts w:ascii="Gill Sans MT" w:hAnsi="Gill Sans MT" w:cs="Arial"/>
        </w:rPr>
      </w:pPr>
      <w:r w:rsidRPr="00743B12">
        <w:rPr>
          <w:rFonts w:ascii="Gill Sans MT" w:hAnsi="Gill Sans MT" w:cs="Arial"/>
        </w:rPr>
        <w:t>As part of their decision making, the Pay Committee will also consider whether or not the Deputy Headteacher (or Assistant Headteach</w:t>
      </w:r>
      <w:r w:rsidR="00FA5CAF" w:rsidRPr="00743B12">
        <w:rPr>
          <w:rFonts w:ascii="Gill Sans MT" w:hAnsi="Gill Sans MT" w:cs="Arial"/>
        </w:rPr>
        <w:t xml:space="preserve">er) in paragraph 10) has been: </w:t>
      </w:r>
    </w:p>
    <w:p w14:paraId="3DDA4890" w14:textId="77777777" w:rsidR="00644195" w:rsidRPr="00743B12" w:rsidRDefault="00644195" w:rsidP="00BB2853">
      <w:pPr>
        <w:numPr>
          <w:ilvl w:val="0"/>
          <w:numId w:val="13"/>
        </w:numPr>
        <w:tabs>
          <w:tab w:val="num" w:pos="720"/>
        </w:tabs>
        <w:spacing w:after="0" w:line="240" w:lineRule="auto"/>
        <w:ind w:left="720" w:firstLine="720"/>
        <w:jc w:val="both"/>
        <w:rPr>
          <w:rFonts w:ascii="Gill Sans MT" w:hAnsi="Gill Sans MT" w:cs="Arial"/>
        </w:rPr>
      </w:pPr>
      <w:r w:rsidRPr="00743B12">
        <w:rPr>
          <w:rFonts w:ascii="Gill Sans MT" w:hAnsi="Gill Sans MT" w:cs="Arial"/>
        </w:rPr>
        <w:t>Subject to any disciplinary action</w:t>
      </w:r>
    </w:p>
    <w:p w14:paraId="7A1E860A" w14:textId="77777777" w:rsidR="00644195" w:rsidRPr="00743B12" w:rsidRDefault="00644195" w:rsidP="00BB2853">
      <w:pPr>
        <w:numPr>
          <w:ilvl w:val="0"/>
          <w:numId w:val="13"/>
        </w:numPr>
        <w:tabs>
          <w:tab w:val="center" w:pos="4153"/>
          <w:tab w:val="right" w:pos="8306"/>
        </w:tabs>
        <w:spacing w:after="0" w:line="240" w:lineRule="auto"/>
        <w:jc w:val="both"/>
        <w:rPr>
          <w:rFonts w:ascii="Gill Sans MT" w:hAnsi="Gill Sans MT" w:cs="Arial"/>
        </w:rPr>
      </w:pPr>
      <w:r w:rsidRPr="00743B12">
        <w:rPr>
          <w:rFonts w:ascii="Gill Sans MT" w:hAnsi="Gill Sans MT" w:cs="Arial"/>
        </w:rPr>
        <w:t>Subject to any action under the capability procedure</w:t>
      </w:r>
    </w:p>
    <w:p w14:paraId="000923A6" w14:textId="77777777" w:rsidR="00644195" w:rsidRPr="00743B12" w:rsidRDefault="00644195" w:rsidP="00644195">
      <w:pPr>
        <w:jc w:val="both"/>
        <w:rPr>
          <w:rFonts w:ascii="Gill Sans MT" w:hAnsi="Gill Sans MT" w:cs="Arial"/>
        </w:rPr>
      </w:pPr>
    </w:p>
    <w:p w14:paraId="79A94E13" w14:textId="77777777" w:rsidR="00644195" w:rsidRPr="00743B12" w:rsidRDefault="00644195" w:rsidP="00FA5CAF">
      <w:pPr>
        <w:jc w:val="both"/>
        <w:rPr>
          <w:rFonts w:ascii="Gill Sans MT" w:hAnsi="Gill Sans MT" w:cs="Arial"/>
          <w:b/>
          <w:bCs/>
        </w:rPr>
      </w:pPr>
      <w:r w:rsidRPr="00743B12">
        <w:rPr>
          <w:rFonts w:ascii="Gill Sans MT" w:hAnsi="Gill Sans MT" w:cs="Arial"/>
          <w:b/>
          <w:bCs/>
        </w:rPr>
        <w:t>If any of the above circumstances apply, the Pay Committee wil</w:t>
      </w:r>
      <w:r w:rsidR="00FA5CAF" w:rsidRPr="00743B12">
        <w:rPr>
          <w:rFonts w:ascii="Gill Sans MT" w:hAnsi="Gill Sans MT" w:cs="Arial"/>
          <w:b/>
          <w:bCs/>
        </w:rPr>
        <w:t>l not award performance points.</w:t>
      </w:r>
    </w:p>
    <w:p w14:paraId="6F2526A3" w14:textId="77777777" w:rsidR="00644195" w:rsidRPr="00743B12" w:rsidRDefault="00644195" w:rsidP="00644195">
      <w:pPr>
        <w:rPr>
          <w:rFonts w:ascii="Gill Sans MT" w:hAnsi="Gill Sans MT" w:cs="Arial"/>
          <w:b/>
        </w:rPr>
      </w:pPr>
      <w:r w:rsidRPr="00743B12">
        <w:rPr>
          <w:rFonts w:ascii="Gill Sans MT" w:hAnsi="Gill Sans MT" w:cs="Arial"/>
          <w:b/>
        </w:rPr>
        <w:t>CLASSROOM TEACHERS (MAIN PA</w:t>
      </w:r>
      <w:r w:rsidR="00FA5CAF" w:rsidRPr="00743B12">
        <w:rPr>
          <w:rFonts w:ascii="Gill Sans MT" w:hAnsi="Gill Sans MT" w:cs="Arial"/>
          <w:b/>
        </w:rPr>
        <w:t>Y RANGE)</w:t>
      </w:r>
    </w:p>
    <w:p w14:paraId="7F482CE1" w14:textId="77777777" w:rsidR="00644195" w:rsidRPr="00743B12" w:rsidRDefault="00644195" w:rsidP="00644195">
      <w:pPr>
        <w:rPr>
          <w:rFonts w:ascii="Gill Sans MT" w:hAnsi="Gill Sans MT" w:cs="Arial"/>
        </w:rPr>
      </w:pPr>
      <w:r w:rsidRPr="00743B12">
        <w:rPr>
          <w:rFonts w:ascii="Gill Sans MT" w:hAnsi="Gill Sans MT" w:cs="Arial"/>
        </w:rPr>
        <w:t>In this school judgements of performance will be made against:</w:t>
      </w:r>
    </w:p>
    <w:p w14:paraId="0EEEA2B6" w14:textId="77777777" w:rsidR="00644195" w:rsidRPr="00743B12" w:rsidRDefault="00644195" w:rsidP="00BB2853">
      <w:pPr>
        <w:numPr>
          <w:ilvl w:val="0"/>
          <w:numId w:val="10"/>
        </w:numPr>
        <w:spacing w:after="0" w:line="240" w:lineRule="auto"/>
        <w:contextualSpacing/>
        <w:rPr>
          <w:rFonts w:ascii="Gill Sans MT" w:hAnsi="Gill Sans MT" w:cs="Arial"/>
        </w:rPr>
      </w:pPr>
      <w:r w:rsidRPr="00743B12">
        <w:rPr>
          <w:rFonts w:ascii="Gill Sans MT" w:hAnsi="Gill Sans MT" w:cs="Arial"/>
        </w:rPr>
        <w:t>Objectives</w:t>
      </w:r>
    </w:p>
    <w:p w14:paraId="73E4D40A" w14:textId="77777777" w:rsidR="00644195" w:rsidRPr="00743B12" w:rsidRDefault="00644195" w:rsidP="00BB2853">
      <w:pPr>
        <w:numPr>
          <w:ilvl w:val="0"/>
          <w:numId w:val="10"/>
        </w:numPr>
        <w:spacing w:after="0" w:line="240" w:lineRule="auto"/>
        <w:contextualSpacing/>
        <w:rPr>
          <w:rFonts w:ascii="Gill Sans MT" w:hAnsi="Gill Sans MT" w:cs="Arial"/>
        </w:rPr>
      </w:pPr>
      <w:r w:rsidRPr="00743B12">
        <w:rPr>
          <w:rFonts w:ascii="Gill Sans MT" w:hAnsi="Gill Sans MT" w:cs="Arial"/>
        </w:rPr>
        <w:t>Teacher Standards</w:t>
      </w:r>
    </w:p>
    <w:p w14:paraId="2CA77F1E" w14:textId="77777777" w:rsidR="00644195" w:rsidRPr="00743B12" w:rsidRDefault="00644195" w:rsidP="00BB2853">
      <w:pPr>
        <w:numPr>
          <w:ilvl w:val="0"/>
          <w:numId w:val="10"/>
        </w:numPr>
        <w:spacing w:after="0" w:line="240" w:lineRule="auto"/>
        <w:contextualSpacing/>
        <w:rPr>
          <w:rFonts w:ascii="Gill Sans MT" w:hAnsi="Gill Sans MT" w:cs="Arial"/>
        </w:rPr>
      </w:pPr>
      <w:r w:rsidRPr="00743B12">
        <w:rPr>
          <w:rFonts w:ascii="Gill Sans MT" w:hAnsi="Gill Sans MT" w:cs="Arial"/>
        </w:rPr>
        <w:t>Classroom observations</w:t>
      </w:r>
    </w:p>
    <w:p w14:paraId="30C46290" w14:textId="77777777" w:rsidR="00644195" w:rsidRPr="00743B12" w:rsidRDefault="00644195" w:rsidP="00BB2853">
      <w:pPr>
        <w:numPr>
          <w:ilvl w:val="0"/>
          <w:numId w:val="10"/>
        </w:numPr>
        <w:spacing w:after="0" w:line="240" w:lineRule="auto"/>
        <w:contextualSpacing/>
        <w:rPr>
          <w:rFonts w:ascii="Gill Sans MT" w:hAnsi="Gill Sans MT" w:cs="Arial"/>
        </w:rPr>
      </w:pPr>
      <w:r w:rsidRPr="00743B12">
        <w:rPr>
          <w:rFonts w:ascii="Gill Sans MT" w:hAnsi="Gill Sans MT" w:cs="Arial"/>
        </w:rPr>
        <w:t xml:space="preserve">Pupil Progress (which will include an element of work scrutiny) </w:t>
      </w:r>
    </w:p>
    <w:p w14:paraId="7905FEC8" w14:textId="77777777" w:rsidR="00644195" w:rsidRPr="00743B12" w:rsidRDefault="00644195" w:rsidP="00644195">
      <w:pPr>
        <w:ind w:left="720"/>
        <w:contextualSpacing/>
        <w:rPr>
          <w:rFonts w:ascii="Gill Sans MT" w:hAnsi="Gill Sans MT" w:cs="Arial"/>
        </w:rPr>
      </w:pPr>
    </w:p>
    <w:p w14:paraId="760C4201" w14:textId="77777777" w:rsidR="00644195" w:rsidRPr="00743B12" w:rsidRDefault="00644195" w:rsidP="00644195">
      <w:pPr>
        <w:jc w:val="both"/>
        <w:rPr>
          <w:rFonts w:ascii="Gill Sans MT" w:hAnsi="Gill Sans MT" w:cs="Arial"/>
        </w:rPr>
      </w:pPr>
      <w:r w:rsidRPr="00743B12">
        <w:rPr>
          <w:rFonts w:ascii="Gill Sans MT" w:hAnsi="Gill Sans MT" w:cs="Arial"/>
        </w:rPr>
        <w:t>The rate of progression will be differentiated according to an individual teacher’s performance.  Teachers on the main pay range with an overall assessment of Level 1 will receive two increments and teachers on the main pay range with an overall assessment of Level 2 will receive one increment. Teachers on the upper pay range will receive one increment if the overall assessment in the preceding two years is Level 1.</w:t>
      </w:r>
    </w:p>
    <w:p w14:paraId="4F4D0A3D" w14:textId="77777777" w:rsidR="00644195" w:rsidRPr="00743B12" w:rsidRDefault="00644195" w:rsidP="00644195">
      <w:pPr>
        <w:jc w:val="both"/>
        <w:rPr>
          <w:rFonts w:ascii="Gill Sans MT" w:hAnsi="Gill Sans MT" w:cs="Arial"/>
        </w:rPr>
      </w:pPr>
      <w:r w:rsidRPr="00743B12">
        <w:rPr>
          <w:rFonts w:ascii="Gill Sans MT" w:hAnsi="Gill Sans MT" w:cs="Arial"/>
        </w:rPr>
        <w:t>For exceptional overall performance the Headteacher may consider awa</w:t>
      </w:r>
      <w:r w:rsidR="00FA5CAF" w:rsidRPr="00743B12">
        <w:rPr>
          <w:rFonts w:ascii="Gill Sans MT" w:hAnsi="Gill Sans MT" w:cs="Arial"/>
        </w:rPr>
        <w:t>rding more than two increments.</w:t>
      </w:r>
    </w:p>
    <w:p w14:paraId="598E92F6" w14:textId="77777777" w:rsidR="00644195" w:rsidRPr="00743B12" w:rsidRDefault="00644195" w:rsidP="00644195">
      <w:pPr>
        <w:jc w:val="both"/>
        <w:rPr>
          <w:rFonts w:ascii="Gill Sans MT" w:hAnsi="Gill Sans MT" w:cs="Arial"/>
        </w:rPr>
      </w:pPr>
      <w:r w:rsidRPr="00743B12">
        <w:rPr>
          <w:rFonts w:ascii="Gill Sans MT" w:hAnsi="Gill Sans MT" w:cs="Arial"/>
        </w:rPr>
        <w:t xml:space="preserve">The decision about whether a teacher progresses will be based solely on whether the stated criterion are met; there will be no ‘quota’ imposed </w:t>
      </w:r>
      <w:r w:rsidR="00FA5CAF" w:rsidRPr="00743B12">
        <w:rPr>
          <w:rFonts w:ascii="Gill Sans MT" w:hAnsi="Gill Sans MT" w:cs="Arial"/>
        </w:rPr>
        <w:t>for financial or other reasons.</w:t>
      </w:r>
    </w:p>
    <w:p w14:paraId="4DA8C82D" w14:textId="77777777" w:rsidR="00644195" w:rsidRPr="00743B12" w:rsidRDefault="00644195" w:rsidP="00644195">
      <w:pPr>
        <w:jc w:val="both"/>
        <w:rPr>
          <w:rFonts w:ascii="Gill Sans MT" w:hAnsi="Gill Sans MT" w:cs="Arial"/>
        </w:rPr>
      </w:pPr>
      <w:r w:rsidRPr="00743B12">
        <w:rPr>
          <w:rFonts w:ascii="Gill Sans MT" w:hAnsi="Gill Sans MT" w:cs="Arial"/>
          <w:b/>
        </w:rPr>
        <w:t>Objectives</w:t>
      </w:r>
      <w:r w:rsidRPr="00743B12">
        <w:rPr>
          <w:rFonts w:ascii="Gill Sans MT" w:hAnsi="Gill Sans MT" w:cs="Arial"/>
        </w:rPr>
        <w:t xml:space="preserve"> will be graded on the basis of exceeded, met, partially met and not met.</w:t>
      </w:r>
    </w:p>
    <w:p w14:paraId="5F1433E6" w14:textId="77777777" w:rsidR="00644195" w:rsidRPr="00743B12" w:rsidRDefault="00644195" w:rsidP="00644195">
      <w:pPr>
        <w:jc w:val="both"/>
        <w:rPr>
          <w:rFonts w:ascii="Gill Sans MT" w:hAnsi="Gill Sans MT" w:cs="Arial"/>
        </w:rPr>
      </w:pPr>
      <w:r w:rsidRPr="00743B12">
        <w:rPr>
          <w:rFonts w:ascii="Gill Sans MT" w:hAnsi="Gill Sans MT" w:cs="Arial"/>
        </w:rPr>
        <w:t>When assessing objectives, the reviewer will use their professional judgement taking account of circumstances and the aspirational nature of the objectives.</w:t>
      </w:r>
    </w:p>
    <w:p w14:paraId="2517D852" w14:textId="77777777" w:rsidR="00644195" w:rsidRPr="00743B12" w:rsidRDefault="00644195" w:rsidP="00644195">
      <w:pPr>
        <w:jc w:val="both"/>
        <w:rPr>
          <w:rFonts w:ascii="Gill Sans MT" w:hAnsi="Gill Sans MT" w:cs="Arial"/>
        </w:rPr>
      </w:pPr>
      <w:r w:rsidRPr="00743B12">
        <w:rPr>
          <w:rFonts w:ascii="Gill Sans MT" w:hAnsi="Gill Sans MT" w:cs="Arial"/>
          <w:b/>
        </w:rPr>
        <w:t xml:space="preserve">Teacher Standards </w:t>
      </w:r>
      <w:r w:rsidRPr="00743B12">
        <w:rPr>
          <w:rFonts w:ascii="Gill Sans MT" w:hAnsi="Gill Sans MT" w:cs="Arial"/>
        </w:rPr>
        <w:t>will be graded on the basis of exceeded, met, partially met and not met.  All eight teacher standards will be individually graded and score allocated to the grades with 3 points for exceeded, 2 points for met, 1 point for partially met and 0 points for not met.  A total score for the teacher standards will be reached, w</w:t>
      </w:r>
      <w:r w:rsidR="00FA5CAF" w:rsidRPr="00743B12">
        <w:rPr>
          <w:rFonts w:ascii="Gill Sans MT" w:hAnsi="Gill Sans MT" w:cs="Arial"/>
        </w:rPr>
        <w:t>ith the maximum score being 24.</w:t>
      </w:r>
    </w:p>
    <w:p w14:paraId="1ED28C7F" w14:textId="77777777" w:rsidR="0055081C" w:rsidRDefault="0055081C" w:rsidP="00644195">
      <w:pPr>
        <w:jc w:val="both"/>
        <w:rPr>
          <w:rFonts w:ascii="Gill Sans MT" w:hAnsi="Gill Sans MT" w:cs="Arial"/>
          <w:b/>
        </w:rPr>
      </w:pPr>
    </w:p>
    <w:p w14:paraId="0E649B4A" w14:textId="77777777" w:rsidR="00644195" w:rsidRPr="00743B12" w:rsidRDefault="00644195" w:rsidP="00644195">
      <w:pPr>
        <w:jc w:val="both"/>
        <w:rPr>
          <w:rFonts w:ascii="Gill Sans MT" w:hAnsi="Gill Sans MT" w:cs="Arial"/>
          <w:b/>
        </w:rPr>
      </w:pPr>
      <w:r w:rsidRPr="00743B12">
        <w:rPr>
          <w:rFonts w:ascii="Gill Sans MT" w:hAnsi="Gill Sans MT" w:cs="Arial"/>
          <w:b/>
        </w:rPr>
        <w:t>Quality of Teaching will be based on a range of evidence including:</w:t>
      </w:r>
    </w:p>
    <w:p w14:paraId="44A60D5F" w14:textId="77777777" w:rsidR="00644195" w:rsidRPr="00743B12" w:rsidRDefault="00644195" w:rsidP="00BB2853">
      <w:pPr>
        <w:numPr>
          <w:ilvl w:val="0"/>
          <w:numId w:val="15"/>
        </w:numPr>
        <w:jc w:val="both"/>
        <w:rPr>
          <w:rFonts w:ascii="Gill Sans MT" w:hAnsi="Gill Sans MT" w:cs="Arial"/>
        </w:rPr>
      </w:pPr>
      <w:r w:rsidRPr="00743B12">
        <w:rPr>
          <w:rFonts w:ascii="Gill Sans MT" w:hAnsi="Gill Sans MT" w:cs="Arial"/>
          <w:b/>
        </w:rPr>
        <w:t xml:space="preserve">Classroom observation </w:t>
      </w:r>
    </w:p>
    <w:p w14:paraId="315BC4C9" w14:textId="77777777" w:rsidR="00644195" w:rsidRPr="00743B12" w:rsidRDefault="00644195" w:rsidP="00BB2853">
      <w:pPr>
        <w:numPr>
          <w:ilvl w:val="0"/>
          <w:numId w:val="15"/>
        </w:numPr>
        <w:jc w:val="both"/>
        <w:rPr>
          <w:rFonts w:ascii="Gill Sans MT" w:hAnsi="Gill Sans MT" w:cs="Arial"/>
        </w:rPr>
      </w:pPr>
      <w:r w:rsidRPr="00743B12">
        <w:rPr>
          <w:rFonts w:ascii="Gill Sans MT" w:hAnsi="Gill Sans MT" w:cs="Arial"/>
          <w:b/>
        </w:rPr>
        <w:t xml:space="preserve">Quality of planning and assessment </w:t>
      </w:r>
    </w:p>
    <w:p w14:paraId="2899339B" w14:textId="77777777" w:rsidR="00644195" w:rsidRPr="00743B12" w:rsidRDefault="00644195" w:rsidP="00BB2853">
      <w:pPr>
        <w:numPr>
          <w:ilvl w:val="0"/>
          <w:numId w:val="15"/>
        </w:numPr>
        <w:jc w:val="both"/>
        <w:rPr>
          <w:rFonts w:ascii="Gill Sans MT" w:hAnsi="Gill Sans MT" w:cs="Arial"/>
        </w:rPr>
      </w:pPr>
      <w:r w:rsidRPr="00743B12">
        <w:rPr>
          <w:rFonts w:ascii="Gill Sans MT" w:hAnsi="Gill Sans MT" w:cs="Arial"/>
          <w:b/>
        </w:rPr>
        <w:t>Quality of marking</w:t>
      </w:r>
      <w:r w:rsidRPr="00743B12">
        <w:rPr>
          <w:rFonts w:ascii="Gill Sans MT" w:hAnsi="Gill Sans MT" w:cs="Arial"/>
        </w:rPr>
        <w:t xml:space="preserve"> </w:t>
      </w:r>
    </w:p>
    <w:p w14:paraId="185D79F5" w14:textId="77777777" w:rsidR="00644195" w:rsidRDefault="00644195" w:rsidP="0055081C">
      <w:pPr>
        <w:numPr>
          <w:ilvl w:val="0"/>
          <w:numId w:val="32"/>
        </w:numPr>
        <w:jc w:val="both"/>
        <w:rPr>
          <w:rFonts w:ascii="Gill Sans MT" w:hAnsi="Gill Sans MT" w:cs="Arial"/>
        </w:rPr>
      </w:pPr>
      <w:r w:rsidRPr="00743B12">
        <w:rPr>
          <w:rFonts w:ascii="Gill Sans MT" w:hAnsi="Gill Sans MT" w:cs="Arial"/>
          <w:b/>
        </w:rPr>
        <w:t>Pupil Progress</w:t>
      </w:r>
      <w:r w:rsidR="0055081C">
        <w:rPr>
          <w:rFonts w:ascii="Gill Sans MT" w:hAnsi="Gill Sans MT" w:cs="Arial"/>
          <w:b/>
        </w:rPr>
        <w:t xml:space="preserve"> and attainment</w:t>
      </w:r>
      <w:r w:rsidRPr="00743B12">
        <w:rPr>
          <w:rFonts w:ascii="Gill Sans MT" w:hAnsi="Gill Sans MT" w:cs="Arial"/>
        </w:rPr>
        <w:t xml:space="preserve"> will be assessed on the basis of whether pupil progress has been i</w:t>
      </w:r>
      <w:r w:rsidR="00AE0063" w:rsidRPr="00743B12">
        <w:rPr>
          <w:rFonts w:ascii="Gill Sans MT" w:hAnsi="Gill Sans MT" w:cs="Arial"/>
        </w:rPr>
        <w:t>n line with national standards.</w:t>
      </w:r>
    </w:p>
    <w:p w14:paraId="551C6BC4" w14:textId="77777777" w:rsidR="0055081C" w:rsidRPr="00743B12" w:rsidRDefault="0055081C" w:rsidP="0055081C">
      <w:pPr>
        <w:numPr>
          <w:ilvl w:val="0"/>
          <w:numId w:val="32"/>
        </w:numPr>
        <w:jc w:val="both"/>
        <w:rPr>
          <w:rFonts w:ascii="Gill Sans MT" w:hAnsi="Gill Sans MT" w:cs="Arial"/>
        </w:rPr>
      </w:pPr>
      <w:r>
        <w:rPr>
          <w:rFonts w:ascii="Gill Sans MT" w:hAnsi="Gill Sans MT" w:cs="Arial"/>
          <w:b/>
        </w:rPr>
        <w:t>Book Scrutiny</w:t>
      </w:r>
    </w:p>
    <w:p w14:paraId="3E5F2E25" w14:textId="77777777" w:rsidR="00644195" w:rsidRPr="00743B12" w:rsidRDefault="00644195" w:rsidP="00AE0063">
      <w:pPr>
        <w:rPr>
          <w:rFonts w:ascii="Gill Sans MT" w:hAnsi="Gill Sans MT" w:cs="Arial"/>
        </w:rPr>
      </w:pPr>
      <w:r w:rsidRPr="00743B12">
        <w:rPr>
          <w:rFonts w:ascii="Gill Sans MT" w:hAnsi="Gill Sans MT" w:cs="Arial"/>
        </w:rPr>
        <w:t>Main pay range classroom teachers will receive an increase within the range for satisfact</w:t>
      </w:r>
      <w:r w:rsidR="00AE0063" w:rsidRPr="00743B12">
        <w:rPr>
          <w:rFonts w:ascii="Gill Sans MT" w:hAnsi="Gill Sans MT" w:cs="Arial"/>
        </w:rPr>
        <w:t xml:space="preserve">ory performance over the year. </w:t>
      </w:r>
    </w:p>
    <w:p w14:paraId="647A2984" w14:textId="77777777" w:rsidR="00644195" w:rsidRPr="00743B12" w:rsidRDefault="00644195" w:rsidP="00644195">
      <w:pPr>
        <w:pBdr>
          <w:bottom w:val="single" w:sz="4" w:space="1" w:color="auto"/>
        </w:pBdr>
        <w:rPr>
          <w:rFonts w:ascii="Gill Sans MT" w:hAnsi="Gill Sans MT" w:cs="Arial"/>
        </w:rPr>
      </w:pPr>
      <w:r w:rsidRPr="00743B12">
        <w:rPr>
          <w:rFonts w:ascii="Gill Sans MT" w:hAnsi="Gill Sans MT" w:cs="Arial"/>
        </w:rPr>
        <w:t xml:space="preserve">The policy at this school is that a pay progression </w:t>
      </w:r>
      <w:r w:rsidR="00CB0A97" w:rsidRPr="00743B12">
        <w:rPr>
          <w:rFonts w:ascii="Gill Sans MT" w:hAnsi="Gill Sans MT" w:cs="Arial"/>
        </w:rPr>
        <w:t>recommendation will</w:t>
      </w:r>
      <w:r w:rsidRPr="00743B12">
        <w:rPr>
          <w:rFonts w:ascii="Gill Sans MT" w:hAnsi="Gill Sans MT" w:cs="Arial"/>
        </w:rPr>
        <w:t xml:space="preserve"> not be made for any teacher whose performance is unsatisfactory </w:t>
      </w:r>
      <w:r w:rsidR="008C2A79" w:rsidRPr="00743B12">
        <w:rPr>
          <w:rFonts w:ascii="Gill Sans MT" w:hAnsi="Gill Sans MT" w:cs="Arial"/>
        </w:rPr>
        <w:t xml:space="preserve"> </w:t>
      </w:r>
      <w:r w:rsidRPr="00743B12">
        <w:rPr>
          <w:rFonts w:ascii="Gill Sans MT" w:hAnsi="Gill Sans MT" w:cs="Arial"/>
        </w:rPr>
        <w:t>because they are or have been managed within the formal stages of the capability procedures.  Where a teacher has successfully engaged with and is no longer in formal capability procedures the governors will review their overall performance in line with the general performance pay progression criteria in determining whether a pay progression recommendation will be made. Where a decision has been made not to recommend pay progression the teacher must be notified in writing of</w:t>
      </w:r>
      <w:r w:rsidR="00AE0063" w:rsidRPr="00743B12">
        <w:rPr>
          <w:rFonts w:ascii="Gill Sans MT" w:hAnsi="Gill Sans MT" w:cs="Arial"/>
        </w:rPr>
        <w:t xml:space="preserve"> this decision and the reasons.</w:t>
      </w:r>
    </w:p>
    <w:p w14:paraId="3D979242" w14:textId="77777777" w:rsidR="00644195" w:rsidRPr="00743B12" w:rsidRDefault="00644195" w:rsidP="00644195">
      <w:pPr>
        <w:pBdr>
          <w:bottom w:val="single" w:sz="4" w:space="1" w:color="auto"/>
        </w:pBdr>
        <w:rPr>
          <w:rFonts w:ascii="Gill Sans MT" w:hAnsi="Gill Sans MT" w:cs="Arial"/>
        </w:rPr>
      </w:pPr>
      <w:r w:rsidRPr="00743B12">
        <w:rPr>
          <w:rFonts w:ascii="Gill Sans MT" w:hAnsi="Gill Sans MT" w:cs="Arial"/>
        </w:rPr>
        <w:t>Newly qualified teachers that complete their induction period satisfactorily will receive performance progression.</w:t>
      </w:r>
    </w:p>
    <w:p w14:paraId="7AD2B7A1" w14:textId="77777777" w:rsidR="00644195" w:rsidRPr="00743B12" w:rsidRDefault="00644195" w:rsidP="00644195">
      <w:pPr>
        <w:pBdr>
          <w:bottom w:val="single" w:sz="4" w:space="1" w:color="auto"/>
        </w:pBdr>
        <w:rPr>
          <w:rFonts w:ascii="Gill Sans MT" w:hAnsi="Gill Sans MT" w:cs="Arial"/>
        </w:rPr>
      </w:pPr>
      <w:r w:rsidRPr="00743B12">
        <w:rPr>
          <w:rFonts w:ascii="Gill Sans MT" w:hAnsi="Gill Sans MT" w:cs="Arial"/>
        </w:rPr>
        <w:t xml:space="preserve">Final decisions about whether or not to accept a pay recommendation will be made by the full governing body/Pay committee, taking into account advice from the (pay committee/headteacher). </w:t>
      </w:r>
    </w:p>
    <w:p w14:paraId="00DB8A89" w14:textId="77777777" w:rsidR="002A50BD" w:rsidRPr="00743B12" w:rsidRDefault="002A50BD" w:rsidP="00644195">
      <w:pPr>
        <w:pBdr>
          <w:bottom w:val="single" w:sz="4" w:space="1" w:color="auto"/>
        </w:pBdr>
        <w:rPr>
          <w:rFonts w:ascii="Gill Sans MT" w:hAnsi="Gill Sans MT" w:cs="Arial"/>
        </w:rPr>
      </w:pPr>
    </w:p>
    <w:p w14:paraId="015E64BE" w14:textId="77777777" w:rsidR="002A50BD" w:rsidRPr="00743B12" w:rsidRDefault="002A50BD" w:rsidP="00644195">
      <w:pPr>
        <w:pBdr>
          <w:bottom w:val="single" w:sz="4" w:space="1" w:color="auto"/>
        </w:pBdr>
        <w:rPr>
          <w:rFonts w:ascii="Gill Sans MT" w:hAnsi="Gill Sans MT" w:cs="Arial"/>
        </w:rPr>
      </w:pPr>
    </w:p>
    <w:p w14:paraId="1D4B7EA1" w14:textId="77777777" w:rsidR="002A50BD" w:rsidRPr="00743B12" w:rsidRDefault="002A50BD" w:rsidP="00644195">
      <w:pPr>
        <w:pBdr>
          <w:bottom w:val="single" w:sz="4" w:space="1" w:color="auto"/>
        </w:pBdr>
        <w:rPr>
          <w:rFonts w:ascii="Gill Sans MT" w:hAnsi="Gill Sans MT" w:cs="Arial"/>
        </w:rPr>
      </w:pPr>
    </w:p>
    <w:p w14:paraId="7445AEE7" w14:textId="77777777" w:rsidR="002A50BD" w:rsidRPr="00743B12" w:rsidRDefault="002A50BD" w:rsidP="00644195">
      <w:pPr>
        <w:pBdr>
          <w:bottom w:val="single" w:sz="4" w:space="1" w:color="auto"/>
        </w:pBdr>
        <w:rPr>
          <w:rFonts w:ascii="Gill Sans MT" w:hAnsi="Gill Sans MT" w:cs="Arial"/>
        </w:rPr>
      </w:pPr>
    </w:p>
    <w:p w14:paraId="3053BF41" w14:textId="77777777" w:rsidR="002A50BD" w:rsidRPr="00743B12" w:rsidRDefault="002A50BD" w:rsidP="00644195">
      <w:pPr>
        <w:pBdr>
          <w:bottom w:val="single" w:sz="4" w:space="1" w:color="auto"/>
        </w:pBdr>
        <w:rPr>
          <w:rFonts w:ascii="Gill Sans MT" w:hAnsi="Gill Sans MT" w:cs="Arial"/>
        </w:rPr>
      </w:pPr>
    </w:p>
    <w:p w14:paraId="17DCEF11" w14:textId="77777777" w:rsidR="002A50BD" w:rsidRPr="00743B12" w:rsidRDefault="002A50BD" w:rsidP="00644195">
      <w:pPr>
        <w:pBdr>
          <w:bottom w:val="single" w:sz="4" w:space="1" w:color="auto"/>
        </w:pBdr>
        <w:rPr>
          <w:rFonts w:ascii="Gill Sans MT" w:hAnsi="Gill Sans MT" w:cs="Arial"/>
        </w:rPr>
      </w:pPr>
    </w:p>
    <w:p w14:paraId="11CC1979" w14:textId="77777777" w:rsidR="002A50BD" w:rsidRPr="00743B12" w:rsidRDefault="002A50BD" w:rsidP="00644195">
      <w:pPr>
        <w:pBdr>
          <w:bottom w:val="single" w:sz="4" w:space="1" w:color="auto"/>
        </w:pBdr>
        <w:rPr>
          <w:rFonts w:ascii="Gill Sans MT" w:hAnsi="Gill Sans MT" w:cs="Arial"/>
        </w:rPr>
      </w:pPr>
    </w:p>
    <w:p w14:paraId="5DF9F692" w14:textId="77777777" w:rsidR="002A50BD" w:rsidRPr="00743B12" w:rsidRDefault="002A50BD" w:rsidP="00644195">
      <w:pPr>
        <w:pBdr>
          <w:bottom w:val="single" w:sz="4" w:space="1" w:color="auto"/>
        </w:pBdr>
        <w:rPr>
          <w:rFonts w:ascii="Gill Sans MT" w:hAnsi="Gill Sans MT" w:cs="Arial"/>
        </w:rPr>
      </w:pPr>
    </w:p>
    <w:p w14:paraId="5975210B" w14:textId="77777777" w:rsidR="002A50BD" w:rsidRPr="00743B12" w:rsidRDefault="002A50BD" w:rsidP="00644195">
      <w:pPr>
        <w:pBdr>
          <w:bottom w:val="single" w:sz="4" w:space="1" w:color="auto"/>
        </w:pBdr>
        <w:rPr>
          <w:rFonts w:ascii="Gill Sans MT" w:hAnsi="Gill Sans MT" w:cs="Arial"/>
        </w:rPr>
      </w:pPr>
    </w:p>
    <w:p w14:paraId="7D81934F" w14:textId="77777777" w:rsidR="002A50BD" w:rsidRDefault="002A50BD" w:rsidP="00644195">
      <w:pPr>
        <w:pBdr>
          <w:bottom w:val="single" w:sz="4" w:space="1" w:color="auto"/>
        </w:pBdr>
        <w:rPr>
          <w:rFonts w:ascii="Gill Sans MT" w:hAnsi="Gill Sans MT" w:cs="Arial"/>
        </w:rPr>
      </w:pPr>
    </w:p>
    <w:p w14:paraId="6EFD489D" w14:textId="77777777" w:rsidR="00A35063" w:rsidRDefault="00A35063" w:rsidP="00644195">
      <w:pPr>
        <w:pBdr>
          <w:bottom w:val="single" w:sz="4" w:space="1" w:color="auto"/>
        </w:pBdr>
        <w:rPr>
          <w:rFonts w:ascii="Gill Sans MT" w:hAnsi="Gill Sans MT" w:cs="Arial"/>
        </w:rPr>
      </w:pPr>
    </w:p>
    <w:p w14:paraId="05D7A640" w14:textId="77777777" w:rsidR="00A35063" w:rsidRDefault="00A35063" w:rsidP="00644195">
      <w:pPr>
        <w:pBdr>
          <w:bottom w:val="single" w:sz="4" w:space="1" w:color="auto"/>
        </w:pBdr>
        <w:rPr>
          <w:rFonts w:ascii="Gill Sans MT" w:hAnsi="Gill Sans MT" w:cs="Arial"/>
        </w:rPr>
      </w:pPr>
    </w:p>
    <w:p w14:paraId="3D11986D" w14:textId="77777777" w:rsidR="00A35063" w:rsidRDefault="00A35063" w:rsidP="00644195">
      <w:pPr>
        <w:pBdr>
          <w:bottom w:val="single" w:sz="4" w:space="1" w:color="auto"/>
        </w:pBdr>
        <w:rPr>
          <w:rFonts w:ascii="Gill Sans MT" w:hAnsi="Gill Sans MT" w:cs="Arial"/>
        </w:rPr>
      </w:pPr>
    </w:p>
    <w:p w14:paraId="671169C2" w14:textId="77777777" w:rsidR="00A35063" w:rsidRDefault="00A35063" w:rsidP="00644195">
      <w:pPr>
        <w:pBdr>
          <w:bottom w:val="single" w:sz="4" w:space="1" w:color="auto"/>
        </w:pBdr>
        <w:rPr>
          <w:rFonts w:ascii="Gill Sans MT" w:hAnsi="Gill Sans MT" w:cs="Arial"/>
        </w:rPr>
      </w:pPr>
    </w:p>
    <w:p w14:paraId="2213215A" w14:textId="77777777" w:rsidR="00AF7DB1" w:rsidRDefault="00AF7DB1" w:rsidP="00644195">
      <w:pPr>
        <w:pBdr>
          <w:bottom w:val="single" w:sz="4" w:space="1" w:color="auto"/>
        </w:pBdr>
        <w:rPr>
          <w:rFonts w:ascii="Gill Sans MT" w:hAnsi="Gill Sans MT" w:cs="Arial"/>
        </w:rPr>
      </w:pPr>
    </w:p>
    <w:p w14:paraId="52F3466C" w14:textId="77777777" w:rsidR="00AF7DB1" w:rsidRDefault="00AF7DB1" w:rsidP="00644195">
      <w:pPr>
        <w:pBdr>
          <w:bottom w:val="single" w:sz="4" w:space="1" w:color="auto"/>
        </w:pBdr>
        <w:rPr>
          <w:rFonts w:ascii="Gill Sans MT" w:hAnsi="Gill Sans MT" w:cs="Arial"/>
        </w:rPr>
      </w:pPr>
    </w:p>
    <w:p w14:paraId="59E17712" w14:textId="77777777" w:rsidR="00A35063" w:rsidRPr="00A35063" w:rsidRDefault="00A35063" w:rsidP="00A35063">
      <w:pPr>
        <w:pBdr>
          <w:bottom w:val="single" w:sz="4" w:space="1" w:color="auto"/>
        </w:pBdr>
        <w:jc w:val="right"/>
        <w:rPr>
          <w:rFonts w:ascii="Gill Sans MT" w:hAnsi="Gill Sans MT" w:cs="Arial"/>
          <w:b/>
        </w:rPr>
      </w:pPr>
      <w:r w:rsidRPr="00A35063">
        <w:rPr>
          <w:rFonts w:ascii="Gill Sans MT" w:hAnsi="Gill Sans MT" w:cs="Arial"/>
          <w:b/>
        </w:rPr>
        <w:t>APPENDIX D</w:t>
      </w:r>
    </w:p>
    <w:p w14:paraId="39A1E593" w14:textId="77777777" w:rsidR="00A35063" w:rsidRPr="00134AE3" w:rsidRDefault="00A35063" w:rsidP="00A35063">
      <w:pPr>
        <w:pStyle w:val="Heading1"/>
      </w:pPr>
      <w:r w:rsidRPr="00134AE3">
        <w:t xml:space="preserve">APPLICATION TO BE PAID ON THE UPPER PAY RANGE </w:t>
      </w:r>
    </w:p>
    <w:p w14:paraId="12F111CB" w14:textId="77777777" w:rsidR="00A35063" w:rsidRPr="00134AE3" w:rsidRDefault="00A35063" w:rsidP="00A35063">
      <w:pPr>
        <w:rPr>
          <w:rFonts w:ascii="Gill Sans MT" w:hAnsi="Gill Sans MT"/>
        </w:rPr>
      </w:pPr>
    </w:p>
    <w:p w14:paraId="454466F9" w14:textId="77777777" w:rsidR="00A35063" w:rsidRPr="00134AE3" w:rsidRDefault="00A35063" w:rsidP="00A35063">
      <w:pPr>
        <w:rPr>
          <w:rFonts w:ascii="Gill Sans MT" w:hAnsi="Gill Sans MT"/>
        </w:rPr>
      </w:pPr>
      <w:bookmarkStart w:id="2" w:name="_Toc361055539"/>
      <w:bookmarkStart w:id="3" w:name="_Toc361065081"/>
      <w:r w:rsidRPr="00134AE3">
        <w:rPr>
          <w:rFonts w:ascii="Gill Sans MT" w:hAnsi="Gill Sans MT"/>
        </w:rPr>
        <w:t>Personal Information</w:t>
      </w:r>
      <w:bookmarkEnd w:id="2"/>
      <w:bookmarkEnd w:id="3"/>
    </w:p>
    <w:tbl>
      <w:tblPr>
        <w:tblW w:w="963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23"/>
        <w:gridCol w:w="4916"/>
      </w:tblGrid>
      <w:tr w:rsidR="00A35063" w:rsidRPr="00134AE3" w14:paraId="61B38EB4" w14:textId="77777777" w:rsidTr="00606CAB">
        <w:tc>
          <w:tcPr>
            <w:tcW w:w="4723" w:type="dxa"/>
          </w:tcPr>
          <w:p w14:paraId="6C2F2A35" w14:textId="77777777" w:rsidR="00A35063" w:rsidRPr="00134AE3" w:rsidRDefault="00A35063" w:rsidP="00606CAB">
            <w:pPr>
              <w:spacing w:after="0" w:line="240" w:lineRule="auto"/>
              <w:jc w:val="both"/>
              <w:rPr>
                <w:rFonts w:ascii="Gill Sans MT" w:hAnsi="Gill Sans MT" w:cs="Arial"/>
                <w:lang w:eastAsia="en-GB"/>
              </w:rPr>
            </w:pPr>
            <w:r w:rsidRPr="00134AE3">
              <w:rPr>
                <w:rFonts w:ascii="Gill Sans MT" w:hAnsi="Gill Sans MT" w:cs="Arial"/>
                <w:lang w:eastAsia="en-GB"/>
              </w:rPr>
              <w:t>Name:</w:t>
            </w:r>
          </w:p>
        </w:tc>
        <w:tc>
          <w:tcPr>
            <w:tcW w:w="4916" w:type="dxa"/>
          </w:tcPr>
          <w:p w14:paraId="68732598" w14:textId="77777777" w:rsidR="00A35063" w:rsidRPr="00134AE3" w:rsidRDefault="00A35063" w:rsidP="00606CAB">
            <w:pPr>
              <w:spacing w:after="0" w:line="240" w:lineRule="auto"/>
              <w:jc w:val="both"/>
              <w:rPr>
                <w:rFonts w:ascii="Gill Sans MT" w:hAnsi="Gill Sans MT" w:cs="Arial"/>
                <w:lang w:eastAsia="en-GB"/>
              </w:rPr>
            </w:pPr>
            <w:r w:rsidRPr="00134AE3">
              <w:rPr>
                <w:rFonts w:ascii="Gill Sans MT" w:hAnsi="Gill Sans MT" w:cs="Arial"/>
                <w:lang w:eastAsia="en-GB"/>
              </w:rPr>
              <w:t>Job Title:</w:t>
            </w:r>
          </w:p>
          <w:p w14:paraId="24761941" w14:textId="77777777" w:rsidR="00A35063" w:rsidRPr="00134AE3" w:rsidRDefault="00A35063" w:rsidP="00606CAB">
            <w:pPr>
              <w:spacing w:after="0" w:line="240" w:lineRule="auto"/>
              <w:jc w:val="both"/>
              <w:rPr>
                <w:rFonts w:ascii="Gill Sans MT" w:hAnsi="Gill Sans MT" w:cs="Arial"/>
                <w:lang w:eastAsia="en-GB"/>
              </w:rPr>
            </w:pPr>
          </w:p>
        </w:tc>
      </w:tr>
      <w:tr w:rsidR="00A35063" w:rsidRPr="00134AE3" w14:paraId="0F78C7EA" w14:textId="77777777" w:rsidTr="00606CAB">
        <w:tc>
          <w:tcPr>
            <w:tcW w:w="4723" w:type="dxa"/>
          </w:tcPr>
          <w:p w14:paraId="40768328" w14:textId="77777777" w:rsidR="00A35063" w:rsidRPr="00134AE3" w:rsidRDefault="00A35063" w:rsidP="00606CAB">
            <w:pPr>
              <w:spacing w:after="0" w:line="240" w:lineRule="auto"/>
              <w:jc w:val="both"/>
              <w:rPr>
                <w:rFonts w:ascii="Gill Sans MT" w:hAnsi="Gill Sans MT" w:cs="Arial"/>
                <w:lang w:eastAsia="en-GB"/>
              </w:rPr>
            </w:pPr>
            <w:r w:rsidRPr="00134AE3">
              <w:rPr>
                <w:rFonts w:ascii="Gill Sans MT" w:hAnsi="Gill Sans MT" w:cs="Arial"/>
                <w:lang w:eastAsia="en-GB"/>
              </w:rPr>
              <w:t>School:</w:t>
            </w:r>
          </w:p>
        </w:tc>
        <w:tc>
          <w:tcPr>
            <w:tcW w:w="4916" w:type="dxa"/>
          </w:tcPr>
          <w:p w14:paraId="1D92615C" w14:textId="77777777" w:rsidR="00A35063" w:rsidRPr="00134AE3" w:rsidRDefault="00A35063" w:rsidP="00606CAB">
            <w:pPr>
              <w:spacing w:after="0" w:line="240" w:lineRule="auto"/>
              <w:jc w:val="both"/>
              <w:rPr>
                <w:rFonts w:ascii="Gill Sans MT" w:hAnsi="Gill Sans MT" w:cs="Arial"/>
                <w:lang w:eastAsia="en-GB"/>
              </w:rPr>
            </w:pPr>
            <w:r w:rsidRPr="00134AE3">
              <w:rPr>
                <w:rFonts w:ascii="Gill Sans MT" w:hAnsi="Gill Sans MT" w:cs="Arial"/>
                <w:lang w:eastAsia="en-GB"/>
              </w:rPr>
              <w:t>Date of application:</w:t>
            </w:r>
          </w:p>
          <w:p w14:paraId="13ADD95F" w14:textId="77777777" w:rsidR="00A35063" w:rsidRPr="00134AE3" w:rsidRDefault="00A35063" w:rsidP="00606CAB">
            <w:pPr>
              <w:spacing w:after="0" w:line="240" w:lineRule="auto"/>
              <w:jc w:val="both"/>
              <w:rPr>
                <w:rFonts w:ascii="Gill Sans MT" w:hAnsi="Gill Sans MT" w:cs="Arial"/>
                <w:lang w:eastAsia="en-GB"/>
              </w:rPr>
            </w:pPr>
          </w:p>
        </w:tc>
      </w:tr>
    </w:tbl>
    <w:p w14:paraId="279A0A8A" w14:textId="77777777" w:rsidR="00A35063" w:rsidRPr="00134AE3" w:rsidRDefault="00A35063" w:rsidP="00A35063">
      <w:pPr>
        <w:jc w:val="both"/>
        <w:rPr>
          <w:rFonts w:ascii="Gill Sans MT" w:hAnsi="Gill Sans MT" w:cs="Arial"/>
        </w:rPr>
      </w:pPr>
    </w:p>
    <w:tbl>
      <w:tblPr>
        <w:tblW w:w="963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39"/>
      </w:tblGrid>
      <w:tr w:rsidR="00A35063" w:rsidRPr="00134AE3" w14:paraId="71A4C1FA" w14:textId="77777777" w:rsidTr="00606CAB">
        <w:tc>
          <w:tcPr>
            <w:tcW w:w="9639" w:type="dxa"/>
          </w:tcPr>
          <w:p w14:paraId="5B932241" w14:textId="77777777" w:rsidR="00A35063" w:rsidRPr="00134AE3" w:rsidRDefault="00A35063" w:rsidP="00606CAB">
            <w:pPr>
              <w:spacing w:after="0" w:line="240" w:lineRule="auto"/>
              <w:jc w:val="both"/>
              <w:rPr>
                <w:rFonts w:ascii="Gill Sans MT" w:hAnsi="Gill Sans MT" w:cs="Arial"/>
                <w:lang w:eastAsia="en-GB"/>
              </w:rPr>
            </w:pPr>
            <w:r w:rsidRPr="00134AE3">
              <w:rPr>
                <w:rFonts w:ascii="Gill Sans MT" w:hAnsi="Gill Sans MT" w:cs="Arial"/>
                <w:lang w:eastAsia="en-GB"/>
              </w:rPr>
              <w:t xml:space="preserve">Details of Performance Management/Appraisal: </w:t>
            </w:r>
          </w:p>
          <w:p w14:paraId="3695F473" w14:textId="77777777" w:rsidR="00A35063" w:rsidRPr="00134AE3" w:rsidRDefault="00A35063" w:rsidP="00606CAB">
            <w:pPr>
              <w:spacing w:after="0" w:line="240" w:lineRule="auto"/>
              <w:jc w:val="both"/>
              <w:rPr>
                <w:rFonts w:ascii="Gill Sans MT" w:hAnsi="Gill Sans MT" w:cs="Arial"/>
                <w:lang w:eastAsia="en-GB"/>
              </w:rPr>
            </w:pPr>
          </w:p>
          <w:p w14:paraId="31CFBBA4" w14:textId="77777777" w:rsidR="00A35063" w:rsidRPr="00134AE3" w:rsidRDefault="00A35063" w:rsidP="00606CAB">
            <w:pPr>
              <w:spacing w:after="0" w:line="240" w:lineRule="auto"/>
              <w:jc w:val="both"/>
              <w:rPr>
                <w:rFonts w:ascii="Gill Sans MT" w:hAnsi="Gill Sans MT" w:cs="Arial"/>
                <w:lang w:eastAsia="en-GB"/>
              </w:rPr>
            </w:pPr>
            <w:r w:rsidRPr="00134AE3">
              <w:rPr>
                <w:rFonts w:ascii="Gill Sans MT" w:hAnsi="Gill Sans MT" w:cs="Arial"/>
                <w:lang w:eastAsia="en-GB"/>
              </w:rPr>
              <w:t>Years covered by planning/review statements</w:t>
            </w:r>
          </w:p>
          <w:p w14:paraId="095E5095" w14:textId="77777777" w:rsidR="00A35063" w:rsidRPr="00134AE3" w:rsidRDefault="00A35063" w:rsidP="00606CAB">
            <w:pPr>
              <w:spacing w:after="0" w:line="240" w:lineRule="auto"/>
              <w:jc w:val="both"/>
              <w:rPr>
                <w:rFonts w:ascii="Gill Sans MT" w:hAnsi="Gill Sans MT" w:cs="Arial"/>
                <w:lang w:eastAsia="en-GB"/>
              </w:rPr>
            </w:pPr>
          </w:p>
          <w:p w14:paraId="02461AFB" w14:textId="77777777" w:rsidR="00A35063" w:rsidRPr="00134AE3" w:rsidRDefault="00A35063" w:rsidP="00606CAB">
            <w:pPr>
              <w:spacing w:after="0" w:line="240" w:lineRule="auto"/>
              <w:jc w:val="both"/>
              <w:rPr>
                <w:rFonts w:ascii="Gill Sans MT" w:hAnsi="Gill Sans MT" w:cs="Arial"/>
                <w:lang w:eastAsia="en-GB"/>
              </w:rPr>
            </w:pPr>
          </w:p>
          <w:p w14:paraId="5685C129" w14:textId="77777777" w:rsidR="00A35063" w:rsidRPr="00134AE3" w:rsidRDefault="00A35063" w:rsidP="00606CAB">
            <w:pPr>
              <w:spacing w:after="0" w:line="240" w:lineRule="auto"/>
              <w:jc w:val="both"/>
              <w:rPr>
                <w:rFonts w:ascii="Gill Sans MT" w:hAnsi="Gill Sans MT" w:cs="Arial"/>
                <w:lang w:eastAsia="en-GB"/>
              </w:rPr>
            </w:pPr>
          </w:p>
          <w:p w14:paraId="645021A7" w14:textId="77777777" w:rsidR="00A35063" w:rsidRPr="00134AE3" w:rsidRDefault="00A35063" w:rsidP="00606CAB">
            <w:pPr>
              <w:spacing w:after="0" w:line="240" w:lineRule="auto"/>
              <w:jc w:val="both"/>
              <w:rPr>
                <w:rFonts w:ascii="Gill Sans MT" w:hAnsi="Gill Sans MT" w:cs="Arial"/>
                <w:lang w:eastAsia="en-GB"/>
              </w:rPr>
            </w:pPr>
          </w:p>
          <w:p w14:paraId="7127F9C1" w14:textId="77777777" w:rsidR="00A35063" w:rsidRPr="00134AE3" w:rsidRDefault="00A35063" w:rsidP="00606CAB">
            <w:pPr>
              <w:spacing w:after="0" w:line="240" w:lineRule="auto"/>
              <w:jc w:val="both"/>
              <w:rPr>
                <w:rFonts w:ascii="Gill Sans MT" w:hAnsi="Gill Sans MT" w:cs="Arial"/>
                <w:lang w:eastAsia="en-GB"/>
              </w:rPr>
            </w:pPr>
            <w:r w:rsidRPr="00134AE3">
              <w:rPr>
                <w:rFonts w:ascii="Gill Sans MT" w:hAnsi="Gill Sans MT" w:cs="Arial"/>
                <w:lang w:eastAsia="en-GB"/>
              </w:rPr>
              <w:t>Schools covered by planning/review statements</w:t>
            </w:r>
          </w:p>
          <w:p w14:paraId="25A54525" w14:textId="77777777" w:rsidR="00A35063" w:rsidRPr="00134AE3" w:rsidRDefault="00A35063" w:rsidP="00606CAB">
            <w:pPr>
              <w:spacing w:after="0" w:line="240" w:lineRule="auto"/>
              <w:jc w:val="both"/>
              <w:rPr>
                <w:rFonts w:ascii="Gill Sans MT" w:hAnsi="Gill Sans MT" w:cs="Arial"/>
                <w:lang w:eastAsia="en-GB"/>
              </w:rPr>
            </w:pPr>
          </w:p>
          <w:p w14:paraId="505A62CC" w14:textId="77777777" w:rsidR="00A35063" w:rsidRPr="00134AE3" w:rsidRDefault="00A35063" w:rsidP="00606CAB">
            <w:pPr>
              <w:spacing w:after="0" w:line="240" w:lineRule="auto"/>
              <w:jc w:val="both"/>
              <w:rPr>
                <w:rFonts w:ascii="Gill Sans MT" w:hAnsi="Gill Sans MT" w:cs="Arial"/>
                <w:lang w:eastAsia="en-GB"/>
              </w:rPr>
            </w:pPr>
          </w:p>
          <w:p w14:paraId="368D1B74" w14:textId="77777777" w:rsidR="00A35063" w:rsidRPr="00134AE3" w:rsidRDefault="00A35063" w:rsidP="00606CAB">
            <w:pPr>
              <w:spacing w:after="0" w:line="240" w:lineRule="auto"/>
              <w:jc w:val="both"/>
              <w:rPr>
                <w:rFonts w:ascii="Gill Sans MT" w:hAnsi="Gill Sans MT" w:cs="Arial"/>
                <w:lang w:eastAsia="en-GB"/>
              </w:rPr>
            </w:pPr>
          </w:p>
          <w:p w14:paraId="5E6307D5" w14:textId="77777777" w:rsidR="00A35063" w:rsidRPr="00134AE3" w:rsidRDefault="00A35063" w:rsidP="00606CAB">
            <w:pPr>
              <w:spacing w:after="0" w:line="240" w:lineRule="auto"/>
              <w:jc w:val="both"/>
              <w:rPr>
                <w:rFonts w:ascii="Gill Sans MT" w:hAnsi="Gill Sans MT" w:cs="Arial"/>
                <w:lang w:eastAsia="en-GB"/>
              </w:rPr>
            </w:pPr>
          </w:p>
          <w:p w14:paraId="1830564A" w14:textId="77777777" w:rsidR="00A35063" w:rsidRPr="00134AE3" w:rsidRDefault="00A35063" w:rsidP="00606CAB">
            <w:pPr>
              <w:spacing w:after="0" w:line="240" w:lineRule="auto"/>
              <w:jc w:val="both"/>
              <w:rPr>
                <w:rFonts w:ascii="Gill Sans MT" w:hAnsi="Gill Sans MT" w:cs="Arial"/>
                <w:lang w:eastAsia="en-GB"/>
              </w:rPr>
            </w:pPr>
            <w:r w:rsidRPr="00134AE3">
              <w:rPr>
                <w:rFonts w:ascii="Gill Sans MT" w:hAnsi="Gill Sans MT" w:cs="Arial"/>
                <w:lang w:eastAsia="en-GB"/>
              </w:rPr>
              <w:t xml:space="preserve">Summary of application. </w:t>
            </w:r>
          </w:p>
          <w:p w14:paraId="116B1B8B" w14:textId="77777777" w:rsidR="00A35063" w:rsidRPr="00134AE3" w:rsidRDefault="00A35063" w:rsidP="00606CAB">
            <w:pPr>
              <w:spacing w:after="0" w:line="240" w:lineRule="auto"/>
              <w:jc w:val="both"/>
              <w:rPr>
                <w:rFonts w:ascii="Gill Sans MT" w:hAnsi="Gill Sans MT" w:cs="Arial"/>
                <w:lang w:eastAsia="en-GB"/>
              </w:rPr>
            </w:pPr>
          </w:p>
          <w:p w14:paraId="550C61FC" w14:textId="77777777" w:rsidR="00A35063" w:rsidRPr="00134AE3" w:rsidRDefault="00A35063" w:rsidP="00606CAB">
            <w:pPr>
              <w:spacing w:after="0" w:line="240" w:lineRule="auto"/>
              <w:jc w:val="both"/>
              <w:rPr>
                <w:rFonts w:ascii="Gill Sans MT" w:hAnsi="Gill Sans MT" w:cs="Arial"/>
                <w:lang w:eastAsia="en-GB"/>
              </w:rPr>
            </w:pPr>
          </w:p>
          <w:p w14:paraId="5717ED1E" w14:textId="77777777" w:rsidR="00A35063" w:rsidRPr="00134AE3" w:rsidRDefault="00A35063" w:rsidP="00606CAB">
            <w:pPr>
              <w:spacing w:after="0" w:line="240" w:lineRule="auto"/>
              <w:jc w:val="both"/>
              <w:rPr>
                <w:rFonts w:ascii="Gill Sans MT" w:hAnsi="Gill Sans MT" w:cs="Arial"/>
                <w:lang w:eastAsia="en-GB"/>
              </w:rPr>
            </w:pPr>
          </w:p>
          <w:p w14:paraId="4BF0794E" w14:textId="77777777" w:rsidR="00A35063" w:rsidRPr="00134AE3" w:rsidRDefault="00A35063" w:rsidP="00606CAB">
            <w:pPr>
              <w:spacing w:after="0" w:line="240" w:lineRule="auto"/>
              <w:jc w:val="both"/>
              <w:rPr>
                <w:rFonts w:ascii="Gill Sans MT" w:hAnsi="Gill Sans MT" w:cs="Arial"/>
                <w:lang w:eastAsia="en-GB"/>
              </w:rPr>
            </w:pPr>
          </w:p>
          <w:p w14:paraId="636A8445" w14:textId="77777777" w:rsidR="00A35063" w:rsidRPr="00134AE3" w:rsidRDefault="00A35063" w:rsidP="00606CAB">
            <w:pPr>
              <w:spacing w:after="0" w:line="240" w:lineRule="auto"/>
              <w:jc w:val="both"/>
              <w:rPr>
                <w:rFonts w:ascii="Gill Sans MT" w:hAnsi="Gill Sans MT" w:cs="Arial"/>
                <w:lang w:eastAsia="en-GB"/>
              </w:rPr>
            </w:pPr>
          </w:p>
          <w:p w14:paraId="08612A3B" w14:textId="77777777" w:rsidR="00A35063" w:rsidRPr="00134AE3" w:rsidRDefault="00A35063" w:rsidP="00606CAB">
            <w:pPr>
              <w:spacing w:after="0" w:line="240" w:lineRule="auto"/>
              <w:jc w:val="both"/>
              <w:rPr>
                <w:rFonts w:ascii="Gill Sans MT" w:hAnsi="Gill Sans MT" w:cs="Arial"/>
                <w:lang w:eastAsia="en-GB"/>
              </w:rPr>
            </w:pPr>
          </w:p>
          <w:p w14:paraId="129DC0C6" w14:textId="77777777" w:rsidR="00A35063" w:rsidRPr="00134AE3" w:rsidRDefault="00A35063" w:rsidP="00606CAB">
            <w:pPr>
              <w:spacing w:after="0" w:line="240" w:lineRule="auto"/>
              <w:jc w:val="both"/>
              <w:rPr>
                <w:rFonts w:ascii="Gill Sans MT" w:hAnsi="Gill Sans MT" w:cs="Arial"/>
                <w:lang w:eastAsia="en-GB"/>
              </w:rPr>
            </w:pPr>
          </w:p>
          <w:p w14:paraId="48F92D44" w14:textId="77777777" w:rsidR="00A35063" w:rsidRPr="00134AE3" w:rsidRDefault="00A35063" w:rsidP="00606CAB">
            <w:pPr>
              <w:spacing w:after="0" w:line="240" w:lineRule="auto"/>
              <w:jc w:val="both"/>
              <w:rPr>
                <w:rFonts w:ascii="Gill Sans MT" w:hAnsi="Gill Sans MT" w:cs="Arial"/>
                <w:lang w:eastAsia="en-GB"/>
              </w:rPr>
            </w:pPr>
          </w:p>
          <w:p w14:paraId="1A4A7288" w14:textId="77777777" w:rsidR="00A35063" w:rsidRPr="00134AE3" w:rsidRDefault="00A35063" w:rsidP="00606CAB">
            <w:pPr>
              <w:spacing w:after="0" w:line="240" w:lineRule="auto"/>
              <w:jc w:val="both"/>
              <w:rPr>
                <w:rFonts w:ascii="Gill Sans MT" w:hAnsi="Gill Sans MT" w:cs="Arial"/>
                <w:lang w:eastAsia="en-GB"/>
              </w:rPr>
            </w:pPr>
          </w:p>
          <w:p w14:paraId="3518834E" w14:textId="77777777" w:rsidR="00A35063" w:rsidRPr="00134AE3" w:rsidRDefault="00A35063" w:rsidP="00606CAB">
            <w:pPr>
              <w:spacing w:after="0" w:line="240" w:lineRule="auto"/>
              <w:jc w:val="both"/>
              <w:rPr>
                <w:rFonts w:ascii="Gill Sans MT" w:hAnsi="Gill Sans MT" w:cs="Arial"/>
                <w:lang w:eastAsia="en-GB"/>
              </w:rPr>
            </w:pPr>
          </w:p>
          <w:p w14:paraId="08720E26" w14:textId="77777777" w:rsidR="00A35063" w:rsidRPr="00134AE3" w:rsidRDefault="00A35063" w:rsidP="00606CAB">
            <w:pPr>
              <w:spacing w:after="0" w:line="240" w:lineRule="auto"/>
              <w:jc w:val="both"/>
              <w:rPr>
                <w:rFonts w:ascii="Gill Sans MT" w:hAnsi="Gill Sans MT" w:cs="Arial"/>
                <w:lang w:eastAsia="en-GB"/>
              </w:rPr>
            </w:pPr>
            <w:r w:rsidRPr="00134AE3">
              <w:rPr>
                <w:rFonts w:ascii="Gill Sans MT" w:hAnsi="Gill Sans MT" w:cs="Arial"/>
                <w:lang w:eastAsia="en-GB"/>
              </w:rPr>
              <w:t>(Continue on additional sheets if needed)</w:t>
            </w:r>
          </w:p>
          <w:p w14:paraId="1A956DDF" w14:textId="77777777" w:rsidR="00A35063" w:rsidRPr="00134AE3" w:rsidRDefault="00A35063" w:rsidP="00606CAB">
            <w:pPr>
              <w:spacing w:after="0" w:line="240" w:lineRule="auto"/>
              <w:jc w:val="both"/>
              <w:rPr>
                <w:rFonts w:ascii="Gill Sans MT" w:hAnsi="Gill Sans MT" w:cs="Arial"/>
                <w:lang w:eastAsia="en-GB"/>
              </w:rPr>
            </w:pPr>
          </w:p>
        </w:tc>
      </w:tr>
    </w:tbl>
    <w:p w14:paraId="58B275FA" w14:textId="77777777" w:rsidR="00A35063" w:rsidRPr="00134AE3" w:rsidRDefault="00A35063" w:rsidP="00A35063">
      <w:pPr>
        <w:jc w:val="both"/>
        <w:rPr>
          <w:rFonts w:ascii="Gill Sans MT" w:hAnsi="Gill Sans MT" w:cs="Arial"/>
        </w:rPr>
      </w:pPr>
    </w:p>
    <w:p w14:paraId="5164CFDC" w14:textId="77777777" w:rsidR="00A35063" w:rsidRPr="00134AE3" w:rsidRDefault="00A35063" w:rsidP="00A35063">
      <w:pPr>
        <w:jc w:val="both"/>
        <w:rPr>
          <w:rFonts w:ascii="Gill Sans MT" w:hAnsi="Gill Sans MT" w:cs="Arial"/>
        </w:rPr>
      </w:pPr>
      <w:r w:rsidRPr="00134AE3">
        <w:rPr>
          <w:rFonts w:ascii="Gill Sans MT" w:hAnsi="Gill Sans MT" w:cs="Arial"/>
        </w:rPr>
        <w:t>Declaration</w:t>
      </w:r>
    </w:p>
    <w:p w14:paraId="2387152C" w14:textId="77777777" w:rsidR="00A35063" w:rsidRPr="00134AE3" w:rsidRDefault="00A35063" w:rsidP="00A35063">
      <w:pPr>
        <w:jc w:val="both"/>
        <w:rPr>
          <w:rFonts w:ascii="Gill Sans MT" w:hAnsi="Gill Sans MT" w:cs="Arial"/>
        </w:rPr>
      </w:pPr>
      <w:r w:rsidRPr="00134AE3">
        <w:rPr>
          <w:rFonts w:ascii="Gill Sans MT" w:hAnsi="Gill Sans MT" w:cs="Arial"/>
        </w:rPr>
        <w:t>I confirm that at the date of this request for assessment I meet the eligibility criteria and I submit the appraisal and brief supporting evidence as appropriate.</w:t>
      </w:r>
    </w:p>
    <w:p w14:paraId="10440231" w14:textId="77777777" w:rsidR="00A35063" w:rsidRPr="00134AE3" w:rsidRDefault="00A35063" w:rsidP="00A35063">
      <w:pPr>
        <w:jc w:val="both"/>
        <w:rPr>
          <w:rFonts w:ascii="Gill Sans MT" w:hAnsi="Gill Sans MT" w:cs="Arial"/>
        </w:rPr>
      </w:pPr>
    </w:p>
    <w:p w14:paraId="1C14D709" w14:textId="77777777" w:rsidR="00A35063" w:rsidRDefault="00A35063" w:rsidP="00A35063">
      <w:pPr>
        <w:jc w:val="both"/>
        <w:rPr>
          <w:rFonts w:ascii="Gill Sans MT" w:hAnsi="Gill Sans MT" w:cs="Arial"/>
        </w:rPr>
      </w:pPr>
      <w:r w:rsidRPr="00134AE3">
        <w:rPr>
          <w:rFonts w:ascii="Gill Sans MT" w:hAnsi="Gill Sans MT" w:cs="Arial"/>
        </w:rPr>
        <w:t>Signed (applicant):</w:t>
      </w:r>
      <w:r w:rsidRPr="00134AE3">
        <w:rPr>
          <w:rFonts w:ascii="Gill Sans MT" w:hAnsi="Gill Sans MT" w:cs="Arial"/>
        </w:rPr>
        <w:tab/>
      </w:r>
      <w:r w:rsidRPr="00134AE3">
        <w:rPr>
          <w:rFonts w:ascii="Gill Sans MT" w:hAnsi="Gill Sans MT" w:cs="Arial"/>
        </w:rPr>
        <w:tab/>
      </w:r>
      <w:r w:rsidRPr="00134AE3">
        <w:rPr>
          <w:rFonts w:ascii="Gill Sans MT" w:hAnsi="Gill Sans MT" w:cs="Arial"/>
        </w:rPr>
        <w:tab/>
      </w:r>
      <w:r w:rsidRPr="00134AE3">
        <w:rPr>
          <w:rFonts w:ascii="Gill Sans MT" w:hAnsi="Gill Sans MT" w:cs="Arial"/>
        </w:rPr>
        <w:tab/>
      </w:r>
      <w:r w:rsidRPr="00134AE3">
        <w:rPr>
          <w:rFonts w:ascii="Gill Sans MT" w:hAnsi="Gill Sans MT" w:cs="Arial"/>
        </w:rPr>
        <w:tab/>
      </w:r>
      <w:r w:rsidRPr="00134AE3">
        <w:rPr>
          <w:rFonts w:ascii="Gill Sans MT" w:hAnsi="Gill Sans MT" w:cs="Arial"/>
        </w:rPr>
        <w:tab/>
        <w:t>Date:</w:t>
      </w:r>
    </w:p>
    <w:p w14:paraId="668A47D0" w14:textId="77777777" w:rsidR="00A35063" w:rsidRDefault="00A35063" w:rsidP="00A35063">
      <w:pPr>
        <w:jc w:val="both"/>
        <w:rPr>
          <w:rFonts w:ascii="Gill Sans MT" w:hAnsi="Gill Sans MT" w:cs="Arial"/>
        </w:rPr>
      </w:pPr>
    </w:p>
    <w:p w14:paraId="61F1E4B5" w14:textId="77777777" w:rsidR="00A35063" w:rsidRDefault="00A35063" w:rsidP="00A35063">
      <w:pPr>
        <w:jc w:val="both"/>
        <w:rPr>
          <w:rFonts w:ascii="Gill Sans MT" w:hAnsi="Gill Sans MT" w:cs="Arial"/>
        </w:rPr>
      </w:pPr>
    </w:p>
    <w:p w14:paraId="17DFCE0C" w14:textId="77777777" w:rsidR="00A35063" w:rsidRDefault="00A35063" w:rsidP="00A35063">
      <w:pPr>
        <w:jc w:val="both"/>
        <w:rPr>
          <w:rFonts w:ascii="Gill Sans MT" w:hAnsi="Gill Sans MT" w:cs="Arial"/>
        </w:rPr>
      </w:pPr>
    </w:p>
    <w:p w14:paraId="7FF0511C" w14:textId="77777777" w:rsidR="002A50BD" w:rsidRDefault="00A35063" w:rsidP="00A35063">
      <w:pPr>
        <w:pBdr>
          <w:bottom w:val="single" w:sz="4" w:space="1" w:color="auto"/>
        </w:pBdr>
        <w:jc w:val="right"/>
        <w:rPr>
          <w:rFonts w:ascii="Gill Sans MT" w:hAnsi="Gill Sans MT" w:cs="Arial"/>
          <w:b/>
        </w:rPr>
      </w:pPr>
      <w:r w:rsidRPr="00A35063">
        <w:rPr>
          <w:rFonts w:ascii="Gill Sans MT" w:hAnsi="Gill Sans MT" w:cs="Arial"/>
          <w:b/>
        </w:rPr>
        <w:t>APPENDIX E</w:t>
      </w:r>
    </w:p>
    <w:p w14:paraId="4164AC90" w14:textId="77777777" w:rsidR="00A35063" w:rsidRPr="002A5811" w:rsidRDefault="00A35063" w:rsidP="00A35063">
      <w:pPr>
        <w:pStyle w:val="Heading2"/>
      </w:pPr>
      <w:r w:rsidRPr="002A5811">
        <w:rPr>
          <w:bCs w:val="0"/>
          <w:iCs w:val="0"/>
        </w:rPr>
        <w:t xml:space="preserve">Guidance </w:t>
      </w:r>
      <w:r>
        <w:rPr>
          <w:bCs w:val="0"/>
          <w:iCs w:val="0"/>
        </w:rPr>
        <w:t>in Relation to Inspection</w:t>
      </w:r>
    </w:p>
    <w:p w14:paraId="4E3CE0DC" w14:textId="77777777" w:rsidR="00A35063" w:rsidRPr="002A5811" w:rsidRDefault="00A35063" w:rsidP="00A35063">
      <w:pPr>
        <w:rPr>
          <w:rFonts w:ascii="Gill Sans MT" w:hAnsi="Gill Sans MT"/>
        </w:rPr>
      </w:pPr>
      <w:r w:rsidRPr="002A5811">
        <w:rPr>
          <w:rFonts w:ascii="Gill Sans MT" w:hAnsi="Gill Sans MT"/>
        </w:rPr>
        <w:t>Extract from: Subsidiary guidance supporting the inspection of maintained schools and academies, 2012</w:t>
      </w:r>
    </w:p>
    <w:p w14:paraId="108B3BE1" w14:textId="77777777" w:rsidR="00A35063" w:rsidRPr="002A5811" w:rsidRDefault="00A35063" w:rsidP="00A35063">
      <w:pPr>
        <w:rPr>
          <w:rFonts w:ascii="Gill Sans MT" w:hAnsi="Gill Sans MT"/>
          <w:u w:val="single"/>
        </w:rPr>
      </w:pPr>
      <w:r w:rsidRPr="002A5811">
        <w:rPr>
          <w:rFonts w:ascii="Gill Sans MT" w:hAnsi="Gill Sans MT"/>
          <w:u w:val="single"/>
        </w:rPr>
        <w:t>Page 20:  Inspectors should consider whether governors:</w:t>
      </w:r>
    </w:p>
    <w:p w14:paraId="4884E60D" w14:textId="77777777" w:rsidR="00A35063" w:rsidRPr="002A5811" w:rsidRDefault="00A35063" w:rsidP="00BB2853">
      <w:pPr>
        <w:numPr>
          <w:ilvl w:val="0"/>
          <w:numId w:val="26"/>
        </w:numPr>
        <w:spacing w:after="60" w:line="240" w:lineRule="auto"/>
        <w:rPr>
          <w:rFonts w:ascii="Gill Sans MT" w:hAnsi="Gill Sans MT"/>
        </w:rPr>
      </w:pPr>
      <w:r w:rsidRPr="002A5811">
        <w:rPr>
          <w:rFonts w:ascii="Gill Sans MT" w:hAnsi="Gill Sans MT"/>
        </w:rPr>
        <w:t>carry out their statutory duties;</w:t>
      </w:r>
    </w:p>
    <w:p w14:paraId="2D7A6D38" w14:textId="77777777" w:rsidR="00A35063" w:rsidRPr="002A5811" w:rsidRDefault="00A35063" w:rsidP="00BB2853">
      <w:pPr>
        <w:numPr>
          <w:ilvl w:val="0"/>
          <w:numId w:val="26"/>
        </w:numPr>
        <w:spacing w:after="60" w:line="240" w:lineRule="auto"/>
        <w:rPr>
          <w:rFonts w:ascii="Gill Sans MT" w:hAnsi="Gill Sans MT"/>
        </w:rPr>
      </w:pPr>
      <w:r w:rsidRPr="002A5811">
        <w:rPr>
          <w:rFonts w:ascii="Gill Sans MT" w:hAnsi="Gill Sans MT"/>
        </w:rPr>
        <w:t>understand the strengths and weaknesses of the school, including the quality of teaching;</w:t>
      </w:r>
    </w:p>
    <w:p w14:paraId="4CBCD7C8" w14:textId="77777777" w:rsidR="00A35063" w:rsidRPr="002A5811" w:rsidRDefault="00A35063" w:rsidP="00BB2853">
      <w:pPr>
        <w:numPr>
          <w:ilvl w:val="0"/>
          <w:numId w:val="26"/>
        </w:numPr>
        <w:spacing w:after="60" w:line="240" w:lineRule="auto"/>
        <w:rPr>
          <w:rFonts w:ascii="Gill Sans MT" w:hAnsi="Gill Sans MT"/>
        </w:rPr>
      </w:pPr>
      <w:r w:rsidRPr="002A5811">
        <w:rPr>
          <w:rFonts w:ascii="Gill Sans MT" w:hAnsi="Gill Sans MT"/>
        </w:rPr>
        <w:t>ensure clarity of vision, ethos and strategic direction;</w:t>
      </w:r>
    </w:p>
    <w:p w14:paraId="03AEF6B7" w14:textId="77777777" w:rsidR="00A35063" w:rsidRPr="002A5811" w:rsidRDefault="00A35063" w:rsidP="00BB2853">
      <w:pPr>
        <w:numPr>
          <w:ilvl w:val="0"/>
          <w:numId w:val="26"/>
        </w:numPr>
        <w:spacing w:after="60" w:line="240" w:lineRule="auto"/>
        <w:rPr>
          <w:rFonts w:ascii="Gill Sans MT" w:hAnsi="Gill Sans MT"/>
        </w:rPr>
      </w:pPr>
      <w:r w:rsidRPr="002A5811">
        <w:rPr>
          <w:rFonts w:ascii="Gill Sans MT" w:hAnsi="Gill Sans MT"/>
        </w:rPr>
        <w:t>understand and take sufficient account of pupil data, or whether they are misled by ‘headlines’;</w:t>
      </w:r>
    </w:p>
    <w:p w14:paraId="6A3B82E6" w14:textId="77777777" w:rsidR="00A35063" w:rsidRPr="002A5811" w:rsidRDefault="00A35063" w:rsidP="00BB2853">
      <w:pPr>
        <w:numPr>
          <w:ilvl w:val="0"/>
          <w:numId w:val="26"/>
        </w:numPr>
        <w:spacing w:after="60" w:line="240" w:lineRule="auto"/>
        <w:rPr>
          <w:rFonts w:ascii="Gill Sans MT" w:hAnsi="Gill Sans MT"/>
        </w:rPr>
      </w:pPr>
      <w:r w:rsidRPr="002A5811">
        <w:rPr>
          <w:rFonts w:ascii="Gill Sans MT" w:hAnsi="Gill Sans MT"/>
        </w:rPr>
        <w:t>are aware of the impact of teaching on learning and progress in different subjects and year groups;</w:t>
      </w:r>
    </w:p>
    <w:p w14:paraId="0819A925" w14:textId="77777777" w:rsidR="00A35063" w:rsidRPr="002A5811" w:rsidRDefault="00A35063" w:rsidP="00BB2853">
      <w:pPr>
        <w:numPr>
          <w:ilvl w:val="0"/>
          <w:numId w:val="26"/>
        </w:numPr>
        <w:spacing w:after="60" w:line="240" w:lineRule="auto"/>
        <w:rPr>
          <w:rFonts w:ascii="Gill Sans MT" w:hAnsi="Gill Sans MT"/>
        </w:rPr>
      </w:pPr>
      <w:r w:rsidRPr="002A5811">
        <w:rPr>
          <w:rFonts w:ascii="Gill Sans MT" w:hAnsi="Gill Sans MT"/>
        </w:rPr>
        <w:t>are challenging and supporting leadership in equal measure;</w:t>
      </w:r>
    </w:p>
    <w:p w14:paraId="5B7AA005" w14:textId="77777777" w:rsidR="00A35063" w:rsidRPr="002A5811" w:rsidRDefault="00A35063" w:rsidP="00BB2853">
      <w:pPr>
        <w:numPr>
          <w:ilvl w:val="0"/>
          <w:numId w:val="26"/>
        </w:numPr>
        <w:spacing w:after="60" w:line="240" w:lineRule="auto"/>
        <w:rPr>
          <w:rFonts w:ascii="Gill Sans MT" w:hAnsi="Gill Sans MT"/>
        </w:rPr>
      </w:pPr>
      <w:r w:rsidRPr="002A5811">
        <w:rPr>
          <w:rFonts w:ascii="Gill Sans MT" w:hAnsi="Gill Sans MT"/>
        </w:rPr>
        <w:t>are providing support for an effective Headteacher, or whether they are hindering school improvement by not successfully tackling key concerns;</w:t>
      </w:r>
    </w:p>
    <w:p w14:paraId="0A59C6C5" w14:textId="77777777" w:rsidR="00A35063" w:rsidRPr="002A5811" w:rsidRDefault="00A35063" w:rsidP="00BB2853">
      <w:pPr>
        <w:numPr>
          <w:ilvl w:val="0"/>
          <w:numId w:val="26"/>
        </w:numPr>
        <w:spacing w:after="60" w:line="240" w:lineRule="auto"/>
        <w:rPr>
          <w:rFonts w:ascii="Gill Sans MT" w:hAnsi="Gill Sans MT"/>
        </w:rPr>
      </w:pPr>
      <w:r w:rsidRPr="002A5811">
        <w:rPr>
          <w:rFonts w:ascii="Gill Sans MT" w:hAnsi="Gill Sans MT"/>
        </w:rPr>
        <w:t xml:space="preserve">understand how the school makes decisions about teachers’ salary progression </w:t>
      </w:r>
    </w:p>
    <w:p w14:paraId="312B3D13" w14:textId="77777777" w:rsidR="00A35063" w:rsidRPr="002A5811" w:rsidRDefault="00A35063" w:rsidP="00BB2853">
      <w:pPr>
        <w:numPr>
          <w:ilvl w:val="0"/>
          <w:numId w:val="26"/>
        </w:numPr>
        <w:spacing w:after="60" w:line="240" w:lineRule="auto"/>
        <w:rPr>
          <w:rFonts w:ascii="Gill Sans MT" w:hAnsi="Gill Sans MT"/>
        </w:rPr>
      </w:pPr>
      <w:r w:rsidRPr="002A5811">
        <w:rPr>
          <w:rFonts w:ascii="Gill Sans MT" w:hAnsi="Gill Sans MT"/>
        </w:rPr>
        <w:t>performance manage the Headteacher rigorously;</w:t>
      </w:r>
    </w:p>
    <w:p w14:paraId="62D2BCA5" w14:textId="77777777" w:rsidR="00A35063" w:rsidRPr="002A5811" w:rsidRDefault="00A35063" w:rsidP="00BB2853">
      <w:pPr>
        <w:numPr>
          <w:ilvl w:val="0"/>
          <w:numId w:val="26"/>
        </w:numPr>
        <w:spacing w:after="120" w:line="240" w:lineRule="auto"/>
        <w:rPr>
          <w:rFonts w:ascii="Gill Sans MT" w:hAnsi="Gill Sans MT"/>
        </w:rPr>
      </w:pPr>
      <w:r w:rsidRPr="002A5811">
        <w:rPr>
          <w:rFonts w:ascii="Gill Sans MT" w:hAnsi="Gill Sans MT"/>
        </w:rPr>
        <w:t>are failing to perform well and contributing to weaknesses in leadership and management.</w:t>
      </w:r>
    </w:p>
    <w:p w14:paraId="499BEF5E" w14:textId="77777777" w:rsidR="00A35063" w:rsidRPr="002A5811" w:rsidRDefault="00A35063" w:rsidP="00A35063">
      <w:pPr>
        <w:rPr>
          <w:rFonts w:ascii="Gill Sans MT" w:hAnsi="Gill Sans MT"/>
        </w:rPr>
      </w:pPr>
    </w:p>
    <w:p w14:paraId="7E3AB26D" w14:textId="77777777" w:rsidR="00A35063" w:rsidRPr="002A5811" w:rsidRDefault="00A35063" w:rsidP="00A35063">
      <w:pPr>
        <w:rPr>
          <w:rFonts w:ascii="Gill Sans MT" w:hAnsi="Gill Sans MT"/>
          <w:u w:val="single"/>
        </w:rPr>
      </w:pPr>
      <w:r w:rsidRPr="002A5811">
        <w:rPr>
          <w:rFonts w:ascii="Gill Sans MT" w:hAnsi="Gill Sans MT"/>
          <w:u w:val="single"/>
        </w:rPr>
        <w:t xml:space="preserve">Pages 22 and 23: </w:t>
      </w:r>
      <w:bookmarkStart w:id="4" w:name="_Toc349294439"/>
      <w:r w:rsidRPr="002A5811">
        <w:rPr>
          <w:rFonts w:ascii="Gill Sans MT" w:hAnsi="Gill Sans MT"/>
          <w:u w:val="single"/>
        </w:rPr>
        <w:t>Performance management</w:t>
      </w:r>
      <w:bookmarkEnd w:id="4"/>
    </w:p>
    <w:p w14:paraId="2CDBF22A" w14:textId="77777777" w:rsidR="00A35063" w:rsidRPr="002A5811" w:rsidRDefault="00A35063" w:rsidP="00A35063">
      <w:pPr>
        <w:rPr>
          <w:rFonts w:ascii="Gill Sans MT" w:hAnsi="Gill Sans MT"/>
        </w:rPr>
      </w:pPr>
      <w:r w:rsidRPr="002A5811">
        <w:rPr>
          <w:rFonts w:ascii="Gill Sans MT" w:hAnsi="Gill Sans MT"/>
        </w:rPr>
        <w:t xml:space="preserve">In reaching their judgement on leadership and management, inspectors evaluate how well the Headteacher/principal, and where relevant, other senior staff are managing staff performance and using the staff budget to differentiate appropriately between high and low performers. However, inspectors do not consider or report on any individual’s performance or whether the quality of teaching of an individual is accurately reflected in that individual’s progression on the salary spine. </w:t>
      </w:r>
    </w:p>
    <w:p w14:paraId="0CE604C3" w14:textId="77777777" w:rsidR="00A35063" w:rsidRPr="002A5811" w:rsidRDefault="00A35063" w:rsidP="00A35063">
      <w:pPr>
        <w:rPr>
          <w:rFonts w:ascii="Gill Sans MT" w:hAnsi="Gill Sans MT"/>
        </w:rPr>
      </w:pPr>
      <w:r w:rsidRPr="002A5811">
        <w:rPr>
          <w:rFonts w:ascii="Gill Sans MT" w:hAnsi="Gill Sans MT"/>
        </w:rPr>
        <w:t xml:space="preserve">Inspectors consider the extent to which the Headteacher/principal ensures that all staff undergo performance management procedures which enable them to benefit from appropriate professional development. Where teachers’ performance is less than good, inspectors will seek evidence that this is rigorously managed, and that appropriate training and support are provided. Where teachers’ performance is good, inspectors will expect to see evidence that this is recognised through the performance management process. </w:t>
      </w:r>
    </w:p>
    <w:p w14:paraId="6F515599" w14:textId="77777777" w:rsidR="00A35063" w:rsidRPr="002A5811" w:rsidRDefault="00A35063" w:rsidP="00A35063">
      <w:pPr>
        <w:rPr>
          <w:rFonts w:ascii="Gill Sans MT" w:hAnsi="Gill Sans MT"/>
        </w:rPr>
      </w:pPr>
    </w:p>
    <w:p w14:paraId="1E4DC798" w14:textId="77777777" w:rsidR="00A35063" w:rsidRPr="002A5811" w:rsidRDefault="00A35063" w:rsidP="00A35063">
      <w:pPr>
        <w:rPr>
          <w:rFonts w:ascii="Gill Sans MT" w:hAnsi="Gill Sans MT"/>
        </w:rPr>
      </w:pPr>
      <w:r w:rsidRPr="002A5811">
        <w:rPr>
          <w:rFonts w:ascii="Gill Sans MT" w:hAnsi="Gill Sans MT"/>
        </w:rPr>
        <w:t>Inspectors should ask the Headteacher for anonymised information from the last three years, which shows the proportions of teachers who have:</w:t>
      </w:r>
    </w:p>
    <w:p w14:paraId="28EED32F" w14:textId="77777777" w:rsidR="00A35063" w:rsidRPr="002A5811" w:rsidRDefault="00A35063" w:rsidP="00BB2853">
      <w:pPr>
        <w:numPr>
          <w:ilvl w:val="0"/>
          <w:numId w:val="27"/>
        </w:numPr>
        <w:spacing w:after="60" w:line="240" w:lineRule="auto"/>
        <w:rPr>
          <w:rFonts w:ascii="Gill Sans MT" w:hAnsi="Gill Sans MT"/>
        </w:rPr>
      </w:pPr>
      <w:r w:rsidRPr="002A5811">
        <w:rPr>
          <w:rFonts w:ascii="Gill Sans MT" w:hAnsi="Gill Sans MT"/>
        </w:rPr>
        <w:t xml:space="preserve">progressed along the main pay scale </w:t>
      </w:r>
    </w:p>
    <w:p w14:paraId="6D28780E" w14:textId="77777777" w:rsidR="00A35063" w:rsidRPr="002A5811" w:rsidRDefault="00A35063" w:rsidP="00BB2853">
      <w:pPr>
        <w:numPr>
          <w:ilvl w:val="0"/>
          <w:numId w:val="27"/>
        </w:numPr>
        <w:spacing w:after="60" w:line="240" w:lineRule="auto"/>
        <w:rPr>
          <w:rFonts w:ascii="Gill Sans MT" w:hAnsi="Gill Sans MT"/>
        </w:rPr>
      </w:pPr>
      <w:r w:rsidRPr="002A5811">
        <w:rPr>
          <w:rFonts w:ascii="Gill Sans MT" w:hAnsi="Gill Sans MT"/>
        </w:rPr>
        <w:t>progressed to, and through, the upper pay scale</w:t>
      </w:r>
    </w:p>
    <w:p w14:paraId="4492A3F3" w14:textId="77777777" w:rsidR="00A35063" w:rsidRPr="002A5811" w:rsidRDefault="00A35063" w:rsidP="00BB2853">
      <w:pPr>
        <w:numPr>
          <w:ilvl w:val="0"/>
          <w:numId w:val="27"/>
        </w:numPr>
        <w:spacing w:after="60" w:line="240" w:lineRule="auto"/>
        <w:rPr>
          <w:rFonts w:ascii="Gill Sans MT" w:hAnsi="Gill Sans MT"/>
        </w:rPr>
      </w:pPr>
      <w:r w:rsidRPr="002A5811">
        <w:rPr>
          <w:rFonts w:ascii="Gill Sans MT" w:hAnsi="Gill Sans MT"/>
        </w:rPr>
        <w:t xml:space="preserve">progressed along the leadership scale </w:t>
      </w:r>
    </w:p>
    <w:p w14:paraId="48A88CA6" w14:textId="77777777" w:rsidR="00A35063" w:rsidRPr="002A5811" w:rsidRDefault="00A35063" w:rsidP="00BB2853">
      <w:pPr>
        <w:numPr>
          <w:ilvl w:val="0"/>
          <w:numId w:val="27"/>
        </w:numPr>
        <w:spacing w:after="120" w:line="240" w:lineRule="auto"/>
        <w:rPr>
          <w:rFonts w:ascii="Gill Sans MT" w:hAnsi="Gill Sans MT"/>
        </w:rPr>
      </w:pPr>
      <w:r w:rsidRPr="002A5811">
        <w:rPr>
          <w:rFonts w:ascii="Gill Sans MT" w:hAnsi="Gill Sans MT"/>
        </w:rPr>
        <w:t>received additional responsibility payments, such as teaching and learning responsibility payments and special needs allowances.</w:t>
      </w:r>
    </w:p>
    <w:p w14:paraId="0528A150" w14:textId="77777777" w:rsidR="00A35063" w:rsidRPr="002A5811" w:rsidRDefault="00A35063" w:rsidP="00A35063">
      <w:pPr>
        <w:rPr>
          <w:rFonts w:ascii="Gill Sans MT" w:hAnsi="Gill Sans MT"/>
        </w:rPr>
      </w:pPr>
      <w:r w:rsidRPr="002A5811">
        <w:rPr>
          <w:rFonts w:ascii="Gill Sans MT" w:hAnsi="Gill Sans MT"/>
        </w:rPr>
        <w:t>The information provided should include information about patterns of progression through the different salary scale points, and comparisons between subject departments and/or teachers deployed in different key stages.</w:t>
      </w:r>
    </w:p>
    <w:p w14:paraId="02C127D9" w14:textId="77777777" w:rsidR="00A35063" w:rsidRPr="002A5811" w:rsidRDefault="00A35063" w:rsidP="00A35063">
      <w:pPr>
        <w:rPr>
          <w:rFonts w:ascii="Gill Sans MT" w:hAnsi="Gill Sans MT"/>
        </w:rPr>
      </w:pPr>
      <w:r w:rsidRPr="002A5811">
        <w:rPr>
          <w:rFonts w:ascii="Gill Sans MT" w:hAnsi="Gill Sans MT"/>
        </w:rPr>
        <w:t xml:space="preserve">Inspectors should compare this with the overall quality of teaching, and determine whether there is a correlation between the two, and if there is none, find out why, taking into account the length of time the Headteacher has been in post. </w:t>
      </w:r>
    </w:p>
    <w:p w14:paraId="472262A2" w14:textId="77777777" w:rsidR="00A35063" w:rsidRPr="002A5811" w:rsidRDefault="00A35063" w:rsidP="00A35063">
      <w:pPr>
        <w:rPr>
          <w:rFonts w:ascii="Gill Sans MT" w:hAnsi="Gill Sans MT"/>
        </w:rPr>
      </w:pPr>
    </w:p>
    <w:p w14:paraId="0D2EC08A" w14:textId="77777777" w:rsidR="00A35063" w:rsidRPr="002A5811" w:rsidRDefault="00A35063" w:rsidP="00A35063">
      <w:pPr>
        <w:rPr>
          <w:rFonts w:ascii="Gill Sans MT" w:hAnsi="Gill Sans MT"/>
        </w:rPr>
      </w:pPr>
      <w:r w:rsidRPr="002A5811">
        <w:rPr>
          <w:rFonts w:ascii="Gill Sans MT" w:hAnsi="Gill Sans MT"/>
        </w:rPr>
        <w:t xml:space="preserve">Examples of the information Headteachers could provide include: </w:t>
      </w:r>
    </w:p>
    <w:p w14:paraId="559D36E3" w14:textId="77777777" w:rsidR="00A35063" w:rsidRPr="002A5811" w:rsidRDefault="00A35063" w:rsidP="00BB2853">
      <w:pPr>
        <w:numPr>
          <w:ilvl w:val="0"/>
          <w:numId w:val="28"/>
        </w:numPr>
        <w:spacing w:after="60" w:line="240" w:lineRule="auto"/>
        <w:rPr>
          <w:rFonts w:ascii="Gill Sans MT" w:hAnsi="Gill Sans MT"/>
        </w:rPr>
      </w:pPr>
      <w:r w:rsidRPr="002A5811">
        <w:rPr>
          <w:rFonts w:ascii="Gill Sans MT" w:hAnsi="Gill Sans MT"/>
        </w:rPr>
        <w:t>the proportion of staff that progressed through thresholds over the last three years;</w:t>
      </w:r>
    </w:p>
    <w:p w14:paraId="0B4F8A9E" w14:textId="77777777" w:rsidR="00A35063" w:rsidRPr="002A5811" w:rsidRDefault="00A35063" w:rsidP="00BB2853">
      <w:pPr>
        <w:numPr>
          <w:ilvl w:val="0"/>
          <w:numId w:val="28"/>
        </w:numPr>
        <w:spacing w:after="60" w:line="240" w:lineRule="auto"/>
        <w:rPr>
          <w:rFonts w:ascii="Gill Sans MT" w:hAnsi="Gill Sans MT"/>
        </w:rPr>
      </w:pPr>
      <w:r w:rsidRPr="002A5811">
        <w:rPr>
          <w:rFonts w:ascii="Gill Sans MT" w:hAnsi="Gill Sans MT"/>
        </w:rPr>
        <w:t>the proportion that did not progress through thresholds over the last three years;</w:t>
      </w:r>
    </w:p>
    <w:p w14:paraId="0585954F" w14:textId="77777777" w:rsidR="00A35063" w:rsidRPr="002A5811" w:rsidRDefault="00A35063" w:rsidP="00BB2853">
      <w:pPr>
        <w:numPr>
          <w:ilvl w:val="0"/>
          <w:numId w:val="28"/>
        </w:numPr>
        <w:spacing w:after="60" w:line="240" w:lineRule="auto"/>
        <w:rPr>
          <w:rFonts w:ascii="Gill Sans MT" w:hAnsi="Gill Sans MT"/>
        </w:rPr>
      </w:pPr>
      <w:r w:rsidRPr="002A5811">
        <w:rPr>
          <w:rFonts w:ascii="Gill Sans MT" w:hAnsi="Gill Sans MT"/>
        </w:rPr>
        <w:t>a table showing for each salary point, the number of staff, points they have moved from, and the number that met their performance management objectives;</w:t>
      </w:r>
    </w:p>
    <w:p w14:paraId="70BDBD3B" w14:textId="77777777" w:rsidR="00A35063" w:rsidRPr="002A5811" w:rsidRDefault="00A35063" w:rsidP="00BB2853">
      <w:pPr>
        <w:numPr>
          <w:ilvl w:val="0"/>
          <w:numId w:val="28"/>
        </w:numPr>
        <w:spacing w:after="60" w:line="240" w:lineRule="auto"/>
        <w:rPr>
          <w:rFonts w:ascii="Gill Sans MT" w:hAnsi="Gill Sans MT"/>
        </w:rPr>
      </w:pPr>
      <w:r w:rsidRPr="002A5811">
        <w:rPr>
          <w:rFonts w:ascii="Gill Sans MT" w:hAnsi="Gill Sans MT"/>
        </w:rPr>
        <w:t>performance management information the school provides to governors;</w:t>
      </w:r>
    </w:p>
    <w:p w14:paraId="3A116FDA" w14:textId="77777777" w:rsidR="00A35063" w:rsidRPr="002A5811" w:rsidRDefault="00A35063" w:rsidP="00BB2853">
      <w:pPr>
        <w:numPr>
          <w:ilvl w:val="0"/>
          <w:numId w:val="28"/>
        </w:numPr>
        <w:spacing w:after="120" w:line="240" w:lineRule="auto"/>
        <w:rPr>
          <w:rFonts w:ascii="Gill Sans MT" w:hAnsi="Gill Sans MT"/>
        </w:rPr>
      </w:pPr>
      <w:r w:rsidRPr="002A5811">
        <w:rPr>
          <w:rFonts w:ascii="Gill Sans MT" w:hAnsi="Gill Sans MT"/>
        </w:rPr>
        <w:t>any other relevant information with regard to the performance management process.</w:t>
      </w:r>
    </w:p>
    <w:p w14:paraId="49FCDBEE" w14:textId="77777777" w:rsidR="00A35063" w:rsidRPr="002A5811" w:rsidRDefault="00A35063" w:rsidP="00A35063">
      <w:pPr>
        <w:rPr>
          <w:rFonts w:ascii="Gill Sans MT" w:hAnsi="Gill Sans MT"/>
        </w:rPr>
      </w:pPr>
    </w:p>
    <w:p w14:paraId="048E1C38" w14:textId="77777777" w:rsidR="00A35063" w:rsidRPr="002A5811" w:rsidRDefault="00A35063" w:rsidP="00A35063">
      <w:pPr>
        <w:rPr>
          <w:rFonts w:ascii="Gill Sans MT" w:hAnsi="Gill Sans MT"/>
        </w:rPr>
      </w:pPr>
      <w:r w:rsidRPr="002A5811">
        <w:rPr>
          <w:rFonts w:ascii="Gill Sans MT" w:hAnsi="Gill Sans MT"/>
        </w:rPr>
        <w:t>The performance management information must be provided in an anonymised format which takes all reasonable steps to avoid identifying individuals in any school. Inspectors should take account of the particular concerns of those working in small schools. In all cases, the information provided:</w:t>
      </w:r>
    </w:p>
    <w:p w14:paraId="5ADD5341" w14:textId="77777777" w:rsidR="00A35063" w:rsidRPr="002A5811" w:rsidRDefault="00A35063" w:rsidP="00BB2853">
      <w:pPr>
        <w:numPr>
          <w:ilvl w:val="0"/>
          <w:numId w:val="29"/>
        </w:numPr>
        <w:spacing w:after="60" w:line="240" w:lineRule="auto"/>
        <w:rPr>
          <w:rFonts w:ascii="Gill Sans MT" w:hAnsi="Gill Sans MT"/>
        </w:rPr>
      </w:pPr>
      <w:r w:rsidRPr="002A5811">
        <w:rPr>
          <w:rFonts w:ascii="Gill Sans MT" w:hAnsi="Gill Sans MT"/>
        </w:rPr>
        <w:t>must be recorded in such a way that individual members of staff are not identified on inspectors’ evidence forms or in inspection reports;</w:t>
      </w:r>
    </w:p>
    <w:p w14:paraId="77CFC651" w14:textId="77777777" w:rsidR="00A35063" w:rsidRPr="002A5811" w:rsidRDefault="00A35063" w:rsidP="00BB2853">
      <w:pPr>
        <w:numPr>
          <w:ilvl w:val="0"/>
          <w:numId w:val="29"/>
        </w:numPr>
        <w:spacing w:after="60" w:line="240" w:lineRule="auto"/>
        <w:rPr>
          <w:rFonts w:ascii="Gill Sans MT" w:hAnsi="Gill Sans MT"/>
        </w:rPr>
      </w:pPr>
      <w:r w:rsidRPr="002A5811">
        <w:rPr>
          <w:rFonts w:ascii="Gill Sans MT" w:hAnsi="Gill Sans MT"/>
        </w:rPr>
        <w:t>must not leave the school site;</w:t>
      </w:r>
    </w:p>
    <w:p w14:paraId="78F80C3B" w14:textId="77777777" w:rsidR="00A35063" w:rsidRPr="002A5811" w:rsidRDefault="00A35063" w:rsidP="00BB2853">
      <w:pPr>
        <w:numPr>
          <w:ilvl w:val="0"/>
          <w:numId w:val="29"/>
        </w:numPr>
        <w:spacing w:after="120" w:line="240" w:lineRule="auto"/>
        <w:rPr>
          <w:rFonts w:ascii="Gill Sans MT" w:hAnsi="Gill Sans MT"/>
        </w:rPr>
      </w:pPr>
      <w:r w:rsidRPr="002A5811">
        <w:rPr>
          <w:rFonts w:ascii="Gill Sans MT" w:hAnsi="Gill Sans MT"/>
        </w:rPr>
        <w:t>must not be sent to inspectors electronically.</w:t>
      </w:r>
    </w:p>
    <w:p w14:paraId="5EFA288C" w14:textId="77777777" w:rsidR="00A35063" w:rsidRPr="002A5811" w:rsidRDefault="00A35063" w:rsidP="00A35063">
      <w:pPr>
        <w:rPr>
          <w:rFonts w:ascii="Gill Sans MT" w:hAnsi="Gill Sans MT"/>
        </w:rPr>
      </w:pPr>
    </w:p>
    <w:p w14:paraId="3DF2591A" w14:textId="77777777" w:rsidR="00A35063" w:rsidRPr="002A5811" w:rsidRDefault="00A35063" w:rsidP="00A35063">
      <w:pPr>
        <w:keepLines/>
        <w:ind w:left="360"/>
        <w:outlineLvl w:val="0"/>
        <w:rPr>
          <w:rFonts w:ascii="Gill Sans MT" w:hAnsi="Gill Sans MT" w:cs="Arial"/>
          <w:color w:val="FF0000"/>
        </w:rPr>
      </w:pPr>
    </w:p>
    <w:p w14:paraId="155116E9" w14:textId="77777777" w:rsidR="00A35063" w:rsidRPr="002A5811" w:rsidRDefault="00A35063" w:rsidP="00A35063">
      <w:pPr>
        <w:keepLines/>
        <w:outlineLvl w:val="0"/>
        <w:rPr>
          <w:rFonts w:ascii="Gill Sans MT" w:hAnsi="Gill Sans MT"/>
        </w:rPr>
      </w:pPr>
    </w:p>
    <w:p w14:paraId="62E8A1AA" w14:textId="77777777" w:rsidR="00A35063" w:rsidRPr="002A5811" w:rsidRDefault="00A35063" w:rsidP="00A35063">
      <w:pPr>
        <w:jc w:val="both"/>
        <w:rPr>
          <w:rFonts w:ascii="Gill Sans MT" w:hAnsi="Gill Sans MT" w:cs="Arial"/>
        </w:rPr>
      </w:pPr>
    </w:p>
    <w:p w14:paraId="118ED95E" w14:textId="77777777" w:rsidR="00A35063" w:rsidRPr="00A35063" w:rsidRDefault="00A35063" w:rsidP="00A35063">
      <w:pPr>
        <w:pBdr>
          <w:bottom w:val="single" w:sz="4" w:space="1" w:color="auto"/>
        </w:pBdr>
        <w:rPr>
          <w:rFonts w:ascii="Gill Sans MT" w:hAnsi="Gill Sans MT" w:cs="Arial"/>
          <w:b/>
        </w:rPr>
      </w:pPr>
    </w:p>
    <w:p w14:paraId="3035A020" w14:textId="77777777" w:rsidR="002A50BD" w:rsidRPr="00743B12" w:rsidRDefault="002A50BD" w:rsidP="00644195">
      <w:pPr>
        <w:pBdr>
          <w:bottom w:val="single" w:sz="4" w:space="1" w:color="auto"/>
        </w:pBdr>
        <w:rPr>
          <w:rFonts w:ascii="Gill Sans MT" w:hAnsi="Gill Sans MT" w:cs="Arial"/>
        </w:rPr>
      </w:pPr>
    </w:p>
    <w:p w14:paraId="144CAF37" w14:textId="77777777" w:rsidR="002A50BD" w:rsidRPr="00743B12" w:rsidRDefault="002A50BD" w:rsidP="00644195">
      <w:pPr>
        <w:pBdr>
          <w:bottom w:val="single" w:sz="4" w:space="1" w:color="auto"/>
        </w:pBdr>
        <w:rPr>
          <w:rFonts w:ascii="Gill Sans MT" w:hAnsi="Gill Sans MT" w:cs="Arial"/>
        </w:rPr>
      </w:pPr>
    </w:p>
    <w:p w14:paraId="5CEA7E50" w14:textId="77777777" w:rsidR="001E5020" w:rsidRDefault="0025368D" w:rsidP="00644195">
      <w:pPr>
        <w:rPr>
          <w:rFonts w:ascii="Gill Sans MT" w:hAnsi="Gill Sans MT"/>
        </w:rPr>
      </w:pPr>
      <w:r w:rsidRPr="00743B12">
        <w:rPr>
          <w:rFonts w:ascii="Gill Sans MT" w:hAnsi="Gill Sans MT"/>
        </w:rPr>
        <w:t xml:space="preserve">          </w:t>
      </w:r>
    </w:p>
    <w:p w14:paraId="2AFC98C8" w14:textId="77777777" w:rsidR="008013CF" w:rsidRDefault="008013CF" w:rsidP="00644195">
      <w:pPr>
        <w:rPr>
          <w:rFonts w:ascii="Gill Sans MT" w:hAnsi="Gill Sans MT"/>
        </w:rPr>
      </w:pPr>
    </w:p>
    <w:p w14:paraId="377E02B4" w14:textId="77777777" w:rsidR="008013CF" w:rsidRDefault="008013CF" w:rsidP="00644195">
      <w:pPr>
        <w:rPr>
          <w:rFonts w:ascii="Gill Sans MT" w:hAnsi="Gill Sans MT"/>
        </w:rPr>
      </w:pPr>
    </w:p>
    <w:p w14:paraId="783A8941" w14:textId="77777777" w:rsidR="008013CF" w:rsidRDefault="008013CF" w:rsidP="00644195">
      <w:pPr>
        <w:rPr>
          <w:rFonts w:ascii="Gill Sans MT" w:hAnsi="Gill Sans MT"/>
        </w:rPr>
      </w:pPr>
    </w:p>
    <w:p w14:paraId="78B088F5" w14:textId="77777777" w:rsidR="008013CF" w:rsidRDefault="008013CF" w:rsidP="00644195">
      <w:pPr>
        <w:rPr>
          <w:rFonts w:ascii="Gill Sans MT" w:hAnsi="Gill Sans MT"/>
        </w:rPr>
      </w:pPr>
    </w:p>
    <w:p w14:paraId="27831312" w14:textId="77777777" w:rsidR="008013CF" w:rsidRDefault="008013CF" w:rsidP="00644195">
      <w:pPr>
        <w:rPr>
          <w:rFonts w:ascii="Gill Sans MT" w:hAnsi="Gill Sans MT"/>
        </w:rPr>
        <w:sectPr w:rsidR="008013CF" w:rsidSect="004A4A02">
          <w:headerReference w:type="even" r:id="rId13"/>
          <w:footerReference w:type="default" r:id="rId14"/>
          <w:pgSz w:w="11900" w:h="16840"/>
          <w:pgMar w:top="426" w:right="851" w:bottom="993" w:left="851" w:header="567" w:footer="480" w:gutter="0"/>
          <w:cols w:space="708"/>
          <w:titlePg/>
        </w:sectPr>
      </w:pPr>
    </w:p>
    <w:p w14:paraId="6A7F5AF3" w14:textId="77777777" w:rsidR="00BB67E1" w:rsidRDefault="00BB67E1" w:rsidP="00BB67E1">
      <w:pPr>
        <w:pBdr>
          <w:bottom w:val="single" w:sz="4" w:space="1" w:color="auto"/>
        </w:pBdr>
        <w:jc w:val="right"/>
        <w:rPr>
          <w:rFonts w:ascii="Gill Sans MT" w:hAnsi="Gill Sans MT" w:cs="Arial"/>
          <w:b/>
        </w:rPr>
      </w:pPr>
      <w:r w:rsidRPr="00A35063">
        <w:rPr>
          <w:rFonts w:ascii="Gill Sans MT" w:hAnsi="Gill Sans MT" w:cs="Arial"/>
          <w:b/>
        </w:rPr>
        <w:t xml:space="preserve">APPENDIX </w:t>
      </w:r>
      <w:r>
        <w:rPr>
          <w:rFonts w:ascii="Gill Sans MT" w:hAnsi="Gill Sans MT" w:cs="Arial"/>
          <w:b/>
        </w:rPr>
        <w:t>F</w:t>
      </w:r>
    </w:p>
    <w:p w14:paraId="32D10C12" w14:textId="77777777" w:rsidR="00BB67E1" w:rsidRDefault="00BB67E1" w:rsidP="008013CF">
      <w:pPr>
        <w:spacing w:after="0"/>
        <w:jc w:val="center"/>
        <w:rPr>
          <w:rFonts w:cs="Arial"/>
          <w:b/>
          <w:sz w:val="28"/>
          <w:szCs w:val="28"/>
        </w:rPr>
      </w:pPr>
    </w:p>
    <w:p w14:paraId="18C8E8AE" w14:textId="77777777" w:rsidR="008013CF" w:rsidRPr="009215CF" w:rsidRDefault="008013CF" w:rsidP="008013CF">
      <w:pPr>
        <w:spacing w:after="0"/>
        <w:jc w:val="center"/>
        <w:rPr>
          <w:rFonts w:cs="Arial"/>
          <w:b/>
          <w:sz w:val="28"/>
          <w:szCs w:val="28"/>
        </w:rPr>
      </w:pPr>
      <w:r w:rsidRPr="009215CF">
        <w:rPr>
          <w:rFonts w:cs="Arial"/>
          <w:b/>
          <w:sz w:val="28"/>
          <w:szCs w:val="28"/>
        </w:rPr>
        <w:t>HOLLY PARK PRIMARY SCHOOL</w:t>
      </w:r>
    </w:p>
    <w:p w14:paraId="6E932264" w14:textId="77777777" w:rsidR="008013CF" w:rsidRPr="009215CF" w:rsidRDefault="008013CF" w:rsidP="008013CF">
      <w:pPr>
        <w:spacing w:after="0"/>
        <w:jc w:val="center"/>
        <w:rPr>
          <w:rFonts w:cs="Arial"/>
          <w:sz w:val="8"/>
          <w:szCs w:val="8"/>
        </w:rPr>
      </w:pPr>
    </w:p>
    <w:p w14:paraId="1D9B4599" w14:textId="77777777" w:rsidR="008013CF" w:rsidRPr="00117746" w:rsidRDefault="008013CF" w:rsidP="008013CF">
      <w:pPr>
        <w:spacing w:after="0"/>
        <w:jc w:val="center"/>
        <w:rPr>
          <w:rFonts w:cs="Arial"/>
          <w:sz w:val="28"/>
          <w:szCs w:val="28"/>
        </w:rPr>
      </w:pPr>
      <w:r w:rsidRPr="000C3D19">
        <w:rPr>
          <w:rFonts w:cs="Arial"/>
        </w:rPr>
        <w:t xml:space="preserve">Staffing Structure: </w:t>
      </w:r>
      <w:r w:rsidR="002F3BDA">
        <w:rPr>
          <w:rFonts w:cs="Arial"/>
        </w:rPr>
        <w:t>201</w:t>
      </w:r>
      <w:r w:rsidR="0027177A">
        <w:rPr>
          <w:rFonts w:cs="Arial"/>
        </w:rPr>
        <w:t>8</w:t>
      </w:r>
    </w:p>
    <w:p w14:paraId="68C9CE61" w14:textId="77777777" w:rsidR="008013CF" w:rsidRPr="009215CF" w:rsidRDefault="008013CF" w:rsidP="008013CF">
      <w:pPr>
        <w:spacing w:after="0"/>
        <w:jc w:val="center"/>
        <w:rPr>
          <w:rFonts w:cs="Arial"/>
          <w:sz w:val="16"/>
          <w:szCs w:val="16"/>
        </w:rPr>
      </w:pPr>
    </w:p>
    <w:tbl>
      <w:tblPr>
        <w:tblW w:w="0" w:type="auto"/>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
        <w:gridCol w:w="2289"/>
        <w:gridCol w:w="2289"/>
        <w:gridCol w:w="289"/>
        <w:gridCol w:w="2001"/>
        <w:gridCol w:w="2290"/>
        <w:gridCol w:w="589"/>
        <w:gridCol w:w="284"/>
        <w:gridCol w:w="1417"/>
        <w:gridCol w:w="1867"/>
        <w:gridCol w:w="426"/>
        <w:gridCol w:w="1127"/>
        <w:gridCol w:w="315"/>
      </w:tblGrid>
      <w:tr w:rsidR="008013CF" w:rsidRPr="003C65BD" w14:paraId="572D29E0" w14:textId="77777777" w:rsidTr="000D3BC8">
        <w:trPr>
          <w:gridBefore w:val="1"/>
          <w:wBefore w:w="12" w:type="dxa"/>
        </w:trPr>
        <w:tc>
          <w:tcPr>
            <w:tcW w:w="15183" w:type="dxa"/>
            <w:gridSpan w:val="12"/>
          </w:tcPr>
          <w:p w14:paraId="20FF4A3D" w14:textId="77777777" w:rsidR="008013CF" w:rsidRPr="003C65BD" w:rsidRDefault="008013CF" w:rsidP="008013CF">
            <w:pPr>
              <w:spacing w:after="0"/>
              <w:jc w:val="center"/>
              <w:rPr>
                <w:rFonts w:cs="Arial"/>
                <w:b/>
                <w:sz w:val="22"/>
                <w:szCs w:val="22"/>
              </w:rPr>
            </w:pPr>
            <w:r w:rsidRPr="003C65BD">
              <w:rPr>
                <w:rFonts w:cs="Arial"/>
                <w:b/>
                <w:sz w:val="22"/>
                <w:szCs w:val="22"/>
              </w:rPr>
              <w:t>HEADTEACHER</w:t>
            </w:r>
          </w:p>
          <w:p w14:paraId="7CCFC852" w14:textId="77777777" w:rsidR="008013CF" w:rsidRPr="003C65BD" w:rsidRDefault="008013CF" w:rsidP="008013CF">
            <w:pPr>
              <w:spacing w:after="0"/>
              <w:jc w:val="center"/>
              <w:rPr>
                <w:rFonts w:cs="Arial"/>
                <w:sz w:val="18"/>
                <w:szCs w:val="18"/>
              </w:rPr>
            </w:pPr>
            <w:r w:rsidRPr="003C65BD">
              <w:rPr>
                <w:rFonts w:cs="Arial"/>
                <w:sz w:val="18"/>
                <w:szCs w:val="18"/>
              </w:rPr>
              <w:t>Leadership and Management, Standards, Achievement and Attainment, School Improvement</w:t>
            </w:r>
          </w:p>
          <w:p w14:paraId="4A44DA8A" w14:textId="77777777" w:rsidR="008013CF" w:rsidRDefault="008013CF" w:rsidP="008013CF">
            <w:pPr>
              <w:spacing w:after="0"/>
              <w:jc w:val="center"/>
              <w:rPr>
                <w:rFonts w:cs="Arial"/>
                <w:sz w:val="18"/>
                <w:szCs w:val="18"/>
              </w:rPr>
            </w:pPr>
            <w:r w:rsidRPr="003C65BD">
              <w:rPr>
                <w:rFonts w:cs="Arial"/>
                <w:sz w:val="18"/>
                <w:szCs w:val="18"/>
              </w:rPr>
              <w:t>School Financial Management, Premises Controller</w:t>
            </w:r>
            <w:r>
              <w:rPr>
                <w:rFonts w:cs="Arial"/>
                <w:sz w:val="18"/>
                <w:szCs w:val="18"/>
              </w:rPr>
              <w:t xml:space="preserve">, </w:t>
            </w:r>
            <w:r w:rsidRPr="003C65BD">
              <w:rPr>
                <w:rFonts w:cs="Arial"/>
                <w:sz w:val="18"/>
                <w:szCs w:val="18"/>
              </w:rPr>
              <w:t>Excellence and Enjoyment, Every Child Matters</w:t>
            </w:r>
          </w:p>
          <w:p w14:paraId="4E80B793" w14:textId="77777777" w:rsidR="008013CF" w:rsidRPr="003C65BD" w:rsidRDefault="008013CF" w:rsidP="008013CF">
            <w:pPr>
              <w:spacing w:after="0"/>
              <w:jc w:val="center"/>
              <w:rPr>
                <w:rFonts w:cs="Arial"/>
                <w:sz w:val="18"/>
                <w:szCs w:val="18"/>
              </w:rPr>
            </w:pPr>
            <w:r>
              <w:rPr>
                <w:rFonts w:cs="Arial"/>
                <w:sz w:val="18"/>
                <w:szCs w:val="18"/>
              </w:rPr>
              <w:t>(Non-class based)</w:t>
            </w:r>
          </w:p>
          <w:p w14:paraId="3B0F5B45" w14:textId="77777777" w:rsidR="008013CF" w:rsidRPr="003C65BD" w:rsidRDefault="008013CF" w:rsidP="008013CF">
            <w:pPr>
              <w:spacing w:after="0"/>
              <w:jc w:val="center"/>
              <w:rPr>
                <w:rFonts w:cs="Arial"/>
                <w:b/>
                <w:sz w:val="22"/>
                <w:szCs w:val="22"/>
              </w:rPr>
            </w:pPr>
          </w:p>
        </w:tc>
      </w:tr>
      <w:tr w:rsidR="008013CF" w:rsidRPr="003C65BD" w14:paraId="26909F98" w14:textId="77777777" w:rsidTr="000D3BC8">
        <w:trPr>
          <w:gridBefore w:val="1"/>
          <w:wBefore w:w="12" w:type="dxa"/>
        </w:trPr>
        <w:tc>
          <w:tcPr>
            <w:tcW w:w="13741" w:type="dxa"/>
            <w:gridSpan w:val="10"/>
          </w:tcPr>
          <w:p w14:paraId="7AAC5EF9" w14:textId="77777777" w:rsidR="008013CF" w:rsidRPr="003C65BD" w:rsidRDefault="008013CF" w:rsidP="008013CF">
            <w:pPr>
              <w:spacing w:after="0"/>
              <w:jc w:val="center"/>
              <w:rPr>
                <w:rFonts w:cs="Arial"/>
                <w:sz w:val="8"/>
                <w:szCs w:val="8"/>
              </w:rPr>
            </w:pPr>
          </w:p>
        </w:tc>
        <w:tc>
          <w:tcPr>
            <w:tcW w:w="1442" w:type="dxa"/>
            <w:gridSpan w:val="2"/>
          </w:tcPr>
          <w:p w14:paraId="41C4662D" w14:textId="77777777" w:rsidR="008013CF" w:rsidRPr="003C65BD" w:rsidRDefault="008013CF" w:rsidP="008013CF">
            <w:pPr>
              <w:spacing w:after="0"/>
              <w:jc w:val="center"/>
              <w:rPr>
                <w:rFonts w:cs="Arial"/>
                <w:sz w:val="8"/>
                <w:szCs w:val="8"/>
              </w:rPr>
            </w:pPr>
          </w:p>
        </w:tc>
      </w:tr>
      <w:tr w:rsidR="008013CF" w:rsidRPr="003C65BD" w14:paraId="3EC83557" w14:textId="77777777" w:rsidTr="000D3BC8">
        <w:trPr>
          <w:gridBefore w:val="1"/>
          <w:wBefore w:w="12" w:type="dxa"/>
        </w:trPr>
        <w:tc>
          <w:tcPr>
            <w:tcW w:w="15183" w:type="dxa"/>
            <w:gridSpan w:val="12"/>
          </w:tcPr>
          <w:p w14:paraId="15475C7E" w14:textId="77777777" w:rsidR="008013CF" w:rsidRPr="003C65BD" w:rsidRDefault="008013CF" w:rsidP="008013CF">
            <w:pPr>
              <w:spacing w:after="0"/>
              <w:jc w:val="center"/>
              <w:rPr>
                <w:rFonts w:cs="Arial"/>
                <w:b/>
                <w:sz w:val="22"/>
                <w:szCs w:val="22"/>
              </w:rPr>
            </w:pPr>
            <w:r w:rsidRPr="003C65BD">
              <w:rPr>
                <w:rFonts w:cs="Arial"/>
                <w:b/>
                <w:sz w:val="22"/>
                <w:szCs w:val="22"/>
              </w:rPr>
              <w:t>DEPUTY HEADTEACHER</w:t>
            </w:r>
          </w:p>
          <w:p w14:paraId="6DB4122E" w14:textId="77777777" w:rsidR="008013CF" w:rsidRPr="003C65BD" w:rsidRDefault="008013CF" w:rsidP="008013CF">
            <w:pPr>
              <w:spacing w:after="0"/>
              <w:jc w:val="center"/>
              <w:rPr>
                <w:rFonts w:cs="Arial"/>
                <w:sz w:val="18"/>
                <w:szCs w:val="18"/>
              </w:rPr>
            </w:pPr>
            <w:r w:rsidRPr="003C65BD">
              <w:rPr>
                <w:rFonts w:cs="Arial"/>
                <w:sz w:val="18"/>
                <w:szCs w:val="18"/>
              </w:rPr>
              <w:t>Continuing Professional Development,, School Improvement Planning</w:t>
            </w:r>
          </w:p>
          <w:p w14:paraId="302A68B2" w14:textId="77777777" w:rsidR="008013CF" w:rsidRDefault="008013CF" w:rsidP="008013CF">
            <w:pPr>
              <w:spacing w:after="0"/>
              <w:jc w:val="center"/>
              <w:rPr>
                <w:rFonts w:cs="Arial"/>
                <w:sz w:val="18"/>
                <w:szCs w:val="18"/>
              </w:rPr>
            </w:pPr>
            <w:r w:rsidRPr="003C65BD">
              <w:rPr>
                <w:rFonts w:cs="Arial"/>
                <w:sz w:val="18"/>
                <w:szCs w:val="18"/>
              </w:rPr>
              <w:t xml:space="preserve">Assessment  for Learning, Pupil Progress </w:t>
            </w:r>
            <w:r>
              <w:rPr>
                <w:rFonts w:cs="Arial"/>
                <w:sz w:val="18"/>
                <w:szCs w:val="18"/>
              </w:rPr>
              <w:t xml:space="preserve">and Interventions, </w:t>
            </w:r>
            <w:r w:rsidRPr="003C65BD">
              <w:rPr>
                <w:rFonts w:cs="Arial"/>
                <w:sz w:val="18"/>
                <w:szCs w:val="18"/>
              </w:rPr>
              <w:t>Achievement and Standards</w:t>
            </w:r>
          </w:p>
          <w:p w14:paraId="65FF4369" w14:textId="77777777" w:rsidR="008013CF" w:rsidRPr="003C65BD" w:rsidRDefault="008013CF" w:rsidP="008013CF">
            <w:pPr>
              <w:spacing w:after="0"/>
              <w:jc w:val="center"/>
              <w:rPr>
                <w:rFonts w:cs="Arial"/>
                <w:sz w:val="18"/>
                <w:szCs w:val="18"/>
              </w:rPr>
            </w:pPr>
            <w:r>
              <w:rPr>
                <w:rFonts w:cs="Arial"/>
                <w:sz w:val="18"/>
                <w:szCs w:val="18"/>
              </w:rPr>
              <w:t>(Non-class based)</w:t>
            </w:r>
          </w:p>
          <w:p w14:paraId="0CCA0FAE" w14:textId="77777777" w:rsidR="008013CF" w:rsidRPr="003C65BD" w:rsidRDefault="008013CF" w:rsidP="008013CF">
            <w:pPr>
              <w:spacing w:after="0"/>
              <w:jc w:val="center"/>
              <w:rPr>
                <w:rFonts w:cs="Arial"/>
                <w:b/>
                <w:sz w:val="22"/>
                <w:szCs w:val="22"/>
              </w:rPr>
            </w:pPr>
          </w:p>
        </w:tc>
      </w:tr>
      <w:tr w:rsidR="008013CF" w:rsidRPr="003C65BD" w14:paraId="09EDB048" w14:textId="77777777" w:rsidTr="000D3BC8">
        <w:trPr>
          <w:gridBefore w:val="1"/>
          <w:wBefore w:w="12" w:type="dxa"/>
        </w:trPr>
        <w:tc>
          <w:tcPr>
            <w:tcW w:w="13741" w:type="dxa"/>
            <w:gridSpan w:val="10"/>
          </w:tcPr>
          <w:p w14:paraId="21B32E1D" w14:textId="77777777" w:rsidR="008013CF" w:rsidRPr="003C65BD" w:rsidRDefault="008013CF" w:rsidP="008013CF">
            <w:pPr>
              <w:spacing w:after="0"/>
              <w:jc w:val="center"/>
              <w:rPr>
                <w:rFonts w:cs="Arial"/>
                <w:b/>
                <w:sz w:val="8"/>
                <w:szCs w:val="8"/>
              </w:rPr>
            </w:pPr>
          </w:p>
        </w:tc>
        <w:tc>
          <w:tcPr>
            <w:tcW w:w="1442" w:type="dxa"/>
            <w:gridSpan w:val="2"/>
          </w:tcPr>
          <w:p w14:paraId="71FCCA66" w14:textId="77777777" w:rsidR="008013CF" w:rsidRPr="003C65BD" w:rsidRDefault="008013CF" w:rsidP="008013CF">
            <w:pPr>
              <w:spacing w:after="0"/>
              <w:jc w:val="center"/>
              <w:rPr>
                <w:rFonts w:cs="Arial"/>
                <w:b/>
                <w:sz w:val="8"/>
                <w:szCs w:val="8"/>
              </w:rPr>
            </w:pPr>
          </w:p>
        </w:tc>
      </w:tr>
      <w:tr w:rsidR="008013CF" w:rsidRPr="003C65BD" w14:paraId="3A64D36F" w14:textId="77777777" w:rsidTr="000D3BC8">
        <w:trPr>
          <w:gridBefore w:val="1"/>
          <w:wBefore w:w="12" w:type="dxa"/>
          <w:trHeight w:val="293"/>
        </w:trPr>
        <w:tc>
          <w:tcPr>
            <w:tcW w:w="4578" w:type="dxa"/>
            <w:gridSpan w:val="2"/>
          </w:tcPr>
          <w:p w14:paraId="7E906C21" w14:textId="77777777" w:rsidR="008013CF" w:rsidRPr="003C65BD" w:rsidRDefault="008013CF" w:rsidP="008013CF">
            <w:pPr>
              <w:spacing w:after="0"/>
              <w:jc w:val="center"/>
              <w:rPr>
                <w:rFonts w:cs="Arial"/>
                <w:b/>
                <w:sz w:val="22"/>
                <w:szCs w:val="22"/>
              </w:rPr>
            </w:pPr>
            <w:r w:rsidRPr="003C65BD">
              <w:rPr>
                <w:rFonts w:cs="Arial"/>
                <w:b/>
                <w:sz w:val="22"/>
                <w:szCs w:val="22"/>
              </w:rPr>
              <w:t>FAMILIES’ CO-ORDINATOR</w:t>
            </w:r>
          </w:p>
          <w:p w14:paraId="0591341D" w14:textId="77777777" w:rsidR="008013CF" w:rsidRDefault="008013CF" w:rsidP="008013CF">
            <w:pPr>
              <w:spacing w:after="0"/>
              <w:jc w:val="center"/>
              <w:rPr>
                <w:rFonts w:cs="Arial"/>
                <w:sz w:val="18"/>
                <w:szCs w:val="18"/>
              </w:rPr>
            </w:pPr>
            <w:r w:rsidRPr="003C65BD">
              <w:rPr>
                <w:rFonts w:cs="Arial"/>
                <w:sz w:val="18"/>
                <w:szCs w:val="18"/>
              </w:rPr>
              <w:t>Extended Services Provision, Safeguarding, Lifelong Learning, Family Support</w:t>
            </w:r>
            <w:r>
              <w:rPr>
                <w:rFonts w:cs="Arial"/>
                <w:sz w:val="18"/>
                <w:szCs w:val="18"/>
              </w:rPr>
              <w:t xml:space="preserve">, </w:t>
            </w:r>
            <w:r w:rsidRPr="003C65BD">
              <w:rPr>
                <w:rFonts w:cs="Arial"/>
                <w:sz w:val="18"/>
                <w:szCs w:val="18"/>
              </w:rPr>
              <w:t>Every Child Matters Agenda</w:t>
            </w:r>
          </w:p>
          <w:p w14:paraId="2E88F568" w14:textId="77777777" w:rsidR="008013CF" w:rsidRPr="003C65BD" w:rsidRDefault="008013CF" w:rsidP="008013CF">
            <w:pPr>
              <w:spacing w:after="0"/>
              <w:jc w:val="center"/>
              <w:rPr>
                <w:rFonts w:cs="Arial"/>
                <w:sz w:val="18"/>
                <w:szCs w:val="18"/>
              </w:rPr>
            </w:pPr>
            <w:r>
              <w:rPr>
                <w:rFonts w:cs="Arial"/>
                <w:sz w:val="18"/>
                <w:szCs w:val="18"/>
              </w:rPr>
              <w:t>(Non-class based)</w:t>
            </w:r>
          </w:p>
          <w:p w14:paraId="573B6B73" w14:textId="77777777" w:rsidR="008013CF" w:rsidRPr="003C65BD" w:rsidRDefault="008013CF" w:rsidP="008013CF">
            <w:pPr>
              <w:spacing w:after="0"/>
              <w:jc w:val="center"/>
              <w:rPr>
                <w:rFonts w:cs="Arial"/>
                <w:sz w:val="18"/>
                <w:szCs w:val="18"/>
              </w:rPr>
            </w:pPr>
            <w:r w:rsidRPr="003C65BD">
              <w:rPr>
                <w:rFonts w:cs="Arial"/>
                <w:sz w:val="18"/>
                <w:szCs w:val="18"/>
              </w:rPr>
              <w:t>TLR 1</w:t>
            </w:r>
          </w:p>
          <w:p w14:paraId="1D95FE5C" w14:textId="77777777" w:rsidR="008013CF" w:rsidRPr="006A5014" w:rsidRDefault="008013CF" w:rsidP="008013CF">
            <w:pPr>
              <w:spacing w:after="0"/>
              <w:jc w:val="center"/>
              <w:rPr>
                <w:rFonts w:cs="Arial"/>
                <w:i/>
                <w:sz w:val="12"/>
                <w:szCs w:val="12"/>
              </w:rPr>
            </w:pPr>
          </w:p>
        </w:tc>
        <w:tc>
          <w:tcPr>
            <w:tcW w:w="4580" w:type="dxa"/>
            <w:gridSpan w:val="3"/>
          </w:tcPr>
          <w:p w14:paraId="1E4BD243" w14:textId="77777777" w:rsidR="008013CF" w:rsidRPr="003C65BD" w:rsidRDefault="008013CF" w:rsidP="008013CF">
            <w:pPr>
              <w:spacing w:after="0"/>
              <w:jc w:val="center"/>
              <w:rPr>
                <w:rFonts w:cs="Arial"/>
                <w:b/>
                <w:sz w:val="22"/>
                <w:szCs w:val="22"/>
              </w:rPr>
            </w:pPr>
            <w:r w:rsidRPr="003C65BD">
              <w:rPr>
                <w:rFonts w:cs="Arial"/>
                <w:b/>
                <w:sz w:val="22"/>
                <w:szCs w:val="22"/>
              </w:rPr>
              <w:t>CHILDREN’S CO-ORDINATOR</w:t>
            </w:r>
          </w:p>
          <w:p w14:paraId="5DCE08B7" w14:textId="77777777" w:rsidR="008013CF" w:rsidRDefault="008013CF" w:rsidP="008013CF">
            <w:pPr>
              <w:spacing w:after="0"/>
              <w:jc w:val="center"/>
              <w:rPr>
                <w:rFonts w:cs="Arial"/>
                <w:sz w:val="18"/>
                <w:szCs w:val="18"/>
              </w:rPr>
            </w:pPr>
            <w:r w:rsidRPr="003C65BD">
              <w:rPr>
                <w:rFonts w:cs="Arial"/>
                <w:sz w:val="18"/>
                <w:szCs w:val="18"/>
              </w:rPr>
              <w:t>Inclusion Manager, Nurture Group Manager</w:t>
            </w:r>
            <w:r>
              <w:rPr>
                <w:rFonts w:cs="Arial"/>
                <w:sz w:val="18"/>
                <w:szCs w:val="18"/>
              </w:rPr>
              <w:t xml:space="preserve">, </w:t>
            </w:r>
          </w:p>
          <w:p w14:paraId="44312D0C" w14:textId="77777777" w:rsidR="008013CF" w:rsidRDefault="008013CF" w:rsidP="008013CF">
            <w:pPr>
              <w:spacing w:after="0"/>
              <w:jc w:val="center"/>
              <w:rPr>
                <w:rFonts w:cs="Arial"/>
                <w:sz w:val="18"/>
                <w:szCs w:val="18"/>
              </w:rPr>
            </w:pPr>
            <w:r w:rsidRPr="003C65BD">
              <w:rPr>
                <w:rFonts w:cs="Arial"/>
                <w:sz w:val="18"/>
                <w:szCs w:val="18"/>
              </w:rPr>
              <w:t>SEN / EMA / G&amp;T Line Manager</w:t>
            </w:r>
            <w:r>
              <w:rPr>
                <w:rFonts w:cs="Arial"/>
                <w:sz w:val="18"/>
                <w:szCs w:val="18"/>
              </w:rPr>
              <w:t xml:space="preserve">, </w:t>
            </w:r>
            <w:r w:rsidRPr="003C65BD">
              <w:rPr>
                <w:rFonts w:cs="Arial"/>
                <w:sz w:val="18"/>
                <w:szCs w:val="18"/>
              </w:rPr>
              <w:t>Every Child Matters Agenda</w:t>
            </w:r>
          </w:p>
          <w:p w14:paraId="2D99F3A9" w14:textId="77777777" w:rsidR="008013CF" w:rsidRPr="003C65BD" w:rsidRDefault="008013CF" w:rsidP="008013CF">
            <w:pPr>
              <w:spacing w:after="0"/>
              <w:jc w:val="center"/>
              <w:rPr>
                <w:rFonts w:cs="Arial"/>
                <w:sz w:val="18"/>
                <w:szCs w:val="18"/>
              </w:rPr>
            </w:pPr>
            <w:r>
              <w:rPr>
                <w:rFonts w:cs="Arial"/>
                <w:sz w:val="18"/>
                <w:szCs w:val="18"/>
              </w:rPr>
              <w:t>(Non-class based)</w:t>
            </w:r>
          </w:p>
          <w:p w14:paraId="06256D1F" w14:textId="77777777" w:rsidR="008013CF" w:rsidRDefault="008013CF" w:rsidP="008013CF">
            <w:pPr>
              <w:spacing w:after="0"/>
              <w:jc w:val="center"/>
              <w:rPr>
                <w:rFonts w:cs="Arial"/>
                <w:sz w:val="18"/>
                <w:szCs w:val="18"/>
              </w:rPr>
            </w:pPr>
            <w:r w:rsidRPr="003C65BD">
              <w:rPr>
                <w:rFonts w:cs="Arial"/>
                <w:sz w:val="18"/>
                <w:szCs w:val="18"/>
              </w:rPr>
              <w:t>TLR 1</w:t>
            </w:r>
          </w:p>
        </w:tc>
        <w:tc>
          <w:tcPr>
            <w:tcW w:w="6025" w:type="dxa"/>
            <w:gridSpan w:val="7"/>
          </w:tcPr>
          <w:p w14:paraId="64D7DFC1" w14:textId="77777777" w:rsidR="008013CF" w:rsidRPr="003C65BD" w:rsidRDefault="008013CF" w:rsidP="008013CF">
            <w:pPr>
              <w:spacing w:after="0"/>
              <w:jc w:val="center"/>
              <w:rPr>
                <w:b/>
                <w:sz w:val="20"/>
                <w:szCs w:val="20"/>
              </w:rPr>
            </w:pPr>
            <w:r>
              <w:rPr>
                <w:b/>
                <w:sz w:val="20"/>
                <w:szCs w:val="20"/>
              </w:rPr>
              <w:t>SCHOOL BUSINESS MANAGER</w:t>
            </w:r>
          </w:p>
          <w:p w14:paraId="48AFD05F" w14:textId="77777777" w:rsidR="008013CF" w:rsidRPr="003C65BD" w:rsidRDefault="008013CF" w:rsidP="008013CF">
            <w:pPr>
              <w:spacing w:after="0"/>
              <w:jc w:val="center"/>
              <w:rPr>
                <w:sz w:val="20"/>
                <w:szCs w:val="20"/>
              </w:rPr>
            </w:pPr>
            <w:r w:rsidRPr="003C65BD">
              <w:rPr>
                <w:sz w:val="20"/>
                <w:szCs w:val="20"/>
              </w:rPr>
              <w:t xml:space="preserve">Admin Manager, </w:t>
            </w:r>
          </w:p>
          <w:p w14:paraId="1BD99D83" w14:textId="77777777" w:rsidR="008013CF" w:rsidRPr="003C65BD" w:rsidRDefault="008013CF" w:rsidP="008013CF">
            <w:pPr>
              <w:spacing w:after="0"/>
              <w:jc w:val="center"/>
              <w:rPr>
                <w:sz w:val="20"/>
                <w:szCs w:val="20"/>
              </w:rPr>
            </w:pPr>
            <w:r w:rsidRPr="003C65BD">
              <w:rPr>
                <w:sz w:val="20"/>
                <w:szCs w:val="20"/>
              </w:rPr>
              <w:t>Finance Manager, SMT</w:t>
            </w:r>
          </w:p>
          <w:p w14:paraId="067C6BA2" w14:textId="77777777" w:rsidR="008013CF" w:rsidRPr="003C65BD" w:rsidRDefault="008013CF" w:rsidP="008013CF">
            <w:pPr>
              <w:spacing w:after="0"/>
              <w:jc w:val="center"/>
              <w:rPr>
                <w:sz w:val="20"/>
                <w:szCs w:val="20"/>
              </w:rPr>
            </w:pPr>
            <w:r w:rsidRPr="003C65BD">
              <w:rPr>
                <w:sz w:val="20"/>
                <w:szCs w:val="20"/>
              </w:rPr>
              <w:t>Admissions</w:t>
            </w:r>
          </w:p>
          <w:p w14:paraId="6E39CC70" w14:textId="77777777" w:rsidR="008013CF" w:rsidRDefault="008013CF" w:rsidP="008013CF">
            <w:pPr>
              <w:spacing w:after="0"/>
              <w:jc w:val="center"/>
              <w:rPr>
                <w:b/>
                <w:sz w:val="20"/>
                <w:szCs w:val="20"/>
              </w:rPr>
            </w:pPr>
          </w:p>
        </w:tc>
      </w:tr>
      <w:tr w:rsidR="008013CF" w:rsidRPr="003C65BD" w14:paraId="00FBA898" w14:textId="77777777" w:rsidTr="000D3BC8">
        <w:trPr>
          <w:gridBefore w:val="1"/>
          <w:wBefore w:w="12" w:type="dxa"/>
          <w:trHeight w:val="70"/>
        </w:trPr>
        <w:tc>
          <w:tcPr>
            <w:tcW w:w="13741" w:type="dxa"/>
            <w:gridSpan w:val="10"/>
          </w:tcPr>
          <w:p w14:paraId="49100EC8" w14:textId="77777777" w:rsidR="008013CF" w:rsidRPr="00504BC3" w:rsidRDefault="008013CF" w:rsidP="008013CF">
            <w:pPr>
              <w:spacing w:after="0"/>
              <w:jc w:val="center"/>
              <w:rPr>
                <w:rFonts w:cs="Arial"/>
                <w:b/>
                <w:sz w:val="8"/>
                <w:szCs w:val="8"/>
              </w:rPr>
            </w:pPr>
          </w:p>
        </w:tc>
        <w:tc>
          <w:tcPr>
            <w:tcW w:w="1442" w:type="dxa"/>
            <w:gridSpan w:val="2"/>
          </w:tcPr>
          <w:p w14:paraId="0813F71C" w14:textId="77777777" w:rsidR="008013CF" w:rsidRPr="00504BC3" w:rsidRDefault="008013CF" w:rsidP="008013CF">
            <w:pPr>
              <w:spacing w:after="0"/>
              <w:jc w:val="center"/>
              <w:rPr>
                <w:rFonts w:cs="Arial"/>
                <w:b/>
                <w:sz w:val="8"/>
                <w:szCs w:val="8"/>
              </w:rPr>
            </w:pPr>
          </w:p>
        </w:tc>
      </w:tr>
      <w:tr w:rsidR="008013CF" w:rsidRPr="003C65BD" w14:paraId="6552BA1C" w14:textId="77777777" w:rsidTr="000D3BC8">
        <w:trPr>
          <w:gridBefore w:val="1"/>
          <w:wBefore w:w="12" w:type="dxa"/>
          <w:trHeight w:val="293"/>
        </w:trPr>
        <w:tc>
          <w:tcPr>
            <w:tcW w:w="6868" w:type="dxa"/>
            <w:gridSpan w:val="4"/>
          </w:tcPr>
          <w:p w14:paraId="517F8444" w14:textId="77777777" w:rsidR="008013CF" w:rsidRPr="003C65BD" w:rsidRDefault="008013CF" w:rsidP="008013CF">
            <w:pPr>
              <w:spacing w:after="0"/>
              <w:jc w:val="center"/>
              <w:rPr>
                <w:rFonts w:cs="Arial"/>
                <w:b/>
                <w:sz w:val="22"/>
                <w:szCs w:val="22"/>
              </w:rPr>
            </w:pPr>
            <w:r>
              <w:rPr>
                <w:rFonts w:cs="Arial"/>
                <w:b/>
                <w:sz w:val="22"/>
                <w:szCs w:val="22"/>
              </w:rPr>
              <w:t>LEADING PRACTITIONER</w:t>
            </w:r>
          </w:p>
          <w:p w14:paraId="240215A0" w14:textId="77777777" w:rsidR="008013CF" w:rsidRPr="003C65BD" w:rsidRDefault="008013CF" w:rsidP="008013CF">
            <w:pPr>
              <w:spacing w:after="0"/>
              <w:jc w:val="center"/>
              <w:rPr>
                <w:rFonts w:cs="Arial"/>
                <w:sz w:val="18"/>
                <w:szCs w:val="18"/>
              </w:rPr>
            </w:pPr>
            <w:r w:rsidRPr="003C65BD">
              <w:rPr>
                <w:rFonts w:cs="Arial"/>
                <w:sz w:val="18"/>
                <w:szCs w:val="18"/>
              </w:rPr>
              <w:t>Music</w:t>
            </w:r>
            <w:r>
              <w:rPr>
                <w:rFonts w:cs="Arial"/>
                <w:sz w:val="18"/>
                <w:szCs w:val="18"/>
              </w:rPr>
              <w:t xml:space="preserve"> (Non-class based)</w:t>
            </w:r>
          </w:p>
          <w:p w14:paraId="7F044FCC" w14:textId="77777777" w:rsidR="008013CF" w:rsidRPr="006A5014" w:rsidRDefault="008013CF" w:rsidP="008013CF">
            <w:pPr>
              <w:spacing w:after="0"/>
              <w:jc w:val="center"/>
              <w:rPr>
                <w:rFonts w:cs="Arial"/>
                <w:b/>
                <w:sz w:val="12"/>
                <w:szCs w:val="12"/>
              </w:rPr>
            </w:pPr>
          </w:p>
        </w:tc>
        <w:tc>
          <w:tcPr>
            <w:tcW w:w="8315" w:type="dxa"/>
            <w:gridSpan w:val="8"/>
          </w:tcPr>
          <w:p w14:paraId="6376398C" w14:textId="77777777" w:rsidR="008013CF" w:rsidRPr="003C65BD" w:rsidRDefault="008013CF" w:rsidP="008013CF">
            <w:pPr>
              <w:spacing w:after="0"/>
              <w:jc w:val="center"/>
              <w:rPr>
                <w:rFonts w:cs="Arial"/>
                <w:b/>
                <w:sz w:val="22"/>
                <w:szCs w:val="22"/>
              </w:rPr>
            </w:pPr>
            <w:r>
              <w:rPr>
                <w:rFonts w:cs="Arial"/>
                <w:b/>
                <w:sz w:val="22"/>
                <w:szCs w:val="22"/>
              </w:rPr>
              <w:t>LEADING PRACTITIONER</w:t>
            </w:r>
          </w:p>
          <w:p w14:paraId="498A9430" w14:textId="77777777" w:rsidR="008013CF" w:rsidRPr="003C65BD" w:rsidRDefault="008013CF" w:rsidP="008013CF">
            <w:pPr>
              <w:spacing w:after="0"/>
              <w:jc w:val="center"/>
              <w:rPr>
                <w:rFonts w:cs="Arial"/>
                <w:sz w:val="18"/>
                <w:szCs w:val="18"/>
              </w:rPr>
            </w:pPr>
            <w:r>
              <w:rPr>
                <w:rFonts w:cs="Arial"/>
                <w:sz w:val="18"/>
                <w:szCs w:val="18"/>
              </w:rPr>
              <w:t>Early Years Foundation Stage (Class based)</w:t>
            </w:r>
          </w:p>
          <w:p w14:paraId="6463D797" w14:textId="77777777" w:rsidR="008013CF" w:rsidRDefault="008013CF" w:rsidP="008013CF">
            <w:pPr>
              <w:spacing w:after="0"/>
              <w:jc w:val="center"/>
              <w:rPr>
                <w:rFonts w:cs="Arial"/>
                <w:b/>
                <w:sz w:val="22"/>
                <w:szCs w:val="22"/>
              </w:rPr>
            </w:pPr>
          </w:p>
        </w:tc>
      </w:tr>
      <w:tr w:rsidR="008013CF" w:rsidRPr="003C65BD" w14:paraId="52537A9F" w14:textId="77777777" w:rsidTr="000D3BC8">
        <w:trPr>
          <w:gridBefore w:val="1"/>
          <w:wBefore w:w="12" w:type="dxa"/>
          <w:trHeight w:val="70"/>
        </w:trPr>
        <w:tc>
          <w:tcPr>
            <w:tcW w:w="13741" w:type="dxa"/>
            <w:gridSpan w:val="10"/>
          </w:tcPr>
          <w:p w14:paraId="31BAA07C" w14:textId="77777777" w:rsidR="008013CF" w:rsidRPr="003C65BD" w:rsidRDefault="008013CF" w:rsidP="008013CF">
            <w:pPr>
              <w:spacing w:after="0"/>
              <w:jc w:val="center"/>
              <w:rPr>
                <w:rFonts w:cs="Arial"/>
                <w:sz w:val="8"/>
                <w:szCs w:val="8"/>
              </w:rPr>
            </w:pPr>
          </w:p>
        </w:tc>
        <w:tc>
          <w:tcPr>
            <w:tcW w:w="1442" w:type="dxa"/>
            <w:gridSpan w:val="2"/>
          </w:tcPr>
          <w:p w14:paraId="5FAB867E" w14:textId="77777777" w:rsidR="008013CF" w:rsidRPr="003C65BD" w:rsidRDefault="008013CF" w:rsidP="008013CF">
            <w:pPr>
              <w:spacing w:after="0"/>
              <w:jc w:val="center"/>
              <w:rPr>
                <w:rFonts w:cs="Arial"/>
                <w:sz w:val="8"/>
                <w:szCs w:val="8"/>
              </w:rPr>
            </w:pPr>
          </w:p>
        </w:tc>
      </w:tr>
      <w:tr w:rsidR="008013CF" w:rsidRPr="003C65BD" w14:paraId="2CA288AE" w14:textId="77777777" w:rsidTr="000D3BC8">
        <w:trPr>
          <w:gridBefore w:val="1"/>
          <w:wBefore w:w="12" w:type="dxa"/>
        </w:trPr>
        <w:tc>
          <w:tcPr>
            <w:tcW w:w="2289" w:type="dxa"/>
            <w:tcMar>
              <w:left w:w="28" w:type="dxa"/>
              <w:right w:w="28" w:type="dxa"/>
            </w:tcMar>
          </w:tcPr>
          <w:p w14:paraId="67940059" w14:textId="77777777" w:rsidR="008013CF" w:rsidRPr="003C65BD" w:rsidRDefault="008013CF" w:rsidP="008013CF">
            <w:pPr>
              <w:spacing w:after="0"/>
              <w:jc w:val="center"/>
              <w:rPr>
                <w:rFonts w:cs="Arial"/>
                <w:b/>
                <w:sz w:val="22"/>
                <w:szCs w:val="22"/>
              </w:rPr>
            </w:pPr>
            <w:r w:rsidRPr="003C65BD">
              <w:rPr>
                <w:rFonts w:cs="Arial"/>
                <w:b/>
                <w:sz w:val="22"/>
                <w:szCs w:val="22"/>
              </w:rPr>
              <w:t>KEY LEADER</w:t>
            </w:r>
          </w:p>
          <w:p w14:paraId="33DE4753" w14:textId="77777777" w:rsidR="008013CF" w:rsidRDefault="008013CF" w:rsidP="008013CF">
            <w:pPr>
              <w:spacing w:after="0"/>
              <w:jc w:val="center"/>
              <w:rPr>
                <w:rFonts w:cs="Arial"/>
                <w:sz w:val="18"/>
                <w:szCs w:val="18"/>
              </w:rPr>
            </w:pPr>
            <w:r>
              <w:rPr>
                <w:rFonts w:cs="Arial"/>
                <w:sz w:val="18"/>
                <w:szCs w:val="18"/>
              </w:rPr>
              <w:t xml:space="preserve">The Juniors </w:t>
            </w:r>
          </w:p>
          <w:p w14:paraId="716311B1" w14:textId="77777777" w:rsidR="008013CF" w:rsidRPr="003C65BD" w:rsidRDefault="008013CF" w:rsidP="008013CF">
            <w:pPr>
              <w:spacing w:after="0"/>
              <w:jc w:val="center"/>
              <w:rPr>
                <w:rFonts w:cs="Arial"/>
                <w:sz w:val="18"/>
                <w:szCs w:val="18"/>
              </w:rPr>
            </w:pPr>
            <w:r w:rsidRPr="003C65BD">
              <w:rPr>
                <w:rFonts w:cs="Arial"/>
                <w:sz w:val="18"/>
                <w:szCs w:val="18"/>
              </w:rPr>
              <w:t>TLR 2C</w:t>
            </w:r>
          </w:p>
          <w:p w14:paraId="00AAABA4" w14:textId="77777777" w:rsidR="008013CF" w:rsidRPr="006A5014" w:rsidRDefault="008013CF" w:rsidP="008013CF">
            <w:pPr>
              <w:spacing w:after="0"/>
              <w:jc w:val="center"/>
              <w:rPr>
                <w:rFonts w:cs="Arial"/>
                <w:i/>
                <w:sz w:val="12"/>
                <w:szCs w:val="12"/>
              </w:rPr>
            </w:pPr>
          </w:p>
        </w:tc>
        <w:tc>
          <w:tcPr>
            <w:tcW w:w="2289" w:type="dxa"/>
          </w:tcPr>
          <w:p w14:paraId="2E875B44" w14:textId="77777777" w:rsidR="008013CF" w:rsidRPr="003C65BD" w:rsidRDefault="008013CF" w:rsidP="008013CF">
            <w:pPr>
              <w:tabs>
                <w:tab w:val="left" w:pos="1035"/>
                <w:tab w:val="center" w:pos="1252"/>
              </w:tabs>
              <w:spacing w:after="0"/>
              <w:jc w:val="center"/>
              <w:rPr>
                <w:rFonts w:cs="Arial"/>
                <w:b/>
                <w:sz w:val="22"/>
                <w:szCs w:val="22"/>
              </w:rPr>
            </w:pPr>
            <w:r w:rsidRPr="003C65BD">
              <w:rPr>
                <w:rFonts w:cs="Arial"/>
                <w:b/>
                <w:sz w:val="22"/>
                <w:szCs w:val="22"/>
              </w:rPr>
              <w:t>KEY LEADER</w:t>
            </w:r>
          </w:p>
          <w:p w14:paraId="19C50B62" w14:textId="77777777" w:rsidR="008013CF" w:rsidRDefault="008013CF" w:rsidP="008013CF">
            <w:pPr>
              <w:spacing w:after="0"/>
              <w:jc w:val="center"/>
              <w:rPr>
                <w:rFonts w:cs="Arial"/>
                <w:sz w:val="18"/>
                <w:szCs w:val="18"/>
              </w:rPr>
            </w:pPr>
            <w:r>
              <w:rPr>
                <w:rFonts w:cs="Arial"/>
                <w:sz w:val="18"/>
                <w:szCs w:val="18"/>
              </w:rPr>
              <w:t xml:space="preserve">The Infants </w:t>
            </w:r>
          </w:p>
          <w:p w14:paraId="37527F1D" w14:textId="77777777" w:rsidR="008013CF" w:rsidRPr="003C65BD" w:rsidRDefault="008013CF" w:rsidP="008013CF">
            <w:pPr>
              <w:spacing w:after="0"/>
              <w:jc w:val="center"/>
              <w:rPr>
                <w:rFonts w:cs="Arial"/>
                <w:sz w:val="18"/>
                <w:szCs w:val="18"/>
              </w:rPr>
            </w:pPr>
            <w:r w:rsidRPr="003C65BD">
              <w:rPr>
                <w:rFonts w:cs="Arial"/>
                <w:sz w:val="18"/>
                <w:szCs w:val="18"/>
              </w:rPr>
              <w:t>TLR 2C</w:t>
            </w:r>
          </w:p>
          <w:p w14:paraId="72E348D2" w14:textId="77777777" w:rsidR="008013CF" w:rsidRPr="006A5014" w:rsidRDefault="008013CF" w:rsidP="008013CF">
            <w:pPr>
              <w:spacing w:after="0"/>
              <w:jc w:val="center"/>
              <w:rPr>
                <w:rFonts w:cs="Arial"/>
                <w:i/>
                <w:sz w:val="12"/>
                <w:szCs w:val="12"/>
              </w:rPr>
            </w:pPr>
          </w:p>
        </w:tc>
        <w:tc>
          <w:tcPr>
            <w:tcW w:w="2290" w:type="dxa"/>
            <w:gridSpan w:val="2"/>
          </w:tcPr>
          <w:p w14:paraId="146D9B2D" w14:textId="77777777" w:rsidR="008013CF" w:rsidRPr="003C65BD" w:rsidRDefault="008013CF" w:rsidP="008013CF">
            <w:pPr>
              <w:tabs>
                <w:tab w:val="center" w:pos="1252"/>
              </w:tabs>
              <w:spacing w:after="0"/>
              <w:jc w:val="center"/>
              <w:rPr>
                <w:rFonts w:cs="Arial"/>
                <w:b/>
                <w:sz w:val="22"/>
                <w:szCs w:val="22"/>
              </w:rPr>
            </w:pPr>
            <w:r w:rsidRPr="003C65BD">
              <w:rPr>
                <w:rFonts w:cs="Arial"/>
                <w:b/>
                <w:sz w:val="22"/>
                <w:szCs w:val="22"/>
              </w:rPr>
              <w:t>KEY LEADER</w:t>
            </w:r>
          </w:p>
          <w:p w14:paraId="4BE6BCA1" w14:textId="77777777" w:rsidR="008013CF" w:rsidRPr="003C65BD" w:rsidRDefault="008013CF" w:rsidP="008013CF">
            <w:pPr>
              <w:spacing w:after="0"/>
              <w:jc w:val="center"/>
              <w:rPr>
                <w:rFonts w:cs="Arial"/>
                <w:sz w:val="18"/>
                <w:szCs w:val="18"/>
              </w:rPr>
            </w:pPr>
            <w:r w:rsidRPr="003C65BD">
              <w:rPr>
                <w:rFonts w:cs="Arial"/>
                <w:sz w:val="18"/>
                <w:szCs w:val="18"/>
              </w:rPr>
              <w:t xml:space="preserve">Innovations and New </w:t>
            </w:r>
          </w:p>
          <w:p w14:paraId="6DDF3790" w14:textId="77777777" w:rsidR="008013CF" w:rsidRDefault="008013CF" w:rsidP="008013CF">
            <w:pPr>
              <w:spacing w:after="0"/>
              <w:jc w:val="center"/>
              <w:rPr>
                <w:rFonts w:cs="Arial"/>
                <w:sz w:val="18"/>
                <w:szCs w:val="18"/>
              </w:rPr>
            </w:pPr>
            <w:r w:rsidRPr="003C65BD">
              <w:rPr>
                <w:rFonts w:cs="Arial"/>
                <w:sz w:val="18"/>
                <w:szCs w:val="18"/>
              </w:rPr>
              <w:t>Technologies</w:t>
            </w:r>
            <w:r>
              <w:rPr>
                <w:rFonts w:cs="Arial"/>
                <w:sz w:val="18"/>
                <w:szCs w:val="18"/>
              </w:rPr>
              <w:t xml:space="preserve"> </w:t>
            </w:r>
          </w:p>
          <w:p w14:paraId="27638FAB" w14:textId="77777777" w:rsidR="008013CF" w:rsidRPr="003C65BD" w:rsidRDefault="008013CF" w:rsidP="008013CF">
            <w:pPr>
              <w:spacing w:after="0"/>
              <w:jc w:val="center"/>
              <w:rPr>
                <w:rFonts w:cs="Arial"/>
                <w:sz w:val="18"/>
                <w:szCs w:val="18"/>
              </w:rPr>
            </w:pPr>
            <w:r w:rsidRPr="003C65BD">
              <w:rPr>
                <w:rFonts w:cs="Arial"/>
                <w:sz w:val="18"/>
                <w:szCs w:val="18"/>
              </w:rPr>
              <w:t>TLR 2A</w:t>
            </w:r>
          </w:p>
          <w:p w14:paraId="318B4C71" w14:textId="77777777" w:rsidR="008013CF" w:rsidRPr="003C65BD" w:rsidRDefault="008013CF" w:rsidP="008013CF">
            <w:pPr>
              <w:spacing w:after="0"/>
              <w:jc w:val="center"/>
              <w:rPr>
                <w:rFonts w:cs="Arial"/>
                <w:i/>
                <w:sz w:val="20"/>
                <w:szCs w:val="20"/>
              </w:rPr>
            </w:pPr>
          </w:p>
        </w:tc>
        <w:tc>
          <w:tcPr>
            <w:tcW w:w="2290" w:type="dxa"/>
          </w:tcPr>
          <w:p w14:paraId="4800632B" w14:textId="77777777" w:rsidR="008013CF" w:rsidRPr="003C65BD" w:rsidRDefault="008013CF" w:rsidP="008013CF">
            <w:pPr>
              <w:spacing w:after="0"/>
              <w:jc w:val="center"/>
              <w:rPr>
                <w:rFonts w:cs="Arial"/>
                <w:b/>
                <w:sz w:val="22"/>
                <w:szCs w:val="22"/>
              </w:rPr>
            </w:pPr>
            <w:r w:rsidRPr="003C65BD">
              <w:rPr>
                <w:rFonts w:cs="Arial"/>
                <w:b/>
                <w:sz w:val="22"/>
                <w:szCs w:val="22"/>
              </w:rPr>
              <w:t>KEY LEADER</w:t>
            </w:r>
          </w:p>
          <w:p w14:paraId="51E93379" w14:textId="77777777" w:rsidR="008013CF" w:rsidRPr="003C65BD" w:rsidRDefault="008013CF" w:rsidP="008013CF">
            <w:pPr>
              <w:spacing w:after="0"/>
              <w:jc w:val="center"/>
              <w:rPr>
                <w:rFonts w:cs="Arial"/>
                <w:sz w:val="18"/>
                <w:szCs w:val="18"/>
              </w:rPr>
            </w:pPr>
            <w:r w:rsidRPr="003C65BD">
              <w:rPr>
                <w:rFonts w:cs="Arial"/>
                <w:sz w:val="18"/>
                <w:szCs w:val="18"/>
              </w:rPr>
              <w:t xml:space="preserve">Diversity </w:t>
            </w:r>
          </w:p>
          <w:p w14:paraId="7A689467" w14:textId="77777777" w:rsidR="008013CF" w:rsidRDefault="008013CF" w:rsidP="008013CF">
            <w:pPr>
              <w:spacing w:after="0"/>
              <w:jc w:val="center"/>
              <w:rPr>
                <w:rFonts w:cs="Arial"/>
                <w:sz w:val="18"/>
                <w:szCs w:val="18"/>
              </w:rPr>
            </w:pPr>
            <w:r w:rsidRPr="003C65BD">
              <w:rPr>
                <w:rFonts w:cs="Arial"/>
                <w:sz w:val="18"/>
                <w:szCs w:val="18"/>
              </w:rPr>
              <w:t>and Equality</w:t>
            </w:r>
            <w:r>
              <w:rPr>
                <w:rFonts w:cs="Arial"/>
                <w:sz w:val="18"/>
                <w:szCs w:val="18"/>
              </w:rPr>
              <w:t xml:space="preserve"> </w:t>
            </w:r>
          </w:p>
          <w:p w14:paraId="19121F64" w14:textId="77777777" w:rsidR="008013CF" w:rsidRPr="003C65BD" w:rsidRDefault="008013CF" w:rsidP="008013CF">
            <w:pPr>
              <w:spacing w:after="0"/>
              <w:jc w:val="center"/>
              <w:rPr>
                <w:rFonts w:cs="Arial"/>
                <w:sz w:val="18"/>
                <w:szCs w:val="18"/>
              </w:rPr>
            </w:pPr>
            <w:r w:rsidRPr="003C65BD">
              <w:rPr>
                <w:rFonts w:cs="Arial"/>
                <w:sz w:val="18"/>
                <w:szCs w:val="18"/>
              </w:rPr>
              <w:t>TLR 2A</w:t>
            </w:r>
          </w:p>
          <w:p w14:paraId="674B0F6D" w14:textId="77777777" w:rsidR="008013CF" w:rsidRPr="003C65BD" w:rsidRDefault="008013CF" w:rsidP="008013CF">
            <w:pPr>
              <w:spacing w:after="0"/>
              <w:jc w:val="center"/>
              <w:rPr>
                <w:rFonts w:cs="Arial"/>
                <w:i/>
                <w:sz w:val="20"/>
                <w:szCs w:val="20"/>
              </w:rPr>
            </w:pPr>
          </w:p>
        </w:tc>
        <w:tc>
          <w:tcPr>
            <w:tcW w:w="2290" w:type="dxa"/>
            <w:gridSpan w:val="3"/>
          </w:tcPr>
          <w:p w14:paraId="459BA91B" w14:textId="77777777" w:rsidR="008013CF" w:rsidRPr="003C65BD" w:rsidRDefault="008013CF" w:rsidP="008013CF">
            <w:pPr>
              <w:spacing w:after="0"/>
              <w:jc w:val="center"/>
              <w:rPr>
                <w:rFonts w:cs="Arial"/>
                <w:b/>
                <w:sz w:val="22"/>
                <w:szCs w:val="22"/>
              </w:rPr>
            </w:pPr>
            <w:r w:rsidRPr="003C65BD">
              <w:rPr>
                <w:rFonts w:cs="Arial"/>
                <w:b/>
                <w:sz w:val="22"/>
                <w:szCs w:val="22"/>
              </w:rPr>
              <w:t>KEY LEADER</w:t>
            </w:r>
          </w:p>
          <w:p w14:paraId="7FB348D9" w14:textId="77777777" w:rsidR="008013CF" w:rsidRDefault="008013CF" w:rsidP="008013CF">
            <w:pPr>
              <w:spacing w:after="0"/>
              <w:jc w:val="center"/>
              <w:rPr>
                <w:rFonts w:cs="Arial"/>
                <w:sz w:val="18"/>
                <w:szCs w:val="18"/>
              </w:rPr>
            </w:pPr>
            <w:r w:rsidRPr="003C65BD">
              <w:rPr>
                <w:rFonts w:cs="Arial"/>
                <w:sz w:val="18"/>
                <w:szCs w:val="18"/>
              </w:rPr>
              <w:t>Curriculum</w:t>
            </w:r>
            <w:r>
              <w:rPr>
                <w:rFonts w:cs="Arial"/>
                <w:sz w:val="18"/>
                <w:szCs w:val="18"/>
              </w:rPr>
              <w:t xml:space="preserve"> </w:t>
            </w:r>
            <w:r w:rsidRPr="003C65BD">
              <w:rPr>
                <w:rFonts w:cs="Arial"/>
                <w:sz w:val="18"/>
                <w:szCs w:val="18"/>
              </w:rPr>
              <w:t>Development</w:t>
            </w:r>
          </w:p>
          <w:p w14:paraId="1BFE9715" w14:textId="77777777" w:rsidR="008013CF" w:rsidRPr="003C65BD" w:rsidRDefault="008013CF" w:rsidP="008013CF">
            <w:pPr>
              <w:spacing w:after="0"/>
              <w:jc w:val="center"/>
              <w:rPr>
                <w:rFonts w:cs="Arial"/>
                <w:sz w:val="18"/>
                <w:szCs w:val="18"/>
              </w:rPr>
            </w:pPr>
            <w:r w:rsidRPr="003C65BD">
              <w:rPr>
                <w:rFonts w:cs="Arial"/>
                <w:sz w:val="18"/>
                <w:szCs w:val="18"/>
              </w:rPr>
              <w:t>TLR 2A</w:t>
            </w:r>
          </w:p>
          <w:p w14:paraId="10F6C9FD" w14:textId="77777777" w:rsidR="008013CF" w:rsidRPr="003C65BD" w:rsidRDefault="008013CF" w:rsidP="008013CF">
            <w:pPr>
              <w:spacing w:after="0"/>
              <w:jc w:val="center"/>
              <w:rPr>
                <w:rFonts w:cs="Arial"/>
                <w:sz w:val="20"/>
                <w:szCs w:val="20"/>
              </w:rPr>
            </w:pPr>
          </w:p>
        </w:tc>
        <w:tc>
          <w:tcPr>
            <w:tcW w:w="2293" w:type="dxa"/>
            <w:gridSpan w:val="2"/>
          </w:tcPr>
          <w:p w14:paraId="66AF9BB7" w14:textId="77777777" w:rsidR="008013CF" w:rsidRPr="003C65BD" w:rsidRDefault="008013CF" w:rsidP="008013CF">
            <w:pPr>
              <w:spacing w:after="0"/>
              <w:jc w:val="center"/>
              <w:rPr>
                <w:rFonts w:cs="Arial"/>
                <w:b/>
                <w:sz w:val="22"/>
                <w:szCs w:val="22"/>
              </w:rPr>
            </w:pPr>
            <w:r w:rsidRPr="003C65BD">
              <w:rPr>
                <w:rFonts w:cs="Arial"/>
                <w:b/>
                <w:sz w:val="22"/>
                <w:szCs w:val="22"/>
              </w:rPr>
              <w:t>KEY LEADER</w:t>
            </w:r>
          </w:p>
          <w:p w14:paraId="79F5AD25" w14:textId="77777777" w:rsidR="008013CF" w:rsidRDefault="008013CF" w:rsidP="008013CF">
            <w:pPr>
              <w:spacing w:after="0"/>
              <w:jc w:val="center"/>
              <w:rPr>
                <w:rFonts w:cs="Arial"/>
                <w:sz w:val="18"/>
                <w:szCs w:val="18"/>
              </w:rPr>
            </w:pPr>
            <w:r>
              <w:rPr>
                <w:rFonts w:cs="Arial"/>
                <w:sz w:val="18"/>
                <w:szCs w:val="18"/>
              </w:rPr>
              <w:t>English</w:t>
            </w:r>
          </w:p>
          <w:p w14:paraId="61005355" w14:textId="77777777" w:rsidR="008013CF" w:rsidRPr="003C65BD" w:rsidRDefault="008013CF" w:rsidP="008013CF">
            <w:pPr>
              <w:spacing w:after="0"/>
              <w:jc w:val="center"/>
              <w:rPr>
                <w:rFonts w:cs="Arial"/>
                <w:sz w:val="18"/>
                <w:szCs w:val="18"/>
              </w:rPr>
            </w:pPr>
            <w:r w:rsidRPr="003C65BD">
              <w:rPr>
                <w:rFonts w:cs="Arial"/>
                <w:sz w:val="18"/>
                <w:szCs w:val="18"/>
              </w:rPr>
              <w:t>TLR 2A</w:t>
            </w:r>
          </w:p>
          <w:p w14:paraId="6489DD7C" w14:textId="77777777" w:rsidR="008013CF" w:rsidRPr="003C65BD" w:rsidRDefault="008013CF" w:rsidP="008013CF">
            <w:pPr>
              <w:spacing w:after="0"/>
              <w:jc w:val="center"/>
              <w:rPr>
                <w:rFonts w:cs="Arial"/>
                <w:i/>
                <w:sz w:val="20"/>
                <w:szCs w:val="20"/>
              </w:rPr>
            </w:pPr>
          </w:p>
        </w:tc>
        <w:tc>
          <w:tcPr>
            <w:tcW w:w="1442" w:type="dxa"/>
            <w:gridSpan w:val="2"/>
          </w:tcPr>
          <w:p w14:paraId="1802D6AF" w14:textId="77777777" w:rsidR="008013CF" w:rsidRPr="003C65BD" w:rsidRDefault="008013CF" w:rsidP="008013CF">
            <w:pPr>
              <w:spacing w:after="0"/>
              <w:jc w:val="center"/>
              <w:rPr>
                <w:rFonts w:cs="Arial"/>
                <w:b/>
                <w:sz w:val="22"/>
                <w:szCs w:val="22"/>
              </w:rPr>
            </w:pPr>
            <w:r w:rsidRPr="003C65BD">
              <w:rPr>
                <w:rFonts w:cs="Arial"/>
                <w:b/>
                <w:sz w:val="22"/>
                <w:szCs w:val="22"/>
              </w:rPr>
              <w:t>KEY LEADER</w:t>
            </w:r>
          </w:p>
          <w:p w14:paraId="3FF2BBFC" w14:textId="77777777" w:rsidR="008013CF" w:rsidRDefault="008013CF" w:rsidP="008013CF">
            <w:pPr>
              <w:spacing w:after="0"/>
              <w:jc w:val="center"/>
              <w:rPr>
                <w:rFonts w:cs="Arial"/>
                <w:sz w:val="18"/>
                <w:szCs w:val="18"/>
              </w:rPr>
            </w:pPr>
            <w:r>
              <w:rPr>
                <w:rFonts w:cs="Arial"/>
                <w:sz w:val="18"/>
                <w:szCs w:val="18"/>
              </w:rPr>
              <w:t xml:space="preserve">Maths </w:t>
            </w:r>
          </w:p>
          <w:p w14:paraId="5E22862A" w14:textId="77777777" w:rsidR="008013CF" w:rsidRPr="003C65BD" w:rsidRDefault="008013CF" w:rsidP="008013CF">
            <w:pPr>
              <w:spacing w:after="0"/>
              <w:jc w:val="center"/>
              <w:rPr>
                <w:rFonts w:cs="Arial"/>
                <w:sz w:val="18"/>
                <w:szCs w:val="18"/>
              </w:rPr>
            </w:pPr>
            <w:r w:rsidRPr="003C65BD">
              <w:rPr>
                <w:rFonts w:cs="Arial"/>
                <w:sz w:val="18"/>
                <w:szCs w:val="18"/>
              </w:rPr>
              <w:t>TLR 2A</w:t>
            </w:r>
          </w:p>
          <w:p w14:paraId="6D81EE5E" w14:textId="77777777" w:rsidR="008013CF" w:rsidRPr="003C65BD" w:rsidRDefault="008013CF" w:rsidP="008013CF">
            <w:pPr>
              <w:spacing w:after="0"/>
              <w:jc w:val="center"/>
              <w:rPr>
                <w:rFonts w:cs="Arial"/>
                <w:b/>
                <w:sz w:val="22"/>
                <w:szCs w:val="22"/>
              </w:rPr>
            </w:pPr>
          </w:p>
        </w:tc>
      </w:tr>
      <w:tr w:rsidR="008013CF" w:rsidRPr="003C65BD" w14:paraId="541FC35A" w14:textId="77777777" w:rsidTr="000D3BC8">
        <w:trPr>
          <w:gridBefore w:val="1"/>
          <w:wBefore w:w="12" w:type="dxa"/>
        </w:trPr>
        <w:tc>
          <w:tcPr>
            <w:tcW w:w="13741" w:type="dxa"/>
            <w:gridSpan w:val="10"/>
          </w:tcPr>
          <w:p w14:paraId="726250DA" w14:textId="77777777" w:rsidR="008013CF" w:rsidRPr="003C65BD" w:rsidRDefault="008013CF" w:rsidP="008013CF">
            <w:pPr>
              <w:spacing w:after="0"/>
              <w:rPr>
                <w:rFonts w:cs="Arial"/>
                <w:sz w:val="8"/>
                <w:szCs w:val="8"/>
              </w:rPr>
            </w:pPr>
          </w:p>
        </w:tc>
        <w:tc>
          <w:tcPr>
            <w:tcW w:w="1442" w:type="dxa"/>
            <w:gridSpan w:val="2"/>
          </w:tcPr>
          <w:p w14:paraId="40C4ACA3" w14:textId="77777777" w:rsidR="008013CF" w:rsidRPr="003C65BD" w:rsidRDefault="008013CF" w:rsidP="008013CF">
            <w:pPr>
              <w:spacing w:after="0"/>
              <w:rPr>
                <w:rFonts w:cs="Arial"/>
                <w:sz w:val="8"/>
                <w:szCs w:val="8"/>
              </w:rPr>
            </w:pPr>
          </w:p>
        </w:tc>
      </w:tr>
      <w:tr w:rsidR="008013CF" w:rsidRPr="003C65BD" w14:paraId="105F1104" w14:textId="77777777" w:rsidTr="000D3BC8">
        <w:trPr>
          <w:gridBefore w:val="1"/>
          <w:wBefore w:w="12" w:type="dxa"/>
        </w:trPr>
        <w:tc>
          <w:tcPr>
            <w:tcW w:w="2289" w:type="dxa"/>
          </w:tcPr>
          <w:p w14:paraId="6196413D" w14:textId="77777777" w:rsidR="008013CF" w:rsidRPr="006A5014" w:rsidRDefault="008013CF" w:rsidP="0027177A">
            <w:pPr>
              <w:spacing w:after="0"/>
              <w:jc w:val="center"/>
              <w:rPr>
                <w:rFonts w:cs="Arial"/>
                <w:sz w:val="12"/>
                <w:szCs w:val="12"/>
              </w:rPr>
            </w:pPr>
          </w:p>
        </w:tc>
        <w:tc>
          <w:tcPr>
            <w:tcW w:w="2289" w:type="dxa"/>
          </w:tcPr>
          <w:p w14:paraId="5C51B06D"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44EA3BAF" w14:textId="77777777" w:rsidR="008013CF" w:rsidRPr="003C65BD" w:rsidRDefault="008013CF" w:rsidP="008013CF">
            <w:pPr>
              <w:spacing w:after="0"/>
              <w:jc w:val="center"/>
              <w:rPr>
                <w:rFonts w:cs="Arial"/>
                <w:sz w:val="20"/>
                <w:szCs w:val="20"/>
              </w:rPr>
            </w:pPr>
          </w:p>
          <w:p w14:paraId="69008C9A" w14:textId="77777777" w:rsidR="008013CF" w:rsidRPr="003C65BD" w:rsidRDefault="008013CF" w:rsidP="008013CF">
            <w:pPr>
              <w:spacing w:after="0"/>
              <w:jc w:val="center"/>
              <w:rPr>
                <w:rFonts w:cs="Arial"/>
                <w:i/>
                <w:sz w:val="20"/>
                <w:szCs w:val="20"/>
              </w:rPr>
            </w:pPr>
          </w:p>
        </w:tc>
        <w:tc>
          <w:tcPr>
            <w:tcW w:w="2290" w:type="dxa"/>
            <w:gridSpan w:val="2"/>
          </w:tcPr>
          <w:p w14:paraId="551EDC97"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1C01753C" w14:textId="77777777" w:rsidR="008013CF" w:rsidRPr="003C65BD" w:rsidRDefault="008013CF" w:rsidP="008013CF">
            <w:pPr>
              <w:spacing w:after="0"/>
              <w:rPr>
                <w:rFonts w:cs="Arial"/>
                <w:sz w:val="20"/>
                <w:szCs w:val="20"/>
              </w:rPr>
            </w:pPr>
          </w:p>
          <w:p w14:paraId="7EFB333E" w14:textId="77777777" w:rsidR="008013CF" w:rsidRPr="003C65BD" w:rsidRDefault="008013CF" w:rsidP="008013CF">
            <w:pPr>
              <w:spacing w:after="0"/>
              <w:jc w:val="center"/>
              <w:rPr>
                <w:rFonts w:cs="Arial"/>
                <w:i/>
                <w:sz w:val="20"/>
                <w:szCs w:val="20"/>
              </w:rPr>
            </w:pPr>
          </w:p>
        </w:tc>
        <w:tc>
          <w:tcPr>
            <w:tcW w:w="2290" w:type="dxa"/>
          </w:tcPr>
          <w:p w14:paraId="05E9D76D"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76FA147C" w14:textId="77777777" w:rsidR="008013CF" w:rsidRPr="003C65BD" w:rsidRDefault="008013CF" w:rsidP="008013CF">
            <w:pPr>
              <w:spacing w:after="0"/>
              <w:jc w:val="center"/>
              <w:rPr>
                <w:rFonts w:cs="Arial"/>
                <w:sz w:val="20"/>
                <w:szCs w:val="20"/>
              </w:rPr>
            </w:pPr>
          </w:p>
          <w:p w14:paraId="72F0D979" w14:textId="77777777" w:rsidR="008013CF" w:rsidRPr="003C65BD" w:rsidRDefault="008013CF" w:rsidP="008013CF">
            <w:pPr>
              <w:spacing w:after="0"/>
              <w:jc w:val="center"/>
              <w:rPr>
                <w:rFonts w:cs="Arial"/>
                <w:i/>
                <w:sz w:val="20"/>
                <w:szCs w:val="20"/>
              </w:rPr>
            </w:pPr>
          </w:p>
        </w:tc>
        <w:tc>
          <w:tcPr>
            <w:tcW w:w="2290" w:type="dxa"/>
            <w:gridSpan w:val="3"/>
          </w:tcPr>
          <w:p w14:paraId="1CD3DDB0"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06EC5D9E" w14:textId="77777777" w:rsidR="008013CF" w:rsidRPr="003C65BD" w:rsidRDefault="008013CF" w:rsidP="008013CF">
            <w:pPr>
              <w:spacing w:after="0"/>
              <w:jc w:val="center"/>
              <w:rPr>
                <w:rFonts w:cs="Arial"/>
                <w:sz w:val="20"/>
                <w:szCs w:val="20"/>
              </w:rPr>
            </w:pPr>
          </w:p>
          <w:p w14:paraId="34D01E1D" w14:textId="77777777" w:rsidR="008013CF" w:rsidRPr="003C65BD" w:rsidRDefault="008013CF" w:rsidP="008013CF">
            <w:pPr>
              <w:spacing w:after="0"/>
              <w:jc w:val="center"/>
              <w:rPr>
                <w:rFonts w:cs="Arial"/>
                <w:sz w:val="20"/>
                <w:szCs w:val="20"/>
              </w:rPr>
            </w:pPr>
          </w:p>
        </w:tc>
        <w:tc>
          <w:tcPr>
            <w:tcW w:w="1867" w:type="dxa"/>
          </w:tcPr>
          <w:p w14:paraId="2F1FFC5A" w14:textId="77777777" w:rsidR="008013CF" w:rsidRPr="007C3917" w:rsidRDefault="008013CF" w:rsidP="008013CF">
            <w:pPr>
              <w:spacing w:after="0"/>
              <w:jc w:val="center"/>
              <w:rPr>
                <w:rFonts w:cs="Arial"/>
                <w:b/>
                <w:sz w:val="18"/>
                <w:szCs w:val="18"/>
              </w:rPr>
            </w:pPr>
            <w:r w:rsidRPr="007C3917">
              <w:rPr>
                <w:rFonts w:cs="Arial"/>
                <w:b/>
                <w:sz w:val="18"/>
                <w:szCs w:val="18"/>
              </w:rPr>
              <w:t>CLASSTEACHER</w:t>
            </w:r>
          </w:p>
          <w:p w14:paraId="7920DCE9" w14:textId="77777777" w:rsidR="008013CF" w:rsidRPr="003C65BD" w:rsidRDefault="008013CF" w:rsidP="008013CF">
            <w:pPr>
              <w:spacing w:after="0"/>
              <w:jc w:val="center"/>
              <w:rPr>
                <w:rFonts w:cs="Arial"/>
                <w:sz w:val="20"/>
                <w:szCs w:val="20"/>
              </w:rPr>
            </w:pPr>
          </w:p>
        </w:tc>
        <w:tc>
          <w:tcPr>
            <w:tcW w:w="1868" w:type="dxa"/>
            <w:gridSpan w:val="3"/>
          </w:tcPr>
          <w:p w14:paraId="7CC7DD23" w14:textId="77777777" w:rsidR="008013CF" w:rsidRPr="007C3917" w:rsidRDefault="008013CF" w:rsidP="008013CF">
            <w:pPr>
              <w:spacing w:after="0"/>
              <w:jc w:val="center"/>
              <w:rPr>
                <w:rFonts w:cs="Arial"/>
                <w:b/>
                <w:sz w:val="20"/>
                <w:szCs w:val="20"/>
              </w:rPr>
            </w:pPr>
            <w:r w:rsidRPr="007C3917">
              <w:rPr>
                <w:rFonts w:cs="Arial"/>
                <w:b/>
                <w:sz w:val="20"/>
                <w:szCs w:val="20"/>
              </w:rPr>
              <w:t>C</w:t>
            </w:r>
            <w:r w:rsidRPr="007C3917">
              <w:rPr>
                <w:rFonts w:cs="Arial"/>
                <w:b/>
                <w:sz w:val="18"/>
                <w:szCs w:val="18"/>
              </w:rPr>
              <w:t>LASSTEACHER</w:t>
            </w:r>
          </w:p>
          <w:p w14:paraId="1A7B89B8" w14:textId="77777777" w:rsidR="008013CF" w:rsidRPr="003C65BD" w:rsidRDefault="008013CF" w:rsidP="008013CF">
            <w:pPr>
              <w:spacing w:after="0"/>
              <w:jc w:val="center"/>
              <w:rPr>
                <w:rFonts w:cs="Arial"/>
                <w:b/>
                <w:sz w:val="22"/>
                <w:szCs w:val="22"/>
              </w:rPr>
            </w:pPr>
          </w:p>
        </w:tc>
      </w:tr>
      <w:tr w:rsidR="008013CF" w:rsidRPr="003C65BD" w14:paraId="74946C65" w14:textId="77777777" w:rsidTr="000D3BC8">
        <w:trPr>
          <w:gridBefore w:val="1"/>
          <w:wBefore w:w="12" w:type="dxa"/>
        </w:trPr>
        <w:tc>
          <w:tcPr>
            <w:tcW w:w="2289" w:type="dxa"/>
          </w:tcPr>
          <w:p w14:paraId="2A1C90A2"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24E569F3" w14:textId="77777777" w:rsidR="008013CF" w:rsidRPr="003C65BD" w:rsidRDefault="008013CF" w:rsidP="008013CF">
            <w:pPr>
              <w:spacing w:after="0"/>
              <w:jc w:val="center"/>
              <w:rPr>
                <w:rFonts w:cs="Arial"/>
                <w:sz w:val="20"/>
                <w:szCs w:val="20"/>
              </w:rPr>
            </w:pPr>
          </w:p>
          <w:p w14:paraId="101E539D" w14:textId="77777777" w:rsidR="008013CF" w:rsidRPr="003C65BD" w:rsidRDefault="008013CF" w:rsidP="008013CF">
            <w:pPr>
              <w:spacing w:after="0"/>
              <w:jc w:val="center"/>
              <w:rPr>
                <w:rFonts w:cs="Arial"/>
                <w:sz w:val="20"/>
                <w:szCs w:val="20"/>
              </w:rPr>
            </w:pPr>
          </w:p>
          <w:p w14:paraId="767A7AAF" w14:textId="77777777" w:rsidR="008013CF" w:rsidRDefault="008013CF" w:rsidP="008013CF">
            <w:pPr>
              <w:spacing w:after="0"/>
              <w:rPr>
                <w:rFonts w:cs="Arial"/>
                <w:sz w:val="12"/>
                <w:szCs w:val="12"/>
              </w:rPr>
            </w:pPr>
          </w:p>
          <w:p w14:paraId="53C184CF" w14:textId="77777777" w:rsidR="008013CF" w:rsidRPr="006A5014" w:rsidRDefault="008013CF" w:rsidP="008013CF">
            <w:pPr>
              <w:spacing w:after="0"/>
              <w:rPr>
                <w:rFonts w:cs="Arial"/>
                <w:sz w:val="12"/>
                <w:szCs w:val="12"/>
              </w:rPr>
            </w:pPr>
          </w:p>
        </w:tc>
        <w:tc>
          <w:tcPr>
            <w:tcW w:w="2289" w:type="dxa"/>
          </w:tcPr>
          <w:p w14:paraId="4210CF24"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19E77F08" w14:textId="77777777" w:rsidR="008013CF" w:rsidRPr="003C65BD" w:rsidRDefault="008013CF" w:rsidP="008013CF">
            <w:pPr>
              <w:spacing w:after="0"/>
              <w:jc w:val="center"/>
              <w:rPr>
                <w:rFonts w:cs="Arial"/>
                <w:sz w:val="20"/>
                <w:szCs w:val="20"/>
              </w:rPr>
            </w:pPr>
          </w:p>
          <w:p w14:paraId="61011F69" w14:textId="77777777" w:rsidR="008013CF" w:rsidRPr="003C65BD" w:rsidRDefault="008013CF" w:rsidP="008013CF">
            <w:pPr>
              <w:spacing w:after="0"/>
              <w:jc w:val="center"/>
              <w:rPr>
                <w:rFonts w:cs="Arial"/>
                <w:i/>
                <w:sz w:val="20"/>
                <w:szCs w:val="20"/>
              </w:rPr>
            </w:pPr>
          </w:p>
        </w:tc>
        <w:tc>
          <w:tcPr>
            <w:tcW w:w="2290" w:type="dxa"/>
            <w:gridSpan w:val="2"/>
          </w:tcPr>
          <w:p w14:paraId="031EE041"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528DE0AC" w14:textId="77777777" w:rsidR="008013CF" w:rsidRPr="003C65BD" w:rsidRDefault="008013CF" w:rsidP="008013CF">
            <w:pPr>
              <w:spacing w:after="0"/>
              <w:rPr>
                <w:rFonts w:cs="Arial"/>
                <w:sz w:val="20"/>
                <w:szCs w:val="20"/>
              </w:rPr>
            </w:pPr>
          </w:p>
          <w:p w14:paraId="27F11622" w14:textId="77777777" w:rsidR="008013CF" w:rsidRPr="003C65BD" w:rsidRDefault="008013CF" w:rsidP="008013CF">
            <w:pPr>
              <w:spacing w:after="0"/>
              <w:jc w:val="center"/>
              <w:rPr>
                <w:rFonts w:cs="Arial"/>
                <w:i/>
                <w:sz w:val="20"/>
                <w:szCs w:val="20"/>
              </w:rPr>
            </w:pPr>
          </w:p>
        </w:tc>
        <w:tc>
          <w:tcPr>
            <w:tcW w:w="2290" w:type="dxa"/>
          </w:tcPr>
          <w:p w14:paraId="66EAD331"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59B4EB85" w14:textId="77777777" w:rsidR="008013CF" w:rsidRPr="003C65BD" w:rsidRDefault="008013CF" w:rsidP="008013CF">
            <w:pPr>
              <w:spacing w:after="0"/>
              <w:jc w:val="center"/>
              <w:rPr>
                <w:rFonts w:cs="Arial"/>
                <w:i/>
                <w:sz w:val="20"/>
                <w:szCs w:val="20"/>
              </w:rPr>
            </w:pPr>
          </w:p>
          <w:p w14:paraId="0CBC3CAA" w14:textId="77777777" w:rsidR="008013CF" w:rsidRPr="003C65BD" w:rsidRDefault="008013CF" w:rsidP="008013CF">
            <w:pPr>
              <w:spacing w:after="0"/>
              <w:jc w:val="center"/>
              <w:rPr>
                <w:rFonts w:cs="Arial"/>
                <w:i/>
                <w:sz w:val="20"/>
                <w:szCs w:val="20"/>
              </w:rPr>
            </w:pPr>
          </w:p>
        </w:tc>
        <w:tc>
          <w:tcPr>
            <w:tcW w:w="2290" w:type="dxa"/>
            <w:gridSpan w:val="3"/>
          </w:tcPr>
          <w:p w14:paraId="2C6FF617"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5E4089E6" w14:textId="77777777" w:rsidR="008013CF" w:rsidRPr="003C65BD" w:rsidRDefault="008013CF" w:rsidP="008013CF">
            <w:pPr>
              <w:spacing w:after="0"/>
              <w:jc w:val="center"/>
              <w:rPr>
                <w:rFonts w:cs="Arial"/>
                <w:sz w:val="20"/>
                <w:szCs w:val="20"/>
              </w:rPr>
            </w:pPr>
          </w:p>
          <w:p w14:paraId="6CF72993" w14:textId="77777777" w:rsidR="008013CF" w:rsidRPr="003C65BD" w:rsidRDefault="008013CF" w:rsidP="008013CF">
            <w:pPr>
              <w:spacing w:after="0"/>
              <w:jc w:val="center"/>
              <w:rPr>
                <w:rFonts w:cs="Arial"/>
                <w:i/>
                <w:sz w:val="20"/>
                <w:szCs w:val="20"/>
              </w:rPr>
            </w:pPr>
          </w:p>
        </w:tc>
        <w:tc>
          <w:tcPr>
            <w:tcW w:w="3735" w:type="dxa"/>
            <w:gridSpan w:val="4"/>
          </w:tcPr>
          <w:p w14:paraId="6102D141"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44229756" w14:textId="77777777" w:rsidR="008013CF" w:rsidRPr="003C65BD" w:rsidRDefault="008013CF" w:rsidP="008013CF">
            <w:pPr>
              <w:spacing w:after="0"/>
              <w:jc w:val="center"/>
              <w:rPr>
                <w:rFonts w:cs="Arial"/>
                <w:sz w:val="20"/>
                <w:szCs w:val="20"/>
              </w:rPr>
            </w:pPr>
          </w:p>
          <w:p w14:paraId="7E148738" w14:textId="77777777" w:rsidR="008013CF" w:rsidRPr="003C65BD" w:rsidRDefault="008013CF" w:rsidP="008013CF">
            <w:pPr>
              <w:spacing w:after="0"/>
              <w:jc w:val="center"/>
              <w:rPr>
                <w:rFonts w:cs="Arial"/>
                <w:b/>
                <w:sz w:val="22"/>
                <w:szCs w:val="22"/>
              </w:rPr>
            </w:pPr>
          </w:p>
        </w:tc>
      </w:tr>
      <w:tr w:rsidR="008013CF" w:rsidRPr="003C65BD" w14:paraId="3E720552" w14:textId="77777777" w:rsidTr="000D3BC8">
        <w:trPr>
          <w:gridBefore w:val="1"/>
          <w:wBefore w:w="12" w:type="dxa"/>
        </w:trPr>
        <w:tc>
          <w:tcPr>
            <w:tcW w:w="2289" w:type="dxa"/>
          </w:tcPr>
          <w:p w14:paraId="7D0F6509"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52A3FE55" w14:textId="77777777" w:rsidR="008013CF" w:rsidRDefault="008013CF" w:rsidP="008013CF">
            <w:pPr>
              <w:spacing w:after="0"/>
              <w:jc w:val="center"/>
              <w:rPr>
                <w:rFonts w:cs="Arial"/>
                <w:b/>
                <w:sz w:val="22"/>
                <w:szCs w:val="22"/>
              </w:rPr>
            </w:pPr>
          </w:p>
          <w:p w14:paraId="7860EAA7" w14:textId="77777777" w:rsidR="008013CF" w:rsidRPr="003C65BD" w:rsidRDefault="008013CF" w:rsidP="008013CF">
            <w:pPr>
              <w:spacing w:after="0"/>
              <w:jc w:val="center"/>
              <w:rPr>
                <w:rFonts w:cs="Arial"/>
                <w:b/>
                <w:sz w:val="22"/>
                <w:szCs w:val="22"/>
              </w:rPr>
            </w:pPr>
          </w:p>
        </w:tc>
        <w:tc>
          <w:tcPr>
            <w:tcW w:w="2289" w:type="dxa"/>
          </w:tcPr>
          <w:p w14:paraId="3916F876"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4146A102" w14:textId="77777777" w:rsidR="008013CF" w:rsidRPr="003C65BD" w:rsidRDefault="008013CF" w:rsidP="008013CF">
            <w:pPr>
              <w:spacing w:after="0"/>
              <w:jc w:val="center"/>
              <w:rPr>
                <w:rFonts w:cs="Arial"/>
                <w:b/>
                <w:sz w:val="22"/>
                <w:szCs w:val="22"/>
              </w:rPr>
            </w:pPr>
          </w:p>
        </w:tc>
        <w:tc>
          <w:tcPr>
            <w:tcW w:w="2290" w:type="dxa"/>
            <w:gridSpan w:val="2"/>
          </w:tcPr>
          <w:p w14:paraId="4D9B90E8"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6413038C" w14:textId="77777777" w:rsidR="008013CF" w:rsidRPr="003C65BD" w:rsidRDefault="008013CF" w:rsidP="008013CF">
            <w:pPr>
              <w:spacing w:after="0"/>
              <w:jc w:val="center"/>
              <w:rPr>
                <w:rFonts w:cs="Arial"/>
                <w:b/>
                <w:sz w:val="22"/>
                <w:szCs w:val="22"/>
              </w:rPr>
            </w:pPr>
          </w:p>
        </w:tc>
        <w:tc>
          <w:tcPr>
            <w:tcW w:w="2290" w:type="dxa"/>
          </w:tcPr>
          <w:p w14:paraId="487C07F2"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5949B2F1" w14:textId="77777777" w:rsidR="008013CF" w:rsidRPr="003C65BD" w:rsidRDefault="008013CF" w:rsidP="008013CF">
            <w:pPr>
              <w:spacing w:after="0"/>
              <w:jc w:val="center"/>
              <w:rPr>
                <w:rFonts w:cs="Arial"/>
                <w:b/>
                <w:sz w:val="22"/>
                <w:szCs w:val="22"/>
              </w:rPr>
            </w:pPr>
          </w:p>
        </w:tc>
        <w:tc>
          <w:tcPr>
            <w:tcW w:w="2290" w:type="dxa"/>
            <w:gridSpan w:val="3"/>
          </w:tcPr>
          <w:p w14:paraId="7B62B432" w14:textId="77777777" w:rsidR="008013CF" w:rsidRPr="003C65BD" w:rsidRDefault="008013CF" w:rsidP="008013CF">
            <w:pPr>
              <w:spacing w:after="0"/>
              <w:jc w:val="center"/>
              <w:rPr>
                <w:rFonts w:cs="Arial"/>
                <w:b/>
                <w:sz w:val="22"/>
                <w:szCs w:val="22"/>
              </w:rPr>
            </w:pPr>
            <w:r w:rsidRPr="003C65BD">
              <w:rPr>
                <w:rFonts w:cs="Arial"/>
                <w:b/>
                <w:sz w:val="22"/>
                <w:szCs w:val="22"/>
              </w:rPr>
              <w:t>CLASSTEACHER</w:t>
            </w:r>
          </w:p>
          <w:p w14:paraId="14A7CA8B" w14:textId="77777777" w:rsidR="008013CF" w:rsidRPr="003C65BD" w:rsidRDefault="008013CF" w:rsidP="008013CF">
            <w:pPr>
              <w:spacing w:after="0"/>
              <w:jc w:val="center"/>
              <w:rPr>
                <w:rFonts w:cs="Arial"/>
                <w:b/>
                <w:sz w:val="22"/>
                <w:szCs w:val="22"/>
              </w:rPr>
            </w:pPr>
          </w:p>
        </w:tc>
        <w:tc>
          <w:tcPr>
            <w:tcW w:w="3735" w:type="dxa"/>
            <w:gridSpan w:val="4"/>
          </w:tcPr>
          <w:p w14:paraId="0411EB06" w14:textId="77777777" w:rsidR="008013CF" w:rsidRPr="003C65BD" w:rsidRDefault="008013CF" w:rsidP="0027177A">
            <w:pPr>
              <w:spacing w:after="0"/>
              <w:jc w:val="center"/>
              <w:rPr>
                <w:rFonts w:cs="Arial"/>
                <w:b/>
                <w:sz w:val="22"/>
                <w:szCs w:val="22"/>
              </w:rPr>
            </w:pPr>
          </w:p>
        </w:tc>
      </w:tr>
      <w:tr w:rsidR="008013CF" w:rsidRPr="003C65BD" w14:paraId="4F67572E" w14:textId="77777777" w:rsidTr="000D3BC8">
        <w:trPr>
          <w:gridAfter w:val="1"/>
          <w:wAfter w:w="315" w:type="dxa"/>
          <w:trHeight w:val="668"/>
        </w:trPr>
        <w:tc>
          <w:tcPr>
            <w:tcW w:w="4879" w:type="dxa"/>
            <w:gridSpan w:val="4"/>
          </w:tcPr>
          <w:p w14:paraId="3742E0D9" w14:textId="77777777" w:rsidR="008013CF" w:rsidRPr="003C65BD" w:rsidRDefault="008013CF" w:rsidP="008013CF">
            <w:pPr>
              <w:spacing w:after="0"/>
              <w:jc w:val="center"/>
              <w:rPr>
                <w:b/>
                <w:sz w:val="20"/>
                <w:szCs w:val="20"/>
              </w:rPr>
            </w:pPr>
            <w:r>
              <w:rPr>
                <w:b/>
                <w:sz w:val="20"/>
                <w:szCs w:val="20"/>
              </w:rPr>
              <w:t>PUPIL SUPPORT OFFICER</w:t>
            </w:r>
          </w:p>
          <w:p w14:paraId="1BB8B84E" w14:textId="77777777" w:rsidR="008013CF" w:rsidRPr="003C65BD" w:rsidRDefault="008013CF" w:rsidP="008013CF">
            <w:pPr>
              <w:spacing w:after="0"/>
              <w:jc w:val="center"/>
              <w:rPr>
                <w:sz w:val="20"/>
                <w:szCs w:val="20"/>
              </w:rPr>
            </w:pPr>
            <w:r w:rsidRPr="003C65BD">
              <w:rPr>
                <w:sz w:val="20"/>
                <w:szCs w:val="20"/>
              </w:rPr>
              <w:t>Medical Needs</w:t>
            </w:r>
            <w:r>
              <w:rPr>
                <w:sz w:val="20"/>
                <w:szCs w:val="20"/>
              </w:rPr>
              <w:t xml:space="preserve"> and </w:t>
            </w:r>
            <w:r w:rsidRPr="003C65BD">
              <w:rPr>
                <w:sz w:val="20"/>
                <w:szCs w:val="20"/>
              </w:rPr>
              <w:t>Pupil Welfare</w:t>
            </w:r>
            <w:r>
              <w:rPr>
                <w:sz w:val="20"/>
                <w:szCs w:val="20"/>
              </w:rPr>
              <w:t xml:space="preserve">, </w:t>
            </w:r>
            <w:r w:rsidRPr="003C65BD">
              <w:rPr>
                <w:sz w:val="20"/>
                <w:szCs w:val="20"/>
              </w:rPr>
              <w:t>Attendance Officer</w:t>
            </w:r>
          </w:p>
          <w:p w14:paraId="18834927" w14:textId="77777777" w:rsidR="008013CF" w:rsidRPr="003C65BD" w:rsidRDefault="008013CF" w:rsidP="008013CF">
            <w:pPr>
              <w:spacing w:after="0"/>
              <w:jc w:val="center"/>
              <w:rPr>
                <w:sz w:val="20"/>
                <w:szCs w:val="20"/>
              </w:rPr>
            </w:pPr>
            <w:r w:rsidRPr="003C65BD">
              <w:rPr>
                <w:sz w:val="20"/>
                <w:szCs w:val="20"/>
              </w:rPr>
              <w:t>First Aid</w:t>
            </w:r>
          </w:p>
          <w:p w14:paraId="7F9A1536" w14:textId="77777777" w:rsidR="008013CF" w:rsidRPr="006A5014" w:rsidRDefault="008013CF" w:rsidP="008013CF">
            <w:pPr>
              <w:spacing w:after="0"/>
              <w:jc w:val="center"/>
              <w:rPr>
                <w:i/>
                <w:sz w:val="12"/>
                <w:szCs w:val="12"/>
              </w:rPr>
            </w:pPr>
          </w:p>
        </w:tc>
        <w:tc>
          <w:tcPr>
            <w:tcW w:w="4880" w:type="dxa"/>
            <w:gridSpan w:val="3"/>
            <w:shd w:val="clear" w:color="auto" w:fill="auto"/>
          </w:tcPr>
          <w:p w14:paraId="552CB3B9" w14:textId="77777777" w:rsidR="008013CF" w:rsidRPr="003C65BD" w:rsidRDefault="008013CF" w:rsidP="008013CF">
            <w:pPr>
              <w:spacing w:after="0"/>
              <w:jc w:val="center"/>
              <w:rPr>
                <w:b/>
                <w:sz w:val="20"/>
                <w:szCs w:val="20"/>
              </w:rPr>
            </w:pPr>
            <w:r>
              <w:rPr>
                <w:b/>
                <w:sz w:val="20"/>
                <w:szCs w:val="20"/>
              </w:rPr>
              <w:t>SCHOOL ADMINISTRATOR</w:t>
            </w:r>
          </w:p>
          <w:p w14:paraId="2EF7AAD5" w14:textId="77777777" w:rsidR="008013CF" w:rsidRPr="003C65BD" w:rsidRDefault="008013CF" w:rsidP="008013CF">
            <w:pPr>
              <w:spacing w:after="0"/>
              <w:jc w:val="center"/>
              <w:rPr>
                <w:sz w:val="20"/>
                <w:szCs w:val="20"/>
              </w:rPr>
            </w:pPr>
            <w:r w:rsidRPr="003C65BD">
              <w:rPr>
                <w:sz w:val="20"/>
                <w:szCs w:val="20"/>
              </w:rPr>
              <w:t>Admin Support</w:t>
            </w:r>
          </w:p>
          <w:p w14:paraId="6E61730F" w14:textId="77777777" w:rsidR="008013CF" w:rsidRDefault="008013CF" w:rsidP="008013CF">
            <w:pPr>
              <w:spacing w:after="0"/>
              <w:jc w:val="center"/>
              <w:rPr>
                <w:sz w:val="20"/>
                <w:szCs w:val="20"/>
              </w:rPr>
            </w:pPr>
            <w:r w:rsidRPr="003C65BD">
              <w:rPr>
                <w:sz w:val="20"/>
                <w:szCs w:val="20"/>
              </w:rPr>
              <w:t>Welfare Support</w:t>
            </w:r>
          </w:p>
          <w:p w14:paraId="2B8803CE" w14:textId="77777777" w:rsidR="008013CF" w:rsidRPr="003C65BD" w:rsidRDefault="008013CF" w:rsidP="008013CF">
            <w:pPr>
              <w:spacing w:after="0"/>
              <w:jc w:val="center"/>
              <w:rPr>
                <w:sz w:val="20"/>
                <w:szCs w:val="20"/>
              </w:rPr>
            </w:pPr>
            <w:r>
              <w:rPr>
                <w:sz w:val="20"/>
                <w:szCs w:val="20"/>
              </w:rPr>
              <w:t>Finance Support</w:t>
            </w:r>
          </w:p>
          <w:p w14:paraId="1C06CB55" w14:textId="77777777" w:rsidR="008013CF" w:rsidRPr="006A5014" w:rsidRDefault="008013CF" w:rsidP="008013CF">
            <w:pPr>
              <w:spacing w:after="0"/>
              <w:jc w:val="center"/>
              <w:rPr>
                <w:i/>
                <w:sz w:val="12"/>
                <w:szCs w:val="12"/>
              </w:rPr>
            </w:pPr>
          </w:p>
        </w:tc>
        <w:tc>
          <w:tcPr>
            <w:tcW w:w="284" w:type="dxa"/>
            <w:tcBorders>
              <w:top w:val="nil"/>
              <w:bottom w:val="nil"/>
            </w:tcBorders>
          </w:tcPr>
          <w:p w14:paraId="4BB33905" w14:textId="77777777" w:rsidR="008013CF" w:rsidRPr="003C65BD" w:rsidRDefault="008013CF" w:rsidP="008013CF">
            <w:pPr>
              <w:spacing w:after="0"/>
              <w:jc w:val="center"/>
              <w:rPr>
                <w:sz w:val="20"/>
                <w:szCs w:val="20"/>
              </w:rPr>
            </w:pPr>
          </w:p>
        </w:tc>
        <w:tc>
          <w:tcPr>
            <w:tcW w:w="4837" w:type="dxa"/>
            <w:gridSpan w:val="4"/>
          </w:tcPr>
          <w:p w14:paraId="359F570C" w14:textId="77777777" w:rsidR="008013CF" w:rsidRPr="003C65BD" w:rsidRDefault="008013CF" w:rsidP="008013CF">
            <w:pPr>
              <w:spacing w:after="0"/>
              <w:jc w:val="center"/>
              <w:rPr>
                <w:b/>
                <w:sz w:val="20"/>
                <w:szCs w:val="20"/>
              </w:rPr>
            </w:pPr>
            <w:r w:rsidRPr="003C65BD">
              <w:rPr>
                <w:b/>
                <w:sz w:val="20"/>
                <w:szCs w:val="20"/>
              </w:rPr>
              <w:t>SITE MANAGER</w:t>
            </w:r>
          </w:p>
          <w:p w14:paraId="3CDB4638" w14:textId="77777777" w:rsidR="008013CF" w:rsidRPr="003C65BD" w:rsidRDefault="008013CF" w:rsidP="008013CF">
            <w:pPr>
              <w:spacing w:after="0"/>
              <w:jc w:val="center"/>
              <w:rPr>
                <w:sz w:val="20"/>
                <w:szCs w:val="20"/>
              </w:rPr>
            </w:pPr>
            <w:r w:rsidRPr="003C65BD">
              <w:rPr>
                <w:sz w:val="20"/>
                <w:szCs w:val="20"/>
              </w:rPr>
              <w:t>Premises Manager</w:t>
            </w:r>
          </w:p>
          <w:p w14:paraId="4321AA89" w14:textId="77777777" w:rsidR="008013CF" w:rsidRPr="003C65BD" w:rsidRDefault="008013CF" w:rsidP="008013CF">
            <w:pPr>
              <w:spacing w:after="0"/>
              <w:jc w:val="center"/>
              <w:rPr>
                <w:sz w:val="20"/>
                <w:szCs w:val="20"/>
              </w:rPr>
            </w:pPr>
            <w:r w:rsidRPr="003C65BD">
              <w:rPr>
                <w:sz w:val="20"/>
                <w:szCs w:val="20"/>
              </w:rPr>
              <w:t>Maintenance and Repairs</w:t>
            </w:r>
          </w:p>
          <w:p w14:paraId="7D981B96" w14:textId="77777777" w:rsidR="008013CF" w:rsidRPr="006A5014" w:rsidRDefault="008013CF" w:rsidP="008013CF">
            <w:pPr>
              <w:spacing w:after="0"/>
              <w:jc w:val="center"/>
              <w:rPr>
                <w:sz w:val="20"/>
                <w:szCs w:val="20"/>
              </w:rPr>
            </w:pPr>
            <w:r w:rsidRPr="003C65BD">
              <w:rPr>
                <w:sz w:val="20"/>
                <w:szCs w:val="20"/>
              </w:rPr>
              <w:t>Caretaking</w:t>
            </w:r>
          </w:p>
        </w:tc>
      </w:tr>
    </w:tbl>
    <w:p w14:paraId="4A886C22" w14:textId="77777777" w:rsidR="008013CF" w:rsidRPr="006A5014" w:rsidRDefault="008013CF" w:rsidP="008013CF">
      <w:pPr>
        <w:spacing w:after="0"/>
        <w:rPr>
          <w:sz w:val="2"/>
          <w:szCs w:val="2"/>
        </w:rPr>
      </w:pPr>
    </w:p>
    <w:tbl>
      <w:tblPr>
        <w:tblW w:w="14880"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0"/>
        <w:gridCol w:w="4960"/>
        <w:gridCol w:w="4960"/>
      </w:tblGrid>
      <w:tr w:rsidR="008013CF" w14:paraId="3B87A33A" w14:textId="77777777" w:rsidTr="000D3BC8">
        <w:tc>
          <w:tcPr>
            <w:tcW w:w="14880" w:type="dxa"/>
            <w:gridSpan w:val="3"/>
          </w:tcPr>
          <w:p w14:paraId="6EA927D2" w14:textId="77777777" w:rsidR="008013CF" w:rsidRDefault="008013CF" w:rsidP="008013CF">
            <w:pPr>
              <w:spacing w:after="0"/>
              <w:jc w:val="center"/>
              <w:rPr>
                <w:b/>
                <w:sz w:val="20"/>
                <w:szCs w:val="20"/>
              </w:rPr>
            </w:pPr>
          </w:p>
          <w:p w14:paraId="6A698A77" w14:textId="77777777" w:rsidR="008013CF" w:rsidRPr="003C65BD" w:rsidRDefault="008013CF" w:rsidP="008013CF">
            <w:pPr>
              <w:spacing w:after="0"/>
              <w:jc w:val="center"/>
              <w:rPr>
                <w:rFonts w:cs="Arial"/>
                <w:b/>
                <w:sz w:val="22"/>
                <w:szCs w:val="22"/>
              </w:rPr>
            </w:pPr>
            <w:r>
              <w:rPr>
                <w:rFonts w:cs="Arial"/>
                <w:b/>
                <w:sz w:val="22"/>
                <w:szCs w:val="22"/>
              </w:rPr>
              <w:t>MFL TEACHER</w:t>
            </w:r>
          </w:p>
          <w:p w14:paraId="6DF1D5B6" w14:textId="77777777" w:rsidR="008013CF" w:rsidRDefault="008013CF" w:rsidP="008013CF">
            <w:pPr>
              <w:spacing w:after="0"/>
              <w:jc w:val="center"/>
              <w:rPr>
                <w:b/>
                <w:sz w:val="20"/>
                <w:szCs w:val="20"/>
              </w:rPr>
            </w:pPr>
            <w:r>
              <w:rPr>
                <w:rFonts w:cs="Arial"/>
                <w:sz w:val="18"/>
                <w:szCs w:val="18"/>
              </w:rPr>
              <w:t>SPANISH  (Non-class based)</w:t>
            </w:r>
          </w:p>
          <w:p w14:paraId="71A0A931" w14:textId="77777777" w:rsidR="008013CF" w:rsidRPr="003C65BD" w:rsidRDefault="008013CF" w:rsidP="008013CF">
            <w:pPr>
              <w:spacing w:after="0"/>
              <w:jc w:val="center"/>
              <w:rPr>
                <w:b/>
                <w:sz w:val="20"/>
                <w:szCs w:val="20"/>
              </w:rPr>
            </w:pPr>
          </w:p>
        </w:tc>
      </w:tr>
      <w:tr w:rsidR="008013CF" w14:paraId="24154525" w14:textId="77777777" w:rsidTr="000D3BC8">
        <w:tc>
          <w:tcPr>
            <w:tcW w:w="14880" w:type="dxa"/>
            <w:gridSpan w:val="3"/>
          </w:tcPr>
          <w:p w14:paraId="5D8DCD99" w14:textId="77777777" w:rsidR="008013CF" w:rsidRPr="00DF3762" w:rsidRDefault="008013CF" w:rsidP="008013CF">
            <w:pPr>
              <w:spacing w:after="0"/>
              <w:jc w:val="center"/>
              <w:rPr>
                <w:b/>
                <w:sz w:val="8"/>
                <w:szCs w:val="8"/>
              </w:rPr>
            </w:pPr>
          </w:p>
        </w:tc>
      </w:tr>
      <w:tr w:rsidR="008013CF" w14:paraId="48755C86" w14:textId="77777777" w:rsidTr="000D3BC8">
        <w:tc>
          <w:tcPr>
            <w:tcW w:w="14880" w:type="dxa"/>
            <w:gridSpan w:val="3"/>
          </w:tcPr>
          <w:p w14:paraId="5F0A58C2" w14:textId="77777777" w:rsidR="008013CF" w:rsidRPr="003C65BD" w:rsidRDefault="008013CF" w:rsidP="008013CF">
            <w:pPr>
              <w:spacing w:after="0"/>
              <w:jc w:val="center"/>
              <w:rPr>
                <w:b/>
                <w:sz w:val="20"/>
                <w:szCs w:val="20"/>
              </w:rPr>
            </w:pPr>
            <w:r w:rsidRPr="003C65BD">
              <w:rPr>
                <w:b/>
                <w:sz w:val="20"/>
                <w:szCs w:val="20"/>
              </w:rPr>
              <w:t>LEVEL FOUR TEACHING ASSISTANT</w:t>
            </w:r>
          </w:p>
          <w:p w14:paraId="2AFBECC9" w14:textId="77777777" w:rsidR="008013CF" w:rsidRPr="003C65BD" w:rsidRDefault="008013CF" w:rsidP="008013CF">
            <w:pPr>
              <w:spacing w:after="0"/>
              <w:jc w:val="center"/>
              <w:rPr>
                <w:sz w:val="20"/>
                <w:szCs w:val="20"/>
              </w:rPr>
            </w:pPr>
            <w:r w:rsidRPr="003C65BD">
              <w:rPr>
                <w:sz w:val="20"/>
                <w:szCs w:val="20"/>
              </w:rPr>
              <w:t>HIGHER LEVEL TEACHING ASSISTANT</w:t>
            </w:r>
          </w:p>
          <w:p w14:paraId="1DB79A7C" w14:textId="77777777" w:rsidR="008013CF" w:rsidRPr="003C65BD" w:rsidRDefault="008013CF" w:rsidP="008013CF">
            <w:pPr>
              <w:spacing w:after="0"/>
              <w:jc w:val="center"/>
              <w:rPr>
                <w:sz w:val="20"/>
                <w:szCs w:val="20"/>
              </w:rPr>
            </w:pPr>
            <w:r w:rsidRPr="003C65BD">
              <w:rPr>
                <w:sz w:val="20"/>
                <w:szCs w:val="20"/>
              </w:rPr>
              <w:t xml:space="preserve">Senior Teaching Assistant , </w:t>
            </w:r>
            <w:r>
              <w:rPr>
                <w:sz w:val="20"/>
                <w:szCs w:val="20"/>
              </w:rPr>
              <w:t>PPA Cover – EYFS</w:t>
            </w:r>
          </w:p>
          <w:p w14:paraId="27AE5B1E" w14:textId="77777777" w:rsidR="008013CF" w:rsidRPr="003C65BD" w:rsidRDefault="008013CF" w:rsidP="008013CF">
            <w:pPr>
              <w:spacing w:after="0"/>
              <w:jc w:val="center"/>
              <w:rPr>
                <w:sz w:val="20"/>
                <w:szCs w:val="20"/>
              </w:rPr>
            </w:pPr>
            <w:r w:rsidRPr="003C65BD">
              <w:rPr>
                <w:sz w:val="20"/>
                <w:szCs w:val="20"/>
              </w:rPr>
              <w:t>EMA Interventions and curriculum support</w:t>
            </w:r>
          </w:p>
          <w:p w14:paraId="66EA6018" w14:textId="77777777" w:rsidR="008013CF" w:rsidRPr="003C65BD" w:rsidRDefault="008013CF" w:rsidP="008013CF">
            <w:pPr>
              <w:spacing w:after="0"/>
              <w:jc w:val="center"/>
              <w:rPr>
                <w:i/>
                <w:sz w:val="20"/>
                <w:szCs w:val="20"/>
              </w:rPr>
            </w:pPr>
          </w:p>
        </w:tc>
      </w:tr>
      <w:tr w:rsidR="008013CF" w14:paraId="062BF59D" w14:textId="77777777" w:rsidTr="000D3BC8">
        <w:tc>
          <w:tcPr>
            <w:tcW w:w="14880" w:type="dxa"/>
            <w:gridSpan w:val="3"/>
          </w:tcPr>
          <w:p w14:paraId="596B586B" w14:textId="77777777" w:rsidR="008013CF" w:rsidRPr="003C65BD" w:rsidRDefault="008013CF" w:rsidP="008013CF">
            <w:pPr>
              <w:spacing w:after="0"/>
              <w:jc w:val="center"/>
              <w:rPr>
                <w:sz w:val="8"/>
                <w:szCs w:val="8"/>
              </w:rPr>
            </w:pPr>
          </w:p>
        </w:tc>
      </w:tr>
      <w:tr w:rsidR="008013CF" w14:paraId="2DB1CAC8" w14:textId="77777777" w:rsidTr="000D3BC8">
        <w:tc>
          <w:tcPr>
            <w:tcW w:w="14880" w:type="dxa"/>
            <w:gridSpan w:val="3"/>
            <w:tcMar>
              <w:left w:w="28" w:type="dxa"/>
              <w:right w:w="28" w:type="dxa"/>
            </w:tcMar>
          </w:tcPr>
          <w:p w14:paraId="5F7A3B5C" w14:textId="77777777" w:rsidR="008013CF" w:rsidRPr="003C65BD" w:rsidRDefault="008013CF" w:rsidP="008013CF">
            <w:pPr>
              <w:spacing w:after="0"/>
              <w:jc w:val="center"/>
              <w:rPr>
                <w:b/>
                <w:sz w:val="20"/>
                <w:szCs w:val="20"/>
              </w:rPr>
            </w:pPr>
            <w:r>
              <w:rPr>
                <w:b/>
                <w:sz w:val="20"/>
                <w:szCs w:val="20"/>
              </w:rPr>
              <w:t>LEARNING MENTOR</w:t>
            </w:r>
          </w:p>
          <w:p w14:paraId="6F442285" w14:textId="77777777" w:rsidR="008013CF" w:rsidRPr="003C65BD" w:rsidRDefault="008013CF" w:rsidP="008013CF">
            <w:pPr>
              <w:spacing w:after="0"/>
              <w:jc w:val="center"/>
              <w:rPr>
                <w:sz w:val="20"/>
                <w:szCs w:val="20"/>
              </w:rPr>
            </w:pPr>
            <w:r>
              <w:rPr>
                <w:sz w:val="20"/>
                <w:szCs w:val="20"/>
              </w:rPr>
              <w:t>LEARNING AND BEHAVIOUR SUPPORT</w:t>
            </w:r>
          </w:p>
          <w:p w14:paraId="23ED29F3" w14:textId="77777777" w:rsidR="008013CF" w:rsidRPr="003C65BD" w:rsidRDefault="008013CF" w:rsidP="008013CF">
            <w:pPr>
              <w:spacing w:after="0"/>
              <w:jc w:val="center"/>
              <w:rPr>
                <w:sz w:val="20"/>
                <w:szCs w:val="20"/>
              </w:rPr>
            </w:pPr>
            <w:r w:rsidRPr="003C65BD">
              <w:rPr>
                <w:sz w:val="20"/>
                <w:szCs w:val="20"/>
              </w:rPr>
              <w:t>Targeted Interventions</w:t>
            </w:r>
          </w:p>
          <w:p w14:paraId="5C6F1CD4" w14:textId="77777777" w:rsidR="008013CF" w:rsidRPr="003C65BD" w:rsidRDefault="008013CF" w:rsidP="008013CF">
            <w:pPr>
              <w:spacing w:after="0"/>
              <w:jc w:val="center"/>
              <w:rPr>
                <w:b/>
                <w:sz w:val="20"/>
                <w:szCs w:val="20"/>
              </w:rPr>
            </w:pPr>
          </w:p>
        </w:tc>
      </w:tr>
      <w:tr w:rsidR="008013CF" w14:paraId="286837AA" w14:textId="77777777" w:rsidTr="000D3BC8">
        <w:tc>
          <w:tcPr>
            <w:tcW w:w="4960" w:type="dxa"/>
            <w:tcMar>
              <w:left w:w="28" w:type="dxa"/>
              <w:right w:w="28" w:type="dxa"/>
            </w:tcMar>
          </w:tcPr>
          <w:p w14:paraId="18BD255D" w14:textId="77777777" w:rsidR="008013CF" w:rsidRPr="003C65BD" w:rsidRDefault="008013CF" w:rsidP="008013CF">
            <w:pPr>
              <w:spacing w:after="0"/>
              <w:jc w:val="center"/>
              <w:rPr>
                <w:b/>
                <w:sz w:val="20"/>
                <w:szCs w:val="20"/>
              </w:rPr>
            </w:pPr>
            <w:r w:rsidRPr="003C65BD">
              <w:rPr>
                <w:b/>
                <w:sz w:val="20"/>
                <w:szCs w:val="20"/>
              </w:rPr>
              <w:t>LEVEL THREE TEACHING ASSISTANT</w:t>
            </w:r>
          </w:p>
          <w:p w14:paraId="2B4F17EF" w14:textId="77777777" w:rsidR="008013CF" w:rsidRPr="003C65BD" w:rsidRDefault="008013CF" w:rsidP="008013CF">
            <w:pPr>
              <w:spacing w:after="0"/>
              <w:jc w:val="center"/>
              <w:rPr>
                <w:sz w:val="20"/>
                <w:szCs w:val="20"/>
              </w:rPr>
            </w:pPr>
            <w:r w:rsidRPr="003C65BD">
              <w:rPr>
                <w:sz w:val="20"/>
                <w:szCs w:val="20"/>
              </w:rPr>
              <w:t>CURRICULUM SUPPORT YEAR 6</w:t>
            </w:r>
          </w:p>
          <w:p w14:paraId="1455F9AD" w14:textId="77777777" w:rsidR="008013CF" w:rsidRPr="003C65BD" w:rsidRDefault="008013CF" w:rsidP="008013CF">
            <w:pPr>
              <w:spacing w:after="0"/>
              <w:jc w:val="center"/>
              <w:rPr>
                <w:sz w:val="20"/>
                <w:szCs w:val="20"/>
              </w:rPr>
            </w:pPr>
            <w:r w:rsidRPr="003C65BD">
              <w:rPr>
                <w:sz w:val="20"/>
                <w:szCs w:val="20"/>
              </w:rPr>
              <w:t>Targeted Interventions</w:t>
            </w:r>
          </w:p>
          <w:p w14:paraId="4158311F" w14:textId="77777777" w:rsidR="008013CF" w:rsidRPr="003C65BD" w:rsidRDefault="008013CF" w:rsidP="008013CF">
            <w:pPr>
              <w:spacing w:after="0"/>
              <w:jc w:val="center"/>
              <w:rPr>
                <w:sz w:val="20"/>
                <w:szCs w:val="20"/>
              </w:rPr>
            </w:pPr>
            <w:r w:rsidRPr="003C65BD">
              <w:rPr>
                <w:sz w:val="20"/>
                <w:szCs w:val="20"/>
              </w:rPr>
              <w:t>Curriculum Support and Display</w:t>
            </w:r>
          </w:p>
          <w:p w14:paraId="6F6152D7" w14:textId="77777777" w:rsidR="008013CF" w:rsidRPr="003C65BD" w:rsidRDefault="008013CF" w:rsidP="008013CF">
            <w:pPr>
              <w:spacing w:after="0"/>
              <w:jc w:val="center"/>
              <w:rPr>
                <w:i/>
                <w:sz w:val="20"/>
                <w:szCs w:val="20"/>
              </w:rPr>
            </w:pPr>
          </w:p>
        </w:tc>
        <w:tc>
          <w:tcPr>
            <w:tcW w:w="4960" w:type="dxa"/>
          </w:tcPr>
          <w:p w14:paraId="03B4077B" w14:textId="77777777" w:rsidR="008013CF" w:rsidRPr="003C65BD" w:rsidRDefault="008013CF" w:rsidP="008013CF">
            <w:pPr>
              <w:spacing w:after="0"/>
              <w:jc w:val="center"/>
              <w:rPr>
                <w:b/>
                <w:sz w:val="20"/>
                <w:szCs w:val="20"/>
              </w:rPr>
            </w:pPr>
            <w:r w:rsidRPr="003C65BD">
              <w:rPr>
                <w:b/>
                <w:sz w:val="20"/>
                <w:szCs w:val="20"/>
              </w:rPr>
              <w:t>LEVEL THREE TEACHING ASSISTANT</w:t>
            </w:r>
          </w:p>
          <w:p w14:paraId="2C8FB973" w14:textId="77777777" w:rsidR="008013CF" w:rsidRPr="003C65BD" w:rsidRDefault="008013CF" w:rsidP="008013CF">
            <w:pPr>
              <w:spacing w:after="0"/>
              <w:jc w:val="center"/>
              <w:rPr>
                <w:sz w:val="20"/>
                <w:szCs w:val="20"/>
              </w:rPr>
            </w:pPr>
            <w:r w:rsidRPr="003C65BD">
              <w:rPr>
                <w:sz w:val="20"/>
                <w:szCs w:val="20"/>
              </w:rPr>
              <w:t>CURRICULUM SUPPORT YEAR 5</w:t>
            </w:r>
          </w:p>
          <w:p w14:paraId="20CA3A5C" w14:textId="77777777" w:rsidR="008013CF" w:rsidRPr="003C65BD" w:rsidRDefault="008013CF" w:rsidP="008013CF">
            <w:pPr>
              <w:spacing w:after="0"/>
              <w:jc w:val="center"/>
              <w:rPr>
                <w:sz w:val="20"/>
                <w:szCs w:val="20"/>
              </w:rPr>
            </w:pPr>
            <w:r w:rsidRPr="003C65BD">
              <w:rPr>
                <w:sz w:val="20"/>
                <w:szCs w:val="20"/>
              </w:rPr>
              <w:t>Targeted Interventions</w:t>
            </w:r>
          </w:p>
          <w:p w14:paraId="092D9D23" w14:textId="77777777" w:rsidR="008013CF" w:rsidRPr="003C65BD" w:rsidRDefault="008013CF" w:rsidP="008013CF">
            <w:pPr>
              <w:spacing w:after="0"/>
              <w:jc w:val="center"/>
              <w:rPr>
                <w:sz w:val="20"/>
                <w:szCs w:val="20"/>
              </w:rPr>
            </w:pPr>
            <w:r w:rsidRPr="003C65BD">
              <w:rPr>
                <w:sz w:val="20"/>
                <w:szCs w:val="20"/>
              </w:rPr>
              <w:t>Curriculum Support and Display</w:t>
            </w:r>
          </w:p>
          <w:p w14:paraId="35F206A8" w14:textId="77777777" w:rsidR="008013CF" w:rsidRPr="003C65BD" w:rsidRDefault="008013CF" w:rsidP="008013CF">
            <w:pPr>
              <w:spacing w:after="0"/>
              <w:jc w:val="center"/>
              <w:rPr>
                <w:i/>
                <w:sz w:val="20"/>
                <w:szCs w:val="20"/>
              </w:rPr>
            </w:pPr>
          </w:p>
        </w:tc>
        <w:tc>
          <w:tcPr>
            <w:tcW w:w="4960" w:type="dxa"/>
          </w:tcPr>
          <w:p w14:paraId="20F624B0" w14:textId="77777777" w:rsidR="008013CF" w:rsidRPr="003C65BD" w:rsidRDefault="008013CF" w:rsidP="008013CF">
            <w:pPr>
              <w:spacing w:after="0"/>
              <w:jc w:val="center"/>
              <w:rPr>
                <w:b/>
                <w:sz w:val="20"/>
                <w:szCs w:val="20"/>
              </w:rPr>
            </w:pPr>
            <w:r w:rsidRPr="003C65BD">
              <w:rPr>
                <w:b/>
                <w:sz w:val="20"/>
                <w:szCs w:val="20"/>
              </w:rPr>
              <w:t>LEVEL THREE TEACHING ASSISTANT</w:t>
            </w:r>
          </w:p>
          <w:p w14:paraId="1DEA3C9F" w14:textId="77777777" w:rsidR="008013CF" w:rsidRPr="003C65BD" w:rsidRDefault="008013CF" w:rsidP="008013CF">
            <w:pPr>
              <w:spacing w:after="0"/>
              <w:jc w:val="center"/>
              <w:rPr>
                <w:sz w:val="20"/>
                <w:szCs w:val="20"/>
              </w:rPr>
            </w:pPr>
            <w:r w:rsidRPr="003C65BD">
              <w:rPr>
                <w:sz w:val="20"/>
                <w:szCs w:val="20"/>
              </w:rPr>
              <w:t>CURRICULUM SUPPORT YEAR 4</w:t>
            </w:r>
          </w:p>
          <w:p w14:paraId="3E245A95" w14:textId="77777777" w:rsidR="008013CF" w:rsidRPr="003C65BD" w:rsidRDefault="008013CF" w:rsidP="008013CF">
            <w:pPr>
              <w:spacing w:after="0"/>
              <w:jc w:val="center"/>
              <w:rPr>
                <w:sz w:val="20"/>
                <w:szCs w:val="20"/>
              </w:rPr>
            </w:pPr>
            <w:r w:rsidRPr="003C65BD">
              <w:rPr>
                <w:sz w:val="20"/>
                <w:szCs w:val="20"/>
              </w:rPr>
              <w:t>Targeted Interventions</w:t>
            </w:r>
          </w:p>
          <w:p w14:paraId="13B3D029" w14:textId="77777777" w:rsidR="008013CF" w:rsidRPr="003C65BD" w:rsidRDefault="008013CF" w:rsidP="008013CF">
            <w:pPr>
              <w:spacing w:after="0"/>
              <w:jc w:val="center"/>
              <w:rPr>
                <w:sz w:val="20"/>
                <w:szCs w:val="20"/>
              </w:rPr>
            </w:pPr>
            <w:r w:rsidRPr="003C65BD">
              <w:rPr>
                <w:sz w:val="20"/>
                <w:szCs w:val="20"/>
              </w:rPr>
              <w:t>Curriculum Support and Display</w:t>
            </w:r>
          </w:p>
          <w:p w14:paraId="74457A0D" w14:textId="77777777" w:rsidR="008013CF" w:rsidRPr="003C65BD" w:rsidRDefault="008013CF" w:rsidP="008013CF">
            <w:pPr>
              <w:spacing w:after="0"/>
              <w:jc w:val="center"/>
              <w:rPr>
                <w:i/>
                <w:sz w:val="20"/>
                <w:szCs w:val="20"/>
              </w:rPr>
            </w:pPr>
          </w:p>
        </w:tc>
      </w:tr>
      <w:tr w:rsidR="008013CF" w14:paraId="02489F98" w14:textId="77777777" w:rsidTr="000D3BC8">
        <w:tc>
          <w:tcPr>
            <w:tcW w:w="4960" w:type="dxa"/>
            <w:tcMar>
              <w:left w:w="28" w:type="dxa"/>
              <w:right w:w="28" w:type="dxa"/>
            </w:tcMar>
          </w:tcPr>
          <w:p w14:paraId="412C40CF" w14:textId="77777777" w:rsidR="008013CF" w:rsidRPr="003C65BD" w:rsidRDefault="008013CF" w:rsidP="008013CF">
            <w:pPr>
              <w:spacing w:after="0"/>
              <w:jc w:val="center"/>
              <w:rPr>
                <w:b/>
                <w:sz w:val="20"/>
                <w:szCs w:val="20"/>
              </w:rPr>
            </w:pPr>
            <w:r w:rsidRPr="003C65BD">
              <w:rPr>
                <w:b/>
                <w:sz w:val="20"/>
                <w:szCs w:val="20"/>
              </w:rPr>
              <w:t>LEVEL THREE TEACHING ASSISTANT</w:t>
            </w:r>
          </w:p>
          <w:p w14:paraId="59BF2D0C" w14:textId="77777777" w:rsidR="008013CF" w:rsidRPr="003C65BD" w:rsidRDefault="008013CF" w:rsidP="008013CF">
            <w:pPr>
              <w:spacing w:after="0"/>
              <w:jc w:val="center"/>
              <w:rPr>
                <w:sz w:val="20"/>
                <w:szCs w:val="20"/>
              </w:rPr>
            </w:pPr>
            <w:r w:rsidRPr="003C65BD">
              <w:rPr>
                <w:sz w:val="20"/>
                <w:szCs w:val="20"/>
              </w:rPr>
              <w:t>CURRICULUM SUPPORT YEAR 3</w:t>
            </w:r>
          </w:p>
          <w:p w14:paraId="16301C20" w14:textId="77777777" w:rsidR="008013CF" w:rsidRPr="003C65BD" w:rsidRDefault="008013CF" w:rsidP="008013CF">
            <w:pPr>
              <w:spacing w:after="0"/>
              <w:jc w:val="center"/>
              <w:rPr>
                <w:sz w:val="20"/>
                <w:szCs w:val="20"/>
              </w:rPr>
            </w:pPr>
            <w:r w:rsidRPr="003C65BD">
              <w:rPr>
                <w:sz w:val="20"/>
                <w:szCs w:val="20"/>
              </w:rPr>
              <w:t>Targeted Interventions</w:t>
            </w:r>
          </w:p>
          <w:p w14:paraId="4EB3A747" w14:textId="77777777" w:rsidR="008013CF" w:rsidRPr="003C65BD" w:rsidRDefault="008013CF" w:rsidP="008013CF">
            <w:pPr>
              <w:spacing w:after="0"/>
              <w:jc w:val="center"/>
              <w:rPr>
                <w:sz w:val="20"/>
                <w:szCs w:val="20"/>
              </w:rPr>
            </w:pPr>
            <w:r w:rsidRPr="003C65BD">
              <w:rPr>
                <w:sz w:val="20"/>
                <w:szCs w:val="20"/>
              </w:rPr>
              <w:t>Curriculum Support and Display</w:t>
            </w:r>
          </w:p>
          <w:p w14:paraId="5D253CB6" w14:textId="77777777" w:rsidR="008013CF" w:rsidRPr="003C65BD" w:rsidRDefault="008013CF" w:rsidP="008013CF">
            <w:pPr>
              <w:spacing w:after="0"/>
              <w:jc w:val="center"/>
              <w:rPr>
                <w:b/>
                <w:sz w:val="20"/>
                <w:szCs w:val="20"/>
              </w:rPr>
            </w:pPr>
          </w:p>
        </w:tc>
        <w:tc>
          <w:tcPr>
            <w:tcW w:w="4960" w:type="dxa"/>
          </w:tcPr>
          <w:p w14:paraId="7896FDDC" w14:textId="77777777" w:rsidR="008013CF" w:rsidRPr="003C65BD" w:rsidRDefault="008013CF" w:rsidP="008013CF">
            <w:pPr>
              <w:spacing w:after="0"/>
              <w:jc w:val="center"/>
              <w:rPr>
                <w:b/>
                <w:sz w:val="20"/>
                <w:szCs w:val="20"/>
              </w:rPr>
            </w:pPr>
            <w:r w:rsidRPr="003C65BD">
              <w:rPr>
                <w:b/>
                <w:sz w:val="20"/>
                <w:szCs w:val="20"/>
              </w:rPr>
              <w:t>LEVEL THREE TEACHING ASSISTANT</w:t>
            </w:r>
          </w:p>
          <w:p w14:paraId="5395E8C4" w14:textId="77777777" w:rsidR="008013CF" w:rsidRPr="003C65BD" w:rsidRDefault="008013CF" w:rsidP="008013CF">
            <w:pPr>
              <w:spacing w:after="0"/>
              <w:jc w:val="center"/>
              <w:rPr>
                <w:sz w:val="20"/>
                <w:szCs w:val="20"/>
              </w:rPr>
            </w:pPr>
            <w:r w:rsidRPr="003C65BD">
              <w:rPr>
                <w:sz w:val="20"/>
                <w:szCs w:val="20"/>
              </w:rPr>
              <w:t>CURRICULUM SUPPORT YEAR 2</w:t>
            </w:r>
          </w:p>
          <w:p w14:paraId="390F8D2E" w14:textId="77777777" w:rsidR="008013CF" w:rsidRPr="003C65BD" w:rsidRDefault="008013CF" w:rsidP="008013CF">
            <w:pPr>
              <w:spacing w:after="0"/>
              <w:jc w:val="center"/>
              <w:rPr>
                <w:sz w:val="20"/>
                <w:szCs w:val="20"/>
              </w:rPr>
            </w:pPr>
            <w:r w:rsidRPr="003C65BD">
              <w:rPr>
                <w:sz w:val="20"/>
                <w:szCs w:val="20"/>
              </w:rPr>
              <w:t>Targeted Interventions</w:t>
            </w:r>
          </w:p>
          <w:p w14:paraId="24A7FFB8" w14:textId="77777777" w:rsidR="008013CF" w:rsidRPr="003C65BD" w:rsidRDefault="008013CF" w:rsidP="008013CF">
            <w:pPr>
              <w:spacing w:after="0"/>
              <w:jc w:val="center"/>
              <w:rPr>
                <w:sz w:val="20"/>
                <w:szCs w:val="20"/>
              </w:rPr>
            </w:pPr>
            <w:r w:rsidRPr="003C65BD">
              <w:rPr>
                <w:sz w:val="20"/>
                <w:szCs w:val="20"/>
              </w:rPr>
              <w:t>Curriculum Support and Display</w:t>
            </w:r>
          </w:p>
          <w:p w14:paraId="5C09FFCC" w14:textId="77777777" w:rsidR="008013CF" w:rsidRPr="003C65BD" w:rsidRDefault="008013CF" w:rsidP="008013CF">
            <w:pPr>
              <w:spacing w:after="0"/>
              <w:jc w:val="center"/>
              <w:rPr>
                <w:b/>
                <w:sz w:val="20"/>
                <w:szCs w:val="20"/>
              </w:rPr>
            </w:pPr>
          </w:p>
        </w:tc>
        <w:tc>
          <w:tcPr>
            <w:tcW w:w="4960" w:type="dxa"/>
          </w:tcPr>
          <w:p w14:paraId="06A719AB" w14:textId="77777777" w:rsidR="008013CF" w:rsidRPr="003C65BD" w:rsidRDefault="008013CF" w:rsidP="008013CF">
            <w:pPr>
              <w:spacing w:after="0"/>
              <w:jc w:val="center"/>
              <w:rPr>
                <w:b/>
                <w:sz w:val="20"/>
                <w:szCs w:val="20"/>
              </w:rPr>
            </w:pPr>
            <w:r w:rsidRPr="003C65BD">
              <w:rPr>
                <w:b/>
                <w:sz w:val="20"/>
                <w:szCs w:val="20"/>
              </w:rPr>
              <w:t>LEVEL THREE TEACHING ASSISTANT</w:t>
            </w:r>
          </w:p>
          <w:p w14:paraId="53905F74" w14:textId="77777777" w:rsidR="008013CF" w:rsidRPr="003C65BD" w:rsidRDefault="008013CF" w:rsidP="008013CF">
            <w:pPr>
              <w:spacing w:after="0"/>
              <w:jc w:val="center"/>
              <w:rPr>
                <w:sz w:val="20"/>
                <w:szCs w:val="20"/>
              </w:rPr>
            </w:pPr>
            <w:r w:rsidRPr="003C65BD">
              <w:rPr>
                <w:sz w:val="20"/>
                <w:szCs w:val="20"/>
              </w:rPr>
              <w:t>CURRICULUM SUPPORT YEAR 1</w:t>
            </w:r>
          </w:p>
          <w:p w14:paraId="64AAD708" w14:textId="77777777" w:rsidR="008013CF" w:rsidRPr="003C65BD" w:rsidRDefault="008013CF" w:rsidP="008013CF">
            <w:pPr>
              <w:spacing w:after="0"/>
              <w:jc w:val="center"/>
              <w:rPr>
                <w:sz w:val="20"/>
                <w:szCs w:val="20"/>
              </w:rPr>
            </w:pPr>
            <w:r w:rsidRPr="003C65BD">
              <w:rPr>
                <w:sz w:val="20"/>
                <w:szCs w:val="20"/>
              </w:rPr>
              <w:t>Targeted Interventions</w:t>
            </w:r>
          </w:p>
          <w:p w14:paraId="09082B58" w14:textId="77777777" w:rsidR="008013CF" w:rsidRPr="003C65BD" w:rsidRDefault="008013CF" w:rsidP="008013CF">
            <w:pPr>
              <w:spacing w:after="0"/>
              <w:jc w:val="center"/>
              <w:rPr>
                <w:sz w:val="20"/>
                <w:szCs w:val="20"/>
              </w:rPr>
            </w:pPr>
            <w:r w:rsidRPr="003C65BD">
              <w:rPr>
                <w:sz w:val="20"/>
                <w:szCs w:val="20"/>
              </w:rPr>
              <w:t>Curriculum Support and Display</w:t>
            </w:r>
          </w:p>
          <w:p w14:paraId="197395DB" w14:textId="77777777" w:rsidR="008013CF" w:rsidRPr="003C65BD" w:rsidRDefault="008013CF" w:rsidP="008013CF">
            <w:pPr>
              <w:spacing w:after="0"/>
              <w:jc w:val="center"/>
              <w:rPr>
                <w:b/>
                <w:sz w:val="20"/>
                <w:szCs w:val="20"/>
              </w:rPr>
            </w:pPr>
          </w:p>
        </w:tc>
      </w:tr>
      <w:tr w:rsidR="008013CF" w14:paraId="4582FC58" w14:textId="77777777" w:rsidTr="000D3BC8">
        <w:tc>
          <w:tcPr>
            <w:tcW w:w="14880" w:type="dxa"/>
            <w:gridSpan w:val="3"/>
          </w:tcPr>
          <w:p w14:paraId="371F4410" w14:textId="77777777" w:rsidR="008013CF" w:rsidRPr="003C65BD" w:rsidRDefault="008013CF" w:rsidP="008013CF">
            <w:pPr>
              <w:spacing w:after="0"/>
              <w:jc w:val="center"/>
              <w:rPr>
                <w:b/>
                <w:sz w:val="8"/>
                <w:szCs w:val="8"/>
              </w:rPr>
            </w:pPr>
          </w:p>
        </w:tc>
      </w:tr>
      <w:tr w:rsidR="008013CF" w14:paraId="2640C20A" w14:textId="77777777" w:rsidTr="000D3BC8">
        <w:tc>
          <w:tcPr>
            <w:tcW w:w="14880" w:type="dxa"/>
            <w:gridSpan w:val="3"/>
          </w:tcPr>
          <w:p w14:paraId="4D17A757" w14:textId="77777777" w:rsidR="008013CF" w:rsidRPr="003C65BD" w:rsidRDefault="008013CF" w:rsidP="008013CF">
            <w:pPr>
              <w:spacing w:after="0"/>
              <w:jc w:val="center"/>
              <w:rPr>
                <w:b/>
                <w:sz w:val="20"/>
                <w:szCs w:val="20"/>
              </w:rPr>
            </w:pPr>
            <w:r>
              <w:rPr>
                <w:b/>
                <w:sz w:val="20"/>
                <w:szCs w:val="20"/>
              </w:rPr>
              <w:t>INCLUSION ASSISTANT – LEVEL THREE</w:t>
            </w:r>
          </w:p>
          <w:p w14:paraId="1F7B999C" w14:textId="77777777" w:rsidR="008013CF" w:rsidRDefault="008013CF" w:rsidP="008013CF">
            <w:pPr>
              <w:spacing w:after="0"/>
              <w:jc w:val="center"/>
              <w:rPr>
                <w:sz w:val="20"/>
                <w:szCs w:val="20"/>
              </w:rPr>
            </w:pPr>
            <w:r>
              <w:rPr>
                <w:sz w:val="20"/>
                <w:szCs w:val="20"/>
              </w:rPr>
              <w:t>SEN Admin Support</w:t>
            </w:r>
          </w:p>
          <w:p w14:paraId="63C0C9D1" w14:textId="77777777" w:rsidR="008013CF" w:rsidRDefault="008013CF" w:rsidP="008013CF">
            <w:pPr>
              <w:spacing w:after="0"/>
              <w:jc w:val="center"/>
              <w:rPr>
                <w:sz w:val="20"/>
                <w:szCs w:val="20"/>
              </w:rPr>
            </w:pPr>
            <w:r>
              <w:rPr>
                <w:sz w:val="20"/>
                <w:szCs w:val="20"/>
              </w:rPr>
              <w:t>Orchard Club Assistant</w:t>
            </w:r>
          </w:p>
          <w:p w14:paraId="760B3016" w14:textId="77777777" w:rsidR="008013CF" w:rsidRPr="003C65BD" w:rsidRDefault="008013CF" w:rsidP="008013CF">
            <w:pPr>
              <w:spacing w:after="0"/>
              <w:jc w:val="center"/>
              <w:rPr>
                <w:sz w:val="20"/>
                <w:szCs w:val="20"/>
              </w:rPr>
            </w:pPr>
            <w:r>
              <w:rPr>
                <w:sz w:val="20"/>
                <w:szCs w:val="20"/>
              </w:rPr>
              <w:t xml:space="preserve">Specialist Interventions </w:t>
            </w:r>
          </w:p>
        </w:tc>
      </w:tr>
      <w:tr w:rsidR="008013CF" w14:paraId="265E5D7A" w14:textId="77777777" w:rsidTr="000D3BC8">
        <w:tc>
          <w:tcPr>
            <w:tcW w:w="14880" w:type="dxa"/>
            <w:gridSpan w:val="3"/>
          </w:tcPr>
          <w:p w14:paraId="1D60D1D3" w14:textId="77777777" w:rsidR="008013CF" w:rsidRPr="003C65BD" w:rsidRDefault="008013CF" w:rsidP="008013CF">
            <w:pPr>
              <w:spacing w:after="0"/>
              <w:jc w:val="center"/>
              <w:rPr>
                <w:sz w:val="8"/>
                <w:szCs w:val="8"/>
              </w:rPr>
            </w:pPr>
          </w:p>
        </w:tc>
      </w:tr>
      <w:tr w:rsidR="008013CF" w:rsidRPr="003C65BD" w14:paraId="6C2E7BAA" w14:textId="77777777" w:rsidTr="000D3BC8">
        <w:trPr>
          <w:trHeight w:val="293"/>
        </w:trPr>
        <w:tc>
          <w:tcPr>
            <w:tcW w:w="14880" w:type="dxa"/>
            <w:gridSpan w:val="3"/>
          </w:tcPr>
          <w:p w14:paraId="0D34D249" w14:textId="77777777" w:rsidR="008013CF" w:rsidRPr="003C65BD" w:rsidRDefault="008013CF" w:rsidP="008013CF">
            <w:pPr>
              <w:spacing w:after="0"/>
              <w:jc w:val="center"/>
              <w:rPr>
                <w:b/>
                <w:sz w:val="20"/>
                <w:szCs w:val="20"/>
              </w:rPr>
            </w:pPr>
            <w:r w:rsidRPr="003C65BD">
              <w:rPr>
                <w:b/>
                <w:sz w:val="20"/>
                <w:szCs w:val="20"/>
              </w:rPr>
              <w:t>LEVEL TWO TEACHING ASSISTANTS</w:t>
            </w:r>
          </w:p>
          <w:p w14:paraId="3E740081" w14:textId="77777777" w:rsidR="008013CF" w:rsidRPr="003C65BD" w:rsidRDefault="008013CF" w:rsidP="008013CF">
            <w:pPr>
              <w:spacing w:after="0"/>
              <w:jc w:val="center"/>
              <w:rPr>
                <w:sz w:val="20"/>
                <w:szCs w:val="20"/>
              </w:rPr>
            </w:pPr>
            <w:r w:rsidRPr="003C65BD">
              <w:rPr>
                <w:sz w:val="20"/>
                <w:szCs w:val="20"/>
              </w:rPr>
              <w:t>Learning Support – Statemented Pupils</w:t>
            </w:r>
          </w:p>
          <w:p w14:paraId="0344215E" w14:textId="77777777" w:rsidR="008013CF" w:rsidRPr="003C65BD" w:rsidRDefault="008013CF" w:rsidP="008013CF">
            <w:pPr>
              <w:spacing w:after="0"/>
              <w:jc w:val="center"/>
              <w:rPr>
                <w:i/>
                <w:sz w:val="20"/>
                <w:szCs w:val="20"/>
              </w:rPr>
            </w:pPr>
          </w:p>
          <w:p w14:paraId="67C0D815" w14:textId="77777777" w:rsidR="008013CF" w:rsidRPr="003C65BD" w:rsidRDefault="008013CF" w:rsidP="008013CF">
            <w:pPr>
              <w:spacing w:after="0"/>
              <w:jc w:val="center"/>
              <w:rPr>
                <w:sz w:val="20"/>
                <w:szCs w:val="20"/>
              </w:rPr>
            </w:pPr>
          </w:p>
        </w:tc>
      </w:tr>
    </w:tbl>
    <w:p w14:paraId="4E4B1807" w14:textId="77777777" w:rsidR="008013CF" w:rsidRPr="00115768" w:rsidRDefault="008013CF" w:rsidP="008013CF">
      <w:pPr>
        <w:spacing w:after="0"/>
        <w:rPr>
          <w:sz w:val="16"/>
          <w:szCs w:val="16"/>
        </w:rPr>
      </w:pPr>
    </w:p>
    <w:tbl>
      <w:tblPr>
        <w:tblW w:w="14880"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0"/>
        <w:gridCol w:w="3720"/>
        <w:gridCol w:w="3720"/>
        <w:gridCol w:w="3720"/>
      </w:tblGrid>
      <w:tr w:rsidR="008013CF" w:rsidRPr="003C65BD" w14:paraId="0592F85C" w14:textId="77777777" w:rsidTr="000D3BC8">
        <w:tc>
          <w:tcPr>
            <w:tcW w:w="3720" w:type="dxa"/>
          </w:tcPr>
          <w:p w14:paraId="31E59458" w14:textId="77777777" w:rsidR="008013CF" w:rsidRPr="003C65BD" w:rsidRDefault="008013CF" w:rsidP="008013CF">
            <w:pPr>
              <w:spacing w:after="0"/>
              <w:jc w:val="center"/>
              <w:rPr>
                <w:b/>
                <w:sz w:val="20"/>
                <w:szCs w:val="20"/>
              </w:rPr>
            </w:pPr>
            <w:r w:rsidRPr="003C65BD">
              <w:rPr>
                <w:b/>
                <w:sz w:val="20"/>
                <w:szCs w:val="20"/>
              </w:rPr>
              <w:t>NURSERY NURSE</w:t>
            </w:r>
          </w:p>
          <w:p w14:paraId="4F78B89A" w14:textId="77777777" w:rsidR="008013CF" w:rsidRDefault="008013CF" w:rsidP="008013CF">
            <w:pPr>
              <w:spacing w:after="0"/>
              <w:jc w:val="center"/>
              <w:rPr>
                <w:sz w:val="20"/>
                <w:szCs w:val="20"/>
              </w:rPr>
            </w:pPr>
            <w:r w:rsidRPr="003C65BD">
              <w:rPr>
                <w:sz w:val="20"/>
                <w:szCs w:val="20"/>
              </w:rPr>
              <w:t>Foundation Stage Practitioner</w:t>
            </w:r>
          </w:p>
          <w:p w14:paraId="654ED478" w14:textId="77777777" w:rsidR="008013CF" w:rsidRDefault="008013CF" w:rsidP="008013CF">
            <w:pPr>
              <w:spacing w:after="0"/>
              <w:jc w:val="center"/>
              <w:rPr>
                <w:sz w:val="20"/>
                <w:szCs w:val="20"/>
              </w:rPr>
            </w:pPr>
            <w:r w:rsidRPr="003C65BD">
              <w:rPr>
                <w:sz w:val="20"/>
                <w:szCs w:val="20"/>
              </w:rPr>
              <w:t>Curriculum Support, Pastoral Support</w:t>
            </w:r>
          </w:p>
          <w:p w14:paraId="1C39E859" w14:textId="77777777" w:rsidR="008013CF" w:rsidRPr="003C65BD" w:rsidRDefault="008013CF" w:rsidP="008013CF">
            <w:pPr>
              <w:spacing w:after="0"/>
              <w:jc w:val="center"/>
              <w:rPr>
                <w:sz w:val="20"/>
                <w:szCs w:val="20"/>
              </w:rPr>
            </w:pPr>
            <w:r w:rsidRPr="003C65BD">
              <w:rPr>
                <w:sz w:val="20"/>
                <w:szCs w:val="20"/>
              </w:rPr>
              <w:t>Working with Families</w:t>
            </w:r>
          </w:p>
        </w:tc>
        <w:tc>
          <w:tcPr>
            <w:tcW w:w="3720" w:type="dxa"/>
          </w:tcPr>
          <w:p w14:paraId="74934F42" w14:textId="77777777" w:rsidR="008013CF" w:rsidRPr="003C65BD" w:rsidRDefault="008013CF" w:rsidP="008013CF">
            <w:pPr>
              <w:spacing w:after="0"/>
              <w:jc w:val="center"/>
              <w:rPr>
                <w:b/>
                <w:sz w:val="20"/>
                <w:szCs w:val="20"/>
              </w:rPr>
            </w:pPr>
            <w:r w:rsidRPr="003C65BD">
              <w:rPr>
                <w:b/>
                <w:sz w:val="20"/>
                <w:szCs w:val="20"/>
              </w:rPr>
              <w:t>NURSERY NURSE</w:t>
            </w:r>
          </w:p>
          <w:p w14:paraId="52548844" w14:textId="77777777" w:rsidR="008013CF" w:rsidRPr="003C65BD" w:rsidRDefault="008013CF" w:rsidP="008013CF">
            <w:pPr>
              <w:spacing w:after="0"/>
              <w:jc w:val="center"/>
              <w:rPr>
                <w:sz w:val="20"/>
                <w:szCs w:val="20"/>
              </w:rPr>
            </w:pPr>
            <w:r w:rsidRPr="003C65BD">
              <w:rPr>
                <w:sz w:val="20"/>
                <w:szCs w:val="20"/>
              </w:rPr>
              <w:t>Foundation Stage Practitioner</w:t>
            </w:r>
          </w:p>
          <w:p w14:paraId="0FFC8B1F" w14:textId="77777777" w:rsidR="008013CF" w:rsidRPr="003C65BD" w:rsidRDefault="008013CF" w:rsidP="008013CF">
            <w:pPr>
              <w:spacing w:after="0"/>
              <w:jc w:val="center"/>
              <w:rPr>
                <w:sz w:val="20"/>
                <w:szCs w:val="20"/>
              </w:rPr>
            </w:pPr>
            <w:r w:rsidRPr="003C65BD">
              <w:rPr>
                <w:sz w:val="20"/>
                <w:szCs w:val="20"/>
              </w:rPr>
              <w:t>Curriculum Support, Pastoral Support</w:t>
            </w:r>
          </w:p>
          <w:p w14:paraId="6671E5BF" w14:textId="77777777" w:rsidR="008013CF" w:rsidRPr="003C65BD" w:rsidRDefault="008013CF" w:rsidP="008013CF">
            <w:pPr>
              <w:spacing w:after="0"/>
              <w:jc w:val="center"/>
              <w:rPr>
                <w:sz w:val="20"/>
                <w:szCs w:val="20"/>
              </w:rPr>
            </w:pPr>
            <w:r w:rsidRPr="003C65BD">
              <w:rPr>
                <w:sz w:val="20"/>
                <w:szCs w:val="20"/>
              </w:rPr>
              <w:t>Outdoor Curriculum</w:t>
            </w:r>
          </w:p>
          <w:p w14:paraId="3A87C726" w14:textId="77777777" w:rsidR="008013CF" w:rsidRPr="003C65BD" w:rsidRDefault="008013CF" w:rsidP="008013CF">
            <w:pPr>
              <w:spacing w:after="0"/>
              <w:jc w:val="center"/>
              <w:rPr>
                <w:sz w:val="20"/>
                <w:szCs w:val="20"/>
              </w:rPr>
            </w:pPr>
          </w:p>
        </w:tc>
        <w:tc>
          <w:tcPr>
            <w:tcW w:w="3720" w:type="dxa"/>
          </w:tcPr>
          <w:p w14:paraId="05EFD2D4" w14:textId="77777777" w:rsidR="008013CF" w:rsidRPr="003C65BD" w:rsidRDefault="008013CF" w:rsidP="008013CF">
            <w:pPr>
              <w:spacing w:after="0"/>
              <w:jc w:val="center"/>
              <w:rPr>
                <w:b/>
                <w:sz w:val="20"/>
                <w:szCs w:val="20"/>
              </w:rPr>
            </w:pPr>
            <w:r w:rsidRPr="003C65BD">
              <w:rPr>
                <w:b/>
                <w:sz w:val="20"/>
                <w:szCs w:val="20"/>
              </w:rPr>
              <w:t>NURSERY NURSE</w:t>
            </w:r>
          </w:p>
          <w:p w14:paraId="5C77B035" w14:textId="77777777" w:rsidR="008013CF" w:rsidRPr="003C65BD" w:rsidRDefault="008013CF" w:rsidP="008013CF">
            <w:pPr>
              <w:spacing w:after="0"/>
              <w:jc w:val="center"/>
              <w:rPr>
                <w:sz w:val="20"/>
                <w:szCs w:val="20"/>
              </w:rPr>
            </w:pPr>
            <w:r w:rsidRPr="003C65BD">
              <w:rPr>
                <w:sz w:val="20"/>
                <w:szCs w:val="20"/>
              </w:rPr>
              <w:t>Foundation Stage Practitioner</w:t>
            </w:r>
          </w:p>
          <w:p w14:paraId="76AFCCFF" w14:textId="77777777" w:rsidR="008013CF" w:rsidRPr="003C65BD" w:rsidRDefault="008013CF" w:rsidP="008013CF">
            <w:pPr>
              <w:spacing w:after="0"/>
              <w:jc w:val="center"/>
              <w:rPr>
                <w:sz w:val="20"/>
                <w:szCs w:val="20"/>
              </w:rPr>
            </w:pPr>
            <w:r w:rsidRPr="003C65BD">
              <w:rPr>
                <w:sz w:val="20"/>
                <w:szCs w:val="20"/>
              </w:rPr>
              <w:t>Curriculum Support, Pastoral Support</w:t>
            </w:r>
          </w:p>
          <w:p w14:paraId="51585A7B" w14:textId="77777777" w:rsidR="008013CF" w:rsidRPr="003C65BD" w:rsidRDefault="008013CF" w:rsidP="008013CF">
            <w:pPr>
              <w:spacing w:after="0"/>
              <w:jc w:val="center"/>
              <w:rPr>
                <w:sz w:val="20"/>
                <w:szCs w:val="20"/>
              </w:rPr>
            </w:pPr>
            <w:r w:rsidRPr="003C65BD">
              <w:rPr>
                <w:sz w:val="20"/>
                <w:szCs w:val="20"/>
              </w:rPr>
              <w:t>Transition and Settling</w:t>
            </w:r>
          </w:p>
          <w:p w14:paraId="459406A9" w14:textId="77777777" w:rsidR="008013CF" w:rsidRPr="003C65BD" w:rsidRDefault="008013CF" w:rsidP="008013CF">
            <w:pPr>
              <w:spacing w:after="0"/>
              <w:jc w:val="center"/>
              <w:rPr>
                <w:sz w:val="20"/>
                <w:szCs w:val="20"/>
              </w:rPr>
            </w:pPr>
          </w:p>
        </w:tc>
        <w:tc>
          <w:tcPr>
            <w:tcW w:w="3720" w:type="dxa"/>
          </w:tcPr>
          <w:p w14:paraId="5AD06366" w14:textId="77777777" w:rsidR="008013CF" w:rsidRPr="003C65BD" w:rsidRDefault="008013CF" w:rsidP="008013CF">
            <w:pPr>
              <w:spacing w:after="0"/>
              <w:jc w:val="center"/>
              <w:rPr>
                <w:b/>
                <w:sz w:val="20"/>
                <w:szCs w:val="20"/>
              </w:rPr>
            </w:pPr>
            <w:r w:rsidRPr="003C65BD">
              <w:rPr>
                <w:b/>
                <w:sz w:val="20"/>
                <w:szCs w:val="20"/>
              </w:rPr>
              <w:t>NURSERY NURSE</w:t>
            </w:r>
          </w:p>
          <w:p w14:paraId="07823060" w14:textId="77777777" w:rsidR="008013CF" w:rsidRPr="003C65BD" w:rsidRDefault="008013CF" w:rsidP="008013CF">
            <w:pPr>
              <w:spacing w:after="0"/>
              <w:jc w:val="center"/>
              <w:rPr>
                <w:sz w:val="20"/>
                <w:szCs w:val="20"/>
              </w:rPr>
            </w:pPr>
            <w:r w:rsidRPr="003C65BD">
              <w:rPr>
                <w:sz w:val="20"/>
                <w:szCs w:val="20"/>
              </w:rPr>
              <w:t>Foundation Stage Practitioner</w:t>
            </w:r>
          </w:p>
          <w:p w14:paraId="28869111" w14:textId="77777777" w:rsidR="008013CF" w:rsidRPr="003C65BD" w:rsidRDefault="008013CF" w:rsidP="008013CF">
            <w:pPr>
              <w:spacing w:after="0"/>
              <w:jc w:val="center"/>
              <w:rPr>
                <w:sz w:val="20"/>
                <w:szCs w:val="20"/>
              </w:rPr>
            </w:pPr>
            <w:r w:rsidRPr="003C65BD">
              <w:rPr>
                <w:sz w:val="20"/>
                <w:szCs w:val="20"/>
              </w:rPr>
              <w:t>Curriculum Support, Pastoral Support</w:t>
            </w:r>
          </w:p>
          <w:p w14:paraId="4D7809E0" w14:textId="77777777" w:rsidR="008013CF" w:rsidRPr="003C65BD" w:rsidRDefault="008013CF" w:rsidP="008013CF">
            <w:pPr>
              <w:spacing w:after="0"/>
              <w:jc w:val="center"/>
              <w:rPr>
                <w:sz w:val="20"/>
                <w:szCs w:val="20"/>
              </w:rPr>
            </w:pPr>
            <w:r w:rsidRPr="003C65BD">
              <w:rPr>
                <w:sz w:val="20"/>
                <w:szCs w:val="20"/>
              </w:rPr>
              <w:t>Role Play Opportunities</w:t>
            </w:r>
          </w:p>
          <w:p w14:paraId="111FA1E8" w14:textId="77777777" w:rsidR="008013CF" w:rsidRPr="003C65BD" w:rsidRDefault="008013CF" w:rsidP="008013CF">
            <w:pPr>
              <w:spacing w:after="0"/>
              <w:jc w:val="center"/>
              <w:rPr>
                <w:i/>
                <w:sz w:val="20"/>
                <w:szCs w:val="20"/>
              </w:rPr>
            </w:pPr>
          </w:p>
        </w:tc>
      </w:tr>
      <w:tr w:rsidR="008013CF" w:rsidRPr="003C65BD" w14:paraId="48DBCDF2" w14:textId="77777777" w:rsidTr="000D3BC8">
        <w:tc>
          <w:tcPr>
            <w:tcW w:w="14880" w:type="dxa"/>
            <w:gridSpan w:val="4"/>
          </w:tcPr>
          <w:p w14:paraId="724E81F0" w14:textId="77777777" w:rsidR="008013CF" w:rsidRPr="003C65BD" w:rsidRDefault="008013CF" w:rsidP="008013CF">
            <w:pPr>
              <w:spacing w:after="0"/>
              <w:jc w:val="center"/>
              <w:rPr>
                <w:sz w:val="8"/>
                <w:szCs w:val="8"/>
              </w:rPr>
            </w:pPr>
          </w:p>
        </w:tc>
      </w:tr>
      <w:tr w:rsidR="002F3BDA" w:rsidRPr="003C65BD" w14:paraId="0005112C" w14:textId="77777777" w:rsidTr="002F3BDA">
        <w:tc>
          <w:tcPr>
            <w:tcW w:w="7440" w:type="dxa"/>
            <w:gridSpan w:val="2"/>
          </w:tcPr>
          <w:p w14:paraId="33789D33" w14:textId="77777777" w:rsidR="002F3BDA" w:rsidRPr="003C65BD" w:rsidRDefault="002F3BDA" w:rsidP="008013CF">
            <w:pPr>
              <w:spacing w:after="0"/>
              <w:jc w:val="center"/>
              <w:rPr>
                <w:b/>
                <w:sz w:val="20"/>
                <w:szCs w:val="20"/>
              </w:rPr>
            </w:pPr>
            <w:r>
              <w:rPr>
                <w:b/>
                <w:sz w:val="20"/>
                <w:szCs w:val="20"/>
              </w:rPr>
              <w:t>EYFS</w:t>
            </w:r>
            <w:r w:rsidRPr="003C65BD">
              <w:rPr>
                <w:b/>
                <w:sz w:val="20"/>
                <w:szCs w:val="20"/>
              </w:rPr>
              <w:t xml:space="preserve"> ASSISTANT (LEVEL </w:t>
            </w:r>
            <w:r>
              <w:rPr>
                <w:b/>
                <w:sz w:val="20"/>
                <w:szCs w:val="20"/>
              </w:rPr>
              <w:t>THREE</w:t>
            </w:r>
            <w:r w:rsidRPr="003C65BD">
              <w:rPr>
                <w:b/>
                <w:sz w:val="20"/>
                <w:szCs w:val="20"/>
              </w:rPr>
              <w:t>)</w:t>
            </w:r>
          </w:p>
          <w:p w14:paraId="353370AA" w14:textId="77777777" w:rsidR="002F3BDA" w:rsidRPr="003C65BD" w:rsidRDefault="002F3BDA" w:rsidP="008013CF">
            <w:pPr>
              <w:spacing w:after="0"/>
              <w:jc w:val="center"/>
              <w:rPr>
                <w:sz w:val="20"/>
                <w:szCs w:val="20"/>
              </w:rPr>
            </w:pPr>
            <w:r w:rsidRPr="003C65BD">
              <w:rPr>
                <w:sz w:val="20"/>
                <w:szCs w:val="20"/>
              </w:rPr>
              <w:t>Foundation Stage Practitioner</w:t>
            </w:r>
          </w:p>
          <w:p w14:paraId="1175FA02" w14:textId="77777777" w:rsidR="002F3BDA" w:rsidRPr="003C65BD" w:rsidRDefault="002F3BDA" w:rsidP="008013CF">
            <w:pPr>
              <w:spacing w:after="0"/>
              <w:jc w:val="center"/>
              <w:rPr>
                <w:sz w:val="20"/>
                <w:szCs w:val="20"/>
              </w:rPr>
            </w:pPr>
            <w:r w:rsidRPr="003C65BD">
              <w:rPr>
                <w:sz w:val="20"/>
                <w:szCs w:val="20"/>
              </w:rPr>
              <w:t>Pastoral Support</w:t>
            </w:r>
          </w:p>
          <w:p w14:paraId="7604E6CE" w14:textId="77777777" w:rsidR="002F3BDA" w:rsidRPr="003C65BD" w:rsidRDefault="002F3BDA" w:rsidP="008013CF">
            <w:pPr>
              <w:spacing w:after="0"/>
              <w:jc w:val="center"/>
              <w:rPr>
                <w:b/>
                <w:sz w:val="20"/>
                <w:szCs w:val="20"/>
              </w:rPr>
            </w:pPr>
            <w:r w:rsidRPr="003C65BD">
              <w:rPr>
                <w:sz w:val="20"/>
                <w:szCs w:val="20"/>
              </w:rPr>
              <w:t>Early Years Breakfast Club</w:t>
            </w:r>
          </w:p>
          <w:p w14:paraId="35176300" w14:textId="77777777" w:rsidR="002F3BDA" w:rsidRPr="003C65BD" w:rsidRDefault="002F3BDA" w:rsidP="008013CF">
            <w:pPr>
              <w:spacing w:after="0"/>
              <w:jc w:val="center"/>
              <w:rPr>
                <w:b/>
                <w:sz w:val="20"/>
                <w:szCs w:val="20"/>
              </w:rPr>
            </w:pPr>
          </w:p>
        </w:tc>
        <w:tc>
          <w:tcPr>
            <w:tcW w:w="7440" w:type="dxa"/>
            <w:gridSpan w:val="2"/>
          </w:tcPr>
          <w:p w14:paraId="5D3DBBB5" w14:textId="77777777" w:rsidR="002F3BDA" w:rsidRPr="003C65BD" w:rsidRDefault="002F3BDA" w:rsidP="008013CF">
            <w:pPr>
              <w:spacing w:after="0"/>
              <w:jc w:val="center"/>
              <w:rPr>
                <w:b/>
                <w:sz w:val="20"/>
                <w:szCs w:val="20"/>
              </w:rPr>
            </w:pPr>
            <w:r>
              <w:rPr>
                <w:b/>
                <w:sz w:val="20"/>
                <w:szCs w:val="20"/>
              </w:rPr>
              <w:t>EYFS</w:t>
            </w:r>
            <w:r w:rsidRPr="003C65BD">
              <w:rPr>
                <w:b/>
                <w:sz w:val="20"/>
                <w:szCs w:val="20"/>
              </w:rPr>
              <w:t xml:space="preserve"> ASSISTANT (LEVEL </w:t>
            </w:r>
            <w:r>
              <w:rPr>
                <w:b/>
                <w:sz w:val="20"/>
                <w:szCs w:val="20"/>
              </w:rPr>
              <w:t>TWO</w:t>
            </w:r>
            <w:r w:rsidRPr="003C65BD">
              <w:rPr>
                <w:b/>
                <w:sz w:val="20"/>
                <w:szCs w:val="20"/>
              </w:rPr>
              <w:t>)</w:t>
            </w:r>
          </w:p>
          <w:p w14:paraId="2456FE40" w14:textId="77777777" w:rsidR="002F3BDA" w:rsidRDefault="002F3BDA" w:rsidP="008013CF">
            <w:pPr>
              <w:spacing w:after="0"/>
              <w:jc w:val="center"/>
              <w:rPr>
                <w:sz w:val="20"/>
                <w:szCs w:val="20"/>
              </w:rPr>
            </w:pPr>
            <w:r w:rsidRPr="003C65BD">
              <w:rPr>
                <w:sz w:val="20"/>
                <w:szCs w:val="20"/>
              </w:rPr>
              <w:t>Foundation Stage Practitioner</w:t>
            </w:r>
          </w:p>
          <w:p w14:paraId="38649B84" w14:textId="77777777" w:rsidR="002F3BDA" w:rsidRPr="003C65BD" w:rsidRDefault="002F3BDA" w:rsidP="008013CF">
            <w:pPr>
              <w:spacing w:after="0"/>
              <w:jc w:val="center"/>
              <w:rPr>
                <w:sz w:val="20"/>
                <w:szCs w:val="20"/>
              </w:rPr>
            </w:pPr>
            <w:r w:rsidRPr="003C65BD">
              <w:rPr>
                <w:sz w:val="20"/>
                <w:szCs w:val="20"/>
              </w:rPr>
              <w:t>Pastoral Support</w:t>
            </w:r>
          </w:p>
          <w:p w14:paraId="06AEEEA0" w14:textId="77777777" w:rsidR="002F3BDA" w:rsidRPr="003C65BD" w:rsidRDefault="002F3BDA" w:rsidP="002F3BDA">
            <w:pPr>
              <w:spacing w:after="0"/>
              <w:jc w:val="center"/>
              <w:rPr>
                <w:sz w:val="20"/>
                <w:szCs w:val="20"/>
              </w:rPr>
            </w:pPr>
            <w:r w:rsidRPr="003C65BD">
              <w:rPr>
                <w:sz w:val="20"/>
                <w:szCs w:val="20"/>
              </w:rPr>
              <w:t>Early Years After-School Club</w:t>
            </w:r>
          </w:p>
        </w:tc>
      </w:tr>
      <w:tr w:rsidR="008013CF" w:rsidRPr="003C65BD" w14:paraId="4A6385FC" w14:textId="77777777" w:rsidTr="000D3BC8">
        <w:tc>
          <w:tcPr>
            <w:tcW w:w="3720" w:type="dxa"/>
          </w:tcPr>
          <w:p w14:paraId="5D707C6E" w14:textId="77777777" w:rsidR="008013CF" w:rsidRDefault="008013CF" w:rsidP="008013CF">
            <w:pPr>
              <w:spacing w:after="0"/>
              <w:jc w:val="center"/>
              <w:rPr>
                <w:b/>
                <w:sz w:val="20"/>
                <w:szCs w:val="20"/>
              </w:rPr>
            </w:pPr>
          </w:p>
          <w:p w14:paraId="3F6271B0" w14:textId="77777777" w:rsidR="008013CF" w:rsidRDefault="008013CF" w:rsidP="008013CF">
            <w:pPr>
              <w:spacing w:after="0"/>
              <w:jc w:val="center"/>
              <w:rPr>
                <w:b/>
                <w:sz w:val="20"/>
                <w:szCs w:val="20"/>
              </w:rPr>
            </w:pPr>
          </w:p>
          <w:p w14:paraId="3EB03997" w14:textId="77777777" w:rsidR="008013CF" w:rsidRDefault="008013CF" w:rsidP="008013CF">
            <w:pPr>
              <w:spacing w:after="0"/>
              <w:jc w:val="center"/>
              <w:rPr>
                <w:b/>
                <w:sz w:val="20"/>
                <w:szCs w:val="20"/>
              </w:rPr>
            </w:pPr>
            <w:r w:rsidRPr="003C65BD">
              <w:rPr>
                <w:b/>
                <w:sz w:val="20"/>
                <w:szCs w:val="20"/>
              </w:rPr>
              <w:t xml:space="preserve">SENIOR </w:t>
            </w:r>
            <w:r>
              <w:rPr>
                <w:b/>
                <w:sz w:val="20"/>
                <w:szCs w:val="20"/>
              </w:rPr>
              <w:t>MTS</w:t>
            </w:r>
          </w:p>
          <w:p w14:paraId="099E28BB" w14:textId="77777777" w:rsidR="008013CF" w:rsidRPr="003C65BD" w:rsidRDefault="008013CF" w:rsidP="008013CF">
            <w:pPr>
              <w:spacing w:after="0"/>
              <w:jc w:val="center"/>
              <w:rPr>
                <w:b/>
                <w:sz w:val="20"/>
                <w:szCs w:val="20"/>
              </w:rPr>
            </w:pPr>
          </w:p>
          <w:p w14:paraId="138D3D5E" w14:textId="77777777" w:rsidR="008013CF" w:rsidRPr="003C65BD" w:rsidRDefault="008013CF" w:rsidP="008013CF">
            <w:pPr>
              <w:spacing w:after="0"/>
              <w:jc w:val="center"/>
              <w:rPr>
                <w:sz w:val="20"/>
                <w:szCs w:val="20"/>
              </w:rPr>
            </w:pPr>
          </w:p>
        </w:tc>
        <w:tc>
          <w:tcPr>
            <w:tcW w:w="3720" w:type="dxa"/>
          </w:tcPr>
          <w:p w14:paraId="2C77F1CD" w14:textId="77777777" w:rsidR="008013CF" w:rsidRDefault="008013CF" w:rsidP="008013CF">
            <w:pPr>
              <w:spacing w:after="0"/>
              <w:jc w:val="center"/>
              <w:rPr>
                <w:b/>
                <w:sz w:val="20"/>
                <w:szCs w:val="20"/>
              </w:rPr>
            </w:pPr>
          </w:p>
          <w:p w14:paraId="10841739" w14:textId="77777777" w:rsidR="008013CF" w:rsidRDefault="008013CF" w:rsidP="008013CF">
            <w:pPr>
              <w:spacing w:after="0"/>
              <w:jc w:val="center"/>
              <w:rPr>
                <w:b/>
                <w:sz w:val="20"/>
                <w:szCs w:val="20"/>
              </w:rPr>
            </w:pPr>
          </w:p>
          <w:p w14:paraId="367B9FB4" w14:textId="77777777" w:rsidR="008013CF" w:rsidRPr="003C65BD" w:rsidRDefault="008013CF" w:rsidP="008013CF">
            <w:pPr>
              <w:spacing w:after="0"/>
              <w:jc w:val="center"/>
              <w:rPr>
                <w:sz w:val="20"/>
                <w:szCs w:val="20"/>
              </w:rPr>
            </w:pPr>
            <w:r>
              <w:rPr>
                <w:b/>
                <w:sz w:val="20"/>
                <w:szCs w:val="20"/>
              </w:rPr>
              <w:t>MTS/Play leader</w:t>
            </w:r>
          </w:p>
        </w:tc>
        <w:tc>
          <w:tcPr>
            <w:tcW w:w="3720" w:type="dxa"/>
          </w:tcPr>
          <w:p w14:paraId="3FAA867F" w14:textId="77777777" w:rsidR="008013CF" w:rsidRDefault="008013CF" w:rsidP="008013CF">
            <w:pPr>
              <w:spacing w:after="0"/>
              <w:jc w:val="center"/>
              <w:rPr>
                <w:b/>
                <w:sz w:val="20"/>
                <w:szCs w:val="20"/>
              </w:rPr>
            </w:pPr>
          </w:p>
          <w:p w14:paraId="0BF68244" w14:textId="77777777" w:rsidR="008013CF" w:rsidRDefault="008013CF" w:rsidP="008013CF">
            <w:pPr>
              <w:spacing w:after="0"/>
              <w:jc w:val="center"/>
              <w:rPr>
                <w:sz w:val="20"/>
                <w:szCs w:val="20"/>
              </w:rPr>
            </w:pPr>
          </w:p>
          <w:p w14:paraId="0AF0332A" w14:textId="77777777" w:rsidR="008013CF" w:rsidRPr="003C65BD" w:rsidRDefault="008013CF" w:rsidP="008013CF">
            <w:pPr>
              <w:spacing w:after="0"/>
              <w:jc w:val="center"/>
              <w:rPr>
                <w:sz w:val="20"/>
                <w:szCs w:val="20"/>
              </w:rPr>
            </w:pPr>
            <w:r>
              <w:rPr>
                <w:b/>
                <w:sz w:val="20"/>
                <w:szCs w:val="20"/>
              </w:rPr>
              <w:t>MTS/Play leader</w:t>
            </w:r>
          </w:p>
          <w:p w14:paraId="3BE7782C" w14:textId="77777777" w:rsidR="008013CF" w:rsidRPr="003C65BD" w:rsidRDefault="008013CF" w:rsidP="008013CF">
            <w:pPr>
              <w:spacing w:after="0"/>
              <w:jc w:val="center"/>
              <w:rPr>
                <w:sz w:val="20"/>
                <w:szCs w:val="20"/>
              </w:rPr>
            </w:pPr>
          </w:p>
        </w:tc>
        <w:tc>
          <w:tcPr>
            <w:tcW w:w="3720" w:type="dxa"/>
          </w:tcPr>
          <w:p w14:paraId="39FA0661" w14:textId="77777777" w:rsidR="008013CF" w:rsidRDefault="008013CF" w:rsidP="008013CF">
            <w:pPr>
              <w:spacing w:after="0"/>
              <w:jc w:val="center"/>
              <w:rPr>
                <w:b/>
                <w:sz w:val="20"/>
                <w:szCs w:val="20"/>
              </w:rPr>
            </w:pPr>
          </w:p>
          <w:p w14:paraId="47D37B46" w14:textId="77777777" w:rsidR="008013CF" w:rsidRDefault="008013CF" w:rsidP="008013CF">
            <w:pPr>
              <w:spacing w:after="0"/>
              <w:jc w:val="center"/>
              <w:rPr>
                <w:sz w:val="20"/>
                <w:szCs w:val="20"/>
              </w:rPr>
            </w:pPr>
          </w:p>
          <w:p w14:paraId="172D0393" w14:textId="77777777" w:rsidR="008013CF" w:rsidRPr="003C65BD" w:rsidRDefault="008013CF" w:rsidP="008013CF">
            <w:pPr>
              <w:spacing w:after="0"/>
              <w:jc w:val="center"/>
              <w:rPr>
                <w:sz w:val="20"/>
                <w:szCs w:val="20"/>
              </w:rPr>
            </w:pPr>
            <w:r>
              <w:rPr>
                <w:b/>
                <w:sz w:val="20"/>
                <w:szCs w:val="20"/>
              </w:rPr>
              <w:t>MTS/Play leader</w:t>
            </w:r>
          </w:p>
          <w:p w14:paraId="34EEDB65" w14:textId="77777777" w:rsidR="008013CF" w:rsidRPr="003C65BD" w:rsidRDefault="008013CF" w:rsidP="008013CF">
            <w:pPr>
              <w:spacing w:after="0"/>
              <w:jc w:val="center"/>
              <w:rPr>
                <w:i/>
                <w:sz w:val="20"/>
                <w:szCs w:val="20"/>
              </w:rPr>
            </w:pPr>
          </w:p>
        </w:tc>
      </w:tr>
      <w:tr w:rsidR="008013CF" w:rsidRPr="003C65BD" w14:paraId="300905D9" w14:textId="77777777" w:rsidTr="000D3BC8">
        <w:tc>
          <w:tcPr>
            <w:tcW w:w="3720" w:type="dxa"/>
          </w:tcPr>
          <w:p w14:paraId="6717FBA5" w14:textId="77777777" w:rsidR="008013CF" w:rsidRDefault="008013CF" w:rsidP="008013CF">
            <w:pPr>
              <w:spacing w:after="0"/>
              <w:jc w:val="center"/>
              <w:rPr>
                <w:b/>
                <w:sz w:val="20"/>
                <w:szCs w:val="20"/>
              </w:rPr>
            </w:pPr>
          </w:p>
          <w:p w14:paraId="1E1DE6C0" w14:textId="77777777" w:rsidR="008013CF" w:rsidRDefault="008013CF" w:rsidP="008013CF">
            <w:pPr>
              <w:spacing w:after="0"/>
              <w:jc w:val="center"/>
              <w:rPr>
                <w:b/>
                <w:sz w:val="20"/>
                <w:szCs w:val="20"/>
              </w:rPr>
            </w:pPr>
          </w:p>
          <w:p w14:paraId="7C2A0640" w14:textId="77777777" w:rsidR="008013CF" w:rsidRPr="003C65BD" w:rsidRDefault="008013CF" w:rsidP="008013CF">
            <w:pPr>
              <w:spacing w:after="0"/>
              <w:jc w:val="center"/>
              <w:rPr>
                <w:sz w:val="20"/>
                <w:szCs w:val="20"/>
              </w:rPr>
            </w:pPr>
            <w:r>
              <w:rPr>
                <w:b/>
                <w:sz w:val="20"/>
                <w:szCs w:val="20"/>
              </w:rPr>
              <w:t>MTS/Play leader</w:t>
            </w:r>
          </w:p>
        </w:tc>
        <w:tc>
          <w:tcPr>
            <w:tcW w:w="3720" w:type="dxa"/>
          </w:tcPr>
          <w:p w14:paraId="733EAF6C" w14:textId="77777777" w:rsidR="008013CF" w:rsidRDefault="008013CF" w:rsidP="008013CF">
            <w:pPr>
              <w:spacing w:after="0"/>
              <w:jc w:val="center"/>
              <w:rPr>
                <w:b/>
                <w:sz w:val="20"/>
                <w:szCs w:val="20"/>
              </w:rPr>
            </w:pPr>
          </w:p>
          <w:p w14:paraId="46DCAAE9" w14:textId="77777777" w:rsidR="008013CF" w:rsidRDefault="008013CF" w:rsidP="008013CF">
            <w:pPr>
              <w:spacing w:after="0"/>
              <w:jc w:val="center"/>
              <w:rPr>
                <w:sz w:val="20"/>
                <w:szCs w:val="20"/>
              </w:rPr>
            </w:pPr>
          </w:p>
          <w:p w14:paraId="1A957D0C" w14:textId="77777777" w:rsidR="008013CF" w:rsidRPr="003C65BD" w:rsidRDefault="008013CF" w:rsidP="008013CF">
            <w:pPr>
              <w:spacing w:after="0"/>
              <w:jc w:val="center"/>
              <w:rPr>
                <w:sz w:val="20"/>
                <w:szCs w:val="20"/>
              </w:rPr>
            </w:pPr>
            <w:r>
              <w:rPr>
                <w:b/>
                <w:sz w:val="20"/>
                <w:szCs w:val="20"/>
              </w:rPr>
              <w:t>MTS/Play leader</w:t>
            </w:r>
          </w:p>
          <w:p w14:paraId="73EAE503" w14:textId="77777777" w:rsidR="008013CF" w:rsidRPr="003C65BD" w:rsidRDefault="008013CF" w:rsidP="008013CF">
            <w:pPr>
              <w:spacing w:after="0"/>
              <w:jc w:val="center"/>
              <w:rPr>
                <w:sz w:val="20"/>
                <w:szCs w:val="20"/>
              </w:rPr>
            </w:pPr>
          </w:p>
        </w:tc>
        <w:tc>
          <w:tcPr>
            <w:tcW w:w="3720" w:type="dxa"/>
          </w:tcPr>
          <w:p w14:paraId="15609203" w14:textId="77777777" w:rsidR="008013CF" w:rsidRDefault="008013CF" w:rsidP="008013CF">
            <w:pPr>
              <w:spacing w:after="0"/>
              <w:jc w:val="center"/>
              <w:rPr>
                <w:b/>
                <w:sz w:val="20"/>
                <w:szCs w:val="20"/>
              </w:rPr>
            </w:pPr>
          </w:p>
          <w:p w14:paraId="34CE428D" w14:textId="77777777" w:rsidR="008013CF" w:rsidRDefault="008013CF" w:rsidP="008013CF">
            <w:pPr>
              <w:spacing w:after="0"/>
              <w:jc w:val="center"/>
              <w:rPr>
                <w:sz w:val="20"/>
                <w:szCs w:val="20"/>
              </w:rPr>
            </w:pPr>
          </w:p>
          <w:p w14:paraId="67DBDD4F" w14:textId="77777777" w:rsidR="008013CF" w:rsidRPr="003C65BD" w:rsidRDefault="008013CF" w:rsidP="008013CF">
            <w:pPr>
              <w:spacing w:after="0"/>
              <w:jc w:val="center"/>
              <w:rPr>
                <w:sz w:val="20"/>
                <w:szCs w:val="20"/>
              </w:rPr>
            </w:pPr>
            <w:r>
              <w:rPr>
                <w:b/>
                <w:sz w:val="20"/>
                <w:szCs w:val="20"/>
              </w:rPr>
              <w:t>MTS/Play leader</w:t>
            </w:r>
          </w:p>
          <w:p w14:paraId="78C6017A" w14:textId="77777777" w:rsidR="008013CF" w:rsidRPr="003C65BD" w:rsidRDefault="008013CF" w:rsidP="008013CF">
            <w:pPr>
              <w:spacing w:after="0"/>
              <w:jc w:val="center"/>
              <w:rPr>
                <w:i/>
                <w:sz w:val="20"/>
                <w:szCs w:val="20"/>
              </w:rPr>
            </w:pPr>
          </w:p>
        </w:tc>
        <w:tc>
          <w:tcPr>
            <w:tcW w:w="3720" w:type="dxa"/>
          </w:tcPr>
          <w:p w14:paraId="5F33A718" w14:textId="77777777" w:rsidR="008013CF" w:rsidRDefault="008013CF" w:rsidP="008013CF">
            <w:pPr>
              <w:spacing w:after="0"/>
              <w:jc w:val="center"/>
              <w:rPr>
                <w:b/>
                <w:sz w:val="20"/>
                <w:szCs w:val="20"/>
              </w:rPr>
            </w:pPr>
          </w:p>
          <w:p w14:paraId="5B9E34A2" w14:textId="77777777" w:rsidR="008013CF" w:rsidRDefault="008013CF" w:rsidP="008013CF">
            <w:pPr>
              <w:spacing w:after="0"/>
              <w:jc w:val="center"/>
              <w:rPr>
                <w:b/>
                <w:sz w:val="20"/>
                <w:szCs w:val="20"/>
              </w:rPr>
            </w:pPr>
          </w:p>
          <w:p w14:paraId="5F5620C9" w14:textId="77777777" w:rsidR="008013CF" w:rsidRPr="003C65BD" w:rsidRDefault="008013CF" w:rsidP="008013CF">
            <w:pPr>
              <w:spacing w:after="0"/>
              <w:jc w:val="center"/>
              <w:rPr>
                <w:sz w:val="20"/>
                <w:szCs w:val="20"/>
              </w:rPr>
            </w:pPr>
            <w:r>
              <w:rPr>
                <w:b/>
                <w:sz w:val="20"/>
                <w:szCs w:val="20"/>
              </w:rPr>
              <w:t>MTS/Play leader</w:t>
            </w:r>
          </w:p>
          <w:p w14:paraId="0634BB7B" w14:textId="77777777" w:rsidR="008013CF" w:rsidRDefault="008013CF" w:rsidP="008013CF">
            <w:pPr>
              <w:spacing w:after="0"/>
              <w:jc w:val="center"/>
              <w:rPr>
                <w:b/>
                <w:sz w:val="20"/>
                <w:szCs w:val="20"/>
              </w:rPr>
            </w:pPr>
          </w:p>
        </w:tc>
      </w:tr>
      <w:tr w:rsidR="008013CF" w:rsidRPr="003C65BD" w14:paraId="1DD31891" w14:textId="77777777" w:rsidTr="000D3BC8">
        <w:tc>
          <w:tcPr>
            <w:tcW w:w="3720" w:type="dxa"/>
          </w:tcPr>
          <w:p w14:paraId="65321718" w14:textId="77777777" w:rsidR="008013CF" w:rsidRDefault="008013CF" w:rsidP="008013CF">
            <w:pPr>
              <w:spacing w:after="0"/>
              <w:jc w:val="center"/>
              <w:rPr>
                <w:b/>
                <w:sz w:val="20"/>
                <w:szCs w:val="20"/>
              </w:rPr>
            </w:pPr>
          </w:p>
          <w:p w14:paraId="4DACD593" w14:textId="77777777" w:rsidR="008013CF" w:rsidRDefault="008013CF" w:rsidP="008013CF">
            <w:pPr>
              <w:spacing w:after="0"/>
              <w:jc w:val="center"/>
              <w:rPr>
                <w:b/>
                <w:sz w:val="20"/>
                <w:szCs w:val="20"/>
              </w:rPr>
            </w:pPr>
          </w:p>
          <w:p w14:paraId="7A8A4AC8" w14:textId="77777777" w:rsidR="008013CF" w:rsidRPr="003C65BD" w:rsidRDefault="008013CF" w:rsidP="008013CF">
            <w:pPr>
              <w:spacing w:after="0"/>
              <w:jc w:val="center"/>
              <w:rPr>
                <w:sz w:val="20"/>
                <w:szCs w:val="20"/>
              </w:rPr>
            </w:pPr>
            <w:r>
              <w:rPr>
                <w:b/>
                <w:sz w:val="20"/>
                <w:szCs w:val="20"/>
              </w:rPr>
              <w:t>MTS/Play leader</w:t>
            </w:r>
          </w:p>
        </w:tc>
        <w:tc>
          <w:tcPr>
            <w:tcW w:w="3720" w:type="dxa"/>
          </w:tcPr>
          <w:p w14:paraId="2663C774" w14:textId="77777777" w:rsidR="008013CF" w:rsidRDefault="008013CF" w:rsidP="008013CF">
            <w:pPr>
              <w:spacing w:after="0"/>
              <w:jc w:val="center"/>
              <w:rPr>
                <w:b/>
                <w:sz w:val="20"/>
                <w:szCs w:val="20"/>
              </w:rPr>
            </w:pPr>
          </w:p>
          <w:p w14:paraId="5CE77D16" w14:textId="77777777" w:rsidR="008013CF" w:rsidRDefault="008013CF" w:rsidP="008013CF">
            <w:pPr>
              <w:spacing w:after="0"/>
              <w:jc w:val="center"/>
              <w:rPr>
                <w:sz w:val="20"/>
                <w:szCs w:val="20"/>
              </w:rPr>
            </w:pPr>
          </w:p>
          <w:p w14:paraId="37B6ADED" w14:textId="77777777" w:rsidR="008013CF" w:rsidRPr="003C65BD" w:rsidRDefault="008013CF" w:rsidP="008013CF">
            <w:pPr>
              <w:spacing w:after="0"/>
              <w:jc w:val="center"/>
              <w:rPr>
                <w:sz w:val="20"/>
                <w:szCs w:val="20"/>
              </w:rPr>
            </w:pPr>
            <w:r>
              <w:rPr>
                <w:b/>
                <w:sz w:val="20"/>
                <w:szCs w:val="20"/>
              </w:rPr>
              <w:t>MTS/Play leader</w:t>
            </w:r>
          </w:p>
          <w:p w14:paraId="763B3D61" w14:textId="77777777" w:rsidR="008013CF" w:rsidRPr="003C65BD" w:rsidRDefault="008013CF" w:rsidP="008013CF">
            <w:pPr>
              <w:spacing w:after="0"/>
              <w:jc w:val="center"/>
              <w:rPr>
                <w:sz w:val="20"/>
                <w:szCs w:val="20"/>
              </w:rPr>
            </w:pPr>
          </w:p>
        </w:tc>
        <w:tc>
          <w:tcPr>
            <w:tcW w:w="3720" w:type="dxa"/>
          </w:tcPr>
          <w:p w14:paraId="59AE9BBC" w14:textId="77777777" w:rsidR="008013CF" w:rsidRDefault="008013CF" w:rsidP="008013CF">
            <w:pPr>
              <w:spacing w:after="0"/>
              <w:jc w:val="center"/>
              <w:rPr>
                <w:b/>
                <w:sz w:val="20"/>
                <w:szCs w:val="20"/>
              </w:rPr>
            </w:pPr>
          </w:p>
          <w:p w14:paraId="1A9971E9" w14:textId="77777777" w:rsidR="008013CF" w:rsidRDefault="008013CF" w:rsidP="008013CF">
            <w:pPr>
              <w:spacing w:after="0"/>
              <w:jc w:val="center"/>
              <w:rPr>
                <w:sz w:val="20"/>
                <w:szCs w:val="20"/>
              </w:rPr>
            </w:pPr>
          </w:p>
          <w:p w14:paraId="0BB3BFBB" w14:textId="77777777" w:rsidR="008013CF" w:rsidRPr="003C65BD" w:rsidRDefault="008013CF" w:rsidP="008013CF">
            <w:pPr>
              <w:spacing w:after="0"/>
              <w:jc w:val="center"/>
              <w:rPr>
                <w:sz w:val="20"/>
                <w:szCs w:val="20"/>
              </w:rPr>
            </w:pPr>
            <w:r>
              <w:rPr>
                <w:b/>
                <w:sz w:val="20"/>
                <w:szCs w:val="20"/>
              </w:rPr>
              <w:t>MTS/Play leader</w:t>
            </w:r>
          </w:p>
          <w:p w14:paraId="09CF125F" w14:textId="77777777" w:rsidR="008013CF" w:rsidRPr="003C65BD" w:rsidRDefault="008013CF" w:rsidP="008013CF">
            <w:pPr>
              <w:spacing w:after="0"/>
              <w:jc w:val="center"/>
              <w:rPr>
                <w:i/>
                <w:sz w:val="20"/>
                <w:szCs w:val="20"/>
              </w:rPr>
            </w:pPr>
          </w:p>
        </w:tc>
        <w:tc>
          <w:tcPr>
            <w:tcW w:w="3720" w:type="dxa"/>
          </w:tcPr>
          <w:p w14:paraId="68008B25" w14:textId="77777777" w:rsidR="008013CF" w:rsidRDefault="008013CF" w:rsidP="008013CF">
            <w:pPr>
              <w:spacing w:after="0"/>
              <w:jc w:val="center"/>
              <w:rPr>
                <w:b/>
                <w:sz w:val="20"/>
                <w:szCs w:val="20"/>
              </w:rPr>
            </w:pPr>
          </w:p>
          <w:p w14:paraId="77E6F2F7" w14:textId="77777777" w:rsidR="008013CF" w:rsidRDefault="008013CF" w:rsidP="008013CF">
            <w:pPr>
              <w:spacing w:after="0"/>
              <w:jc w:val="center"/>
              <w:rPr>
                <w:b/>
                <w:sz w:val="20"/>
                <w:szCs w:val="20"/>
              </w:rPr>
            </w:pPr>
          </w:p>
          <w:p w14:paraId="7203D67A" w14:textId="77777777" w:rsidR="008013CF" w:rsidRPr="003C65BD" w:rsidRDefault="008013CF" w:rsidP="008013CF">
            <w:pPr>
              <w:spacing w:after="0"/>
              <w:jc w:val="center"/>
              <w:rPr>
                <w:sz w:val="20"/>
                <w:szCs w:val="20"/>
              </w:rPr>
            </w:pPr>
            <w:r>
              <w:rPr>
                <w:b/>
                <w:sz w:val="20"/>
                <w:szCs w:val="20"/>
              </w:rPr>
              <w:t>MTS/Play leader</w:t>
            </w:r>
          </w:p>
          <w:p w14:paraId="18480421" w14:textId="77777777" w:rsidR="008013CF" w:rsidRDefault="008013CF" w:rsidP="008013CF">
            <w:pPr>
              <w:spacing w:after="0"/>
              <w:jc w:val="center"/>
              <w:rPr>
                <w:b/>
                <w:sz w:val="20"/>
                <w:szCs w:val="20"/>
              </w:rPr>
            </w:pPr>
          </w:p>
        </w:tc>
      </w:tr>
    </w:tbl>
    <w:p w14:paraId="46623D74" w14:textId="77777777" w:rsidR="008013CF" w:rsidRPr="009215CF" w:rsidRDefault="008013CF" w:rsidP="008013CF">
      <w:pPr>
        <w:spacing w:after="0"/>
        <w:rPr>
          <w:rFonts w:cs="Arial"/>
        </w:rPr>
      </w:pPr>
    </w:p>
    <w:p w14:paraId="41DC6F9F" w14:textId="77777777" w:rsidR="008013CF" w:rsidRPr="00743B12" w:rsidRDefault="008013CF" w:rsidP="008013CF">
      <w:pPr>
        <w:spacing w:after="0"/>
        <w:rPr>
          <w:rFonts w:ascii="Gill Sans MT" w:hAnsi="Gill Sans MT"/>
        </w:rPr>
      </w:pPr>
    </w:p>
    <w:sectPr w:rsidR="008013CF" w:rsidRPr="00743B12" w:rsidSect="000D3BC8">
      <w:pgSz w:w="16838" w:h="11906" w:orient="landscape"/>
      <w:pgMar w:top="680" w:right="737"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E0E217" w14:textId="77777777" w:rsidR="008C2215" w:rsidRDefault="008C2215" w:rsidP="00933CC1">
      <w:pPr>
        <w:spacing w:after="0"/>
        <w:rPr>
          <w:rFonts w:hint="eastAsia"/>
        </w:rPr>
      </w:pPr>
      <w:r>
        <w:separator/>
      </w:r>
    </w:p>
  </w:endnote>
  <w:endnote w:type="continuationSeparator" w:id="0">
    <w:p w14:paraId="175FD614" w14:textId="77777777" w:rsidR="008C2215" w:rsidRDefault="008C2215" w:rsidP="00933CC1">
      <w:pPr>
        <w:spacing w:after="0"/>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CenturySchoolbook-Bold">
    <w:charset w:val="00"/>
    <w:family w:val="auto"/>
    <w:pitch w:val="variable"/>
    <w:sig w:usb0="00000003" w:usb1="00000000" w:usb2="00000000" w:usb3="00000000" w:csb0="00000001" w:csb1="00000000"/>
  </w:font>
  <w:font w:name="CenturySchoolbook">
    <w:altName w:val="Century Schoolbook"/>
    <w:panose1 w:val="00000000000000000000"/>
    <w:charset w:val="4D"/>
    <w:family w:val="auto"/>
    <w:notTrueType/>
    <w:pitch w:val="default"/>
    <w:sig w:usb0="00000003" w:usb1="00000000" w:usb2="00000000" w:usb3="00000000" w:csb0="00000001" w:csb1="00000000"/>
  </w:font>
  <w:font w:name="Arial-BoldMT">
    <w:altName w:val="Arial"/>
    <w:charset w:val="00"/>
    <w:family w:val="auto"/>
    <w:pitch w:val="variable"/>
    <w:sig w:usb0="00000001"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MS ??">
    <w:altName w:val="Arial Unicode MS"/>
    <w:panose1 w:val="00000000000000000000"/>
    <w:charset w:val="80"/>
    <w:family w:val="auto"/>
    <w:notTrueType/>
    <w:pitch w:val="variable"/>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C5B22" w14:textId="77777777" w:rsidR="00F43F22" w:rsidRDefault="00F43F22">
    <w:pPr>
      <w:pStyle w:val="Footer"/>
      <w:jc w:val="right"/>
    </w:pPr>
    <w:r>
      <w:fldChar w:fldCharType="begin"/>
    </w:r>
    <w:r>
      <w:instrText xml:space="preserve"> PAGE   \* MERGEFORMAT </w:instrText>
    </w:r>
    <w:r>
      <w:fldChar w:fldCharType="separate"/>
    </w:r>
    <w:r w:rsidR="00132468">
      <w:rPr>
        <w:noProof/>
      </w:rPr>
      <w:t>16</w:t>
    </w:r>
    <w:r>
      <w:fldChar w:fldCharType="end"/>
    </w:r>
  </w:p>
  <w:p w14:paraId="31610AB5" w14:textId="77777777" w:rsidR="00F43F22" w:rsidRDefault="00F43F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B2F07E" w14:textId="77777777" w:rsidR="008C2215" w:rsidRDefault="008C2215" w:rsidP="00933CC1">
      <w:pPr>
        <w:spacing w:after="0"/>
        <w:rPr>
          <w:rFonts w:hint="eastAsia"/>
        </w:rPr>
      </w:pPr>
      <w:r>
        <w:separator/>
      </w:r>
    </w:p>
  </w:footnote>
  <w:footnote w:type="continuationSeparator" w:id="0">
    <w:p w14:paraId="2194C94C" w14:textId="77777777" w:rsidR="008C2215" w:rsidRDefault="008C2215" w:rsidP="00933CC1">
      <w:pPr>
        <w:spacing w:after="0"/>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AAD67D" w14:textId="77777777" w:rsidR="002A50BD" w:rsidRDefault="002A50BD" w:rsidP="007A7E77">
    <w:pPr>
      <w:pStyle w:val="Header"/>
      <w:tabs>
        <w:tab w:val="clear" w:pos="4320"/>
        <w:tab w:val="clear" w:pos="8640"/>
        <w:tab w:val="center" w:pos="5099"/>
        <w:tab w:val="right" w:pos="10198"/>
      </w:tabs>
    </w:pPr>
    <w:r>
      <w:t>[Type text]</w:t>
    </w:r>
    <w:r>
      <w:tab/>
      <w:t>[Type text]</w:t>
    </w:r>
    <w:r>
      <w:tab/>
      <w:t>[Type text]</w:t>
    </w:r>
  </w:p>
  <w:p w14:paraId="10F32971" w14:textId="77777777" w:rsidR="002A50BD" w:rsidRDefault="002A50B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83739"/>
    <w:multiLevelType w:val="hybridMultilevel"/>
    <w:tmpl w:val="92B6E4EA"/>
    <w:lvl w:ilvl="0" w:tplc="FFFFFFFF">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E25D48"/>
    <w:multiLevelType w:val="hybridMultilevel"/>
    <w:tmpl w:val="C256F372"/>
    <w:lvl w:ilvl="0" w:tplc="0409000F">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8D513B"/>
    <w:multiLevelType w:val="hybridMultilevel"/>
    <w:tmpl w:val="1124F182"/>
    <w:lvl w:ilvl="0" w:tplc="BFC80884">
      <w:start w:val="1"/>
      <w:numFmt w:val="lowerLetter"/>
      <w:lvlText w:val="%1)"/>
      <w:lvlJc w:val="left"/>
      <w:pPr>
        <w:ind w:left="720" w:hanging="390"/>
      </w:pPr>
      <w:rPr>
        <w:rFonts w:hint="default"/>
      </w:rPr>
    </w:lvl>
    <w:lvl w:ilvl="1" w:tplc="08090019" w:tentative="1">
      <w:start w:val="1"/>
      <w:numFmt w:val="lowerLetter"/>
      <w:lvlText w:val="%2."/>
      <w:lvlJc w:val="left"/>
      <w:pPr>
        <w:ind w:left="1410" w:hanging="360"/>
      </w:pPr>
    </w:lvl>
    <w:lvl w:ilvl="2" w:tplc="0809001B" w:tentative="1">
      <w:start w:val="1"/>
      <w:numFmt w:val="lowerRoman"/>
      <w:lvlText w:val="%3."/>
      <w:lvlJc w:val="right"/>
      <w:pPr>
        <w:ind w:left="2130" w:hanging="180"/>
      </w:pPr>
    </w:lvl>
    <w:lvl w:ilvl="3" w:tplc="0809000F" w:tentative="1">
      <w:start w:val="1"/>
      <w:numFmt w:val="decimal"/>
      <w:lvlText w:val="%4."/>
      <w:lvlJc w:val="left"/>
      <w:pPr>
        <w:ind w:left="2850" w:hanging="360"/>
      </w:pPr>
    </w:lvl>
    <w:lvl w:ilvl="4" w:tplc="08090019" w:tentative="1">
      <w:start w:val="1"/>
      <w:numFmt w:val="lowerLetter"/>
      <w:lvlText w:val="%5."/>
      <w:lvlJc w:val="left"/>
      <w:pPr>
        <w:ind w:left="3570" w:hanging="360"/>
      </w:pPr>
    </w:lvl>
    <w:lvl w:ilvl="5" w:tplc="0809001B" w:tentative="1">
      <w:start w:val="1"/>
      <w:numFmt w:val="lowerRoman"/>
      <w:lvlText w:val="%6."/>
      <w:lvlJc w:val="right"/>
      <w:pPr>
        <w:ind w:left="4290" w:hanging="180"/>
      </w:pPr>
    </w:lvl>
    <w:lvl w:ilvl="6" w:tplc="0809000F" w:tentative="1">
      <w:start w:val="1"/>
      <w:numFmt w:val="decimal"/>
      <w:lvlText w:val="%7."/>
      <w:lvlJc w:val="left"/>
      <w:pPr>
        <w:ind w:left="5010" w:hanging="360"/>
      </w:pPr>
    </w:lvl>
    <w:lvl w:ilvl="7" w:tplc="08090019" w:tentative="1">
      <w:start w:val="1"/>
      <w:numFmt w:val="lowerLetter"/>
      <w:lvlText w:val="%8."/>
      <w:lvlJc w:val="left"/>
      <w:pPr>
        <w:ind w:left="5730" w:hanging="360"/>
      </w:pPr>
    </w:lvl>
    <w:lvl w:ilvl="8" w:tplc="0809001B" w:tentative="1">
      <w:start w:val="1"/>
      <w:numFmt w:val="lowerRoman"/>
      <w:lvlText w:val="%9."/>
      <w:lvlJc w:val="right"/>
      <w:pPr>
        <w:ind w:left="6450" w:hanging="180"/>
      </w:pPr>
    </w:lvl>
  </w:abstractNum>
  <w:abstractNum w:abstractNumId="3" w15:restartNumberingAfterBreak="0">
    <w:nsid w:val="109016A2"/>
    <w:multiLevelType w:val="hybridMultilevel"/>
    <w:tmpl w:val="F508F7AC"/>
    <w:lvl w:ilvl="0" w:tplc="40AEDA6C">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132B0BC0"/>
    <w:multiLevelType w:val="hybridMultilevel"/>
    <w:tmpl w:val="F886BCB4"/>
    <w:lvl w:ilvl="0" w:tplc="FFFFFFFF">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6EF04EB"/>
    <w:multiLevelType w:val="hybridMultilevel"/>
    <w:tmpl w:val="82B852B2"/>
    <w:lvl w:ilvl="0" w:tplc="08090017">
      <w:start w:val="1"/>
      <w:numFmt w:val="lowerLetter"/>
      <w:lvlText w:val="%1)"/>
      <w:lvlJc w:val="left"/>
      <w:pPr>
        <w:ind w:left="720" w:hanging="360"/>
      </w:pPr>
    </w:lvl>
    <w:lvl w:ilvl="1" w:tplc="F26CC8FA">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C9702EF"/>
    <w:multiLevelType w:val="hybridMultilevel"/>
    <w:tmpl w:val="28B89E34"/>
    <w:lvl w:ilvl="0" w:tplc="C23289E2">
      <w:start w:val="1"/>
      <w:numFmt w:val="bullet"/>
      <w:lvlText w:val="-"/>
      <w:lvlJc w:val="left"/>
      <w:pPr>
        <w:tabs>
          <w:tab w:val="num" w:pos="1429"/>
        </w:tabs>
        <w:ind w:left="1429" w:hanging="360"/>
      </w:pPr>
      <w:rPr>
        <w:rFonts w:ascii="Times New Roman" w:hAnsi="Times New Roman" w:cs="Times New Roman" w:hint="default"/>
      </w:rPr>
    </w:lvl>
    <w:lvl w:ilvl="1" w:tplc="04090001">
      <w:start w:val="1"/>
      <w:numFmt w:val="bullet"/>
      <w:lvlText w:val=""/>
      <w:lvlJc w:val="left"/>
      <w:pPr>
        <w:tabs>
          <w:tab w:val="num" w:pos="2149"/>
        </w:tabs>
        <w:ind w:left="2149" w:hanging="360"/>
      </w:pPr>
      <w:rPr>
        <w:rFonts w:ascii="Symbol" w:hAnsi="Symbol" w:hint="default"/>
      </w:rPr>
    </w:lvl>
    <w:lvl w:ilvl="2" w:tplc="FFFFFFFF">
      <w:start w:val="1"/>
      <w:numFmt w:val="lowerRoman"/>
      <w:lvlText w:val="%3."/>
      <w:lvlJc w:val="right"/>
      <w:pPr>
        <w:tabs>
          <w:tab w:val="num" w:pos="2869"/>
        </w:tabs>
        <w:ind w:left="2869" w:hanging="180"/>
      </w:pPr>
    </w:lvl>
    <w:lvl w:ilvl="3" w:tplc="FFFFFFFF">
      <w:start w:val="1"/>
      <w:numFmt w:val="decimal"/>
      <w:lvlText w:val="%4."/>
      <w:lvlJc w:val="left"/>
      <w:pPr>
        <w:tabs>
          <w:tab w:val="num" w:pos="3589"/>
        </w:tabs>
        <w:ind w:left="3589" w:hanging="360"/>
      </w:pPr>
    </w:lvl>
    <w:lvl w:ilvl="4" w:tplc="FFFFFFFF">
      <w:start w:val="1"/>
      <w:numFmt w:val="lowerLetter"/>
      <w:lvlText w:val="%5."/>
      <w:lvlJc w:val="left"/>
      <w:pPr>
        <w:tabs>
          <w:tab w:val="num" w:pos="4309"/>
        </w:tabs>
        <w:ind w:left="4309" w:hanging="360"/>
      </w:pPr>
    </w:lvl>
    <w:lvl w:ilvl="5" w:tplc="FFFFFFFF">
      <w:start w:val="1"/>
      <w:numFmt w:val="lowerRoman"/>
      <w:lvlText w:val="%6."/>
      <w:lvlJc w:val="right"/>
      <w:pPr>
        <w:tabs>
          <w:tab w:val="num" w:pos="5029"/>
        </w:tabs>
        <w:ind w:left="5029" w:hanging="180"/>
      </w:pPr>
    </w:lvl>
    <w:lvl w:ilvl="6" w:tplc="FFFFFFFF">
      <w:start w:val="1"/>
      <w:numFmt w:val="decimal"/>
      <w:lvlText w:val="%7."/>
      <w:lvlJc w:val="left"/>
      <w:pPr>
        <w:tabs>
          <w:tab w:val="num" w:pos="5749"/>
        </w:tabs>
        <w:ind w:left="5749" w:hanging="360"/>
      </w:pPr>
    </w:lvl>
    <w:lvl w:ilvl="7" w:tplc="FFFFFFFF">
      <w:start w:val="1"/>
      <w:numFmt w:val="lowerLetter"/>
      <w:lvlText w:val="%8."/>
      <w:lvlJc w:val="left"/>
      <w:pPr>
        <w:tabs>
          <w:tab w:val="num" w:pos="6469"/>
        </w:tabs>
        <w:ind w:left="6469" w:hanging="360"/>
      </w:pPr>
    </w:lvl>
    <w:lvl w:ilvl="8" w:tplc="FFFFFFFF">
      <w:start w:val="1"/>
      <w:numFmt w:val="lowerRoman"/>
      <w:lvlText w:val="%9."/>
      <w:lvlJc w:val="right"/>
      <w:pPr>
        <w:tabs>
          <w:tab w:val="num" w:pos="7189"/>
        </w:tabs>
        <w:ind w:left="7189" w:hanging="180"/>
      </w:pPr>
    </w:lvl>
  </w:abstractNum>
  <w:abstractNum w:abstractNumId="7" w15:restartNumberingAfterBreak="0">
    <w:nsid w:val="23CF6997"/>
    <w:multiLevelType w:val="hybridMultilevel"/>
    <w:tmpl w:val="ABFA2DB2"/>
    <w:lvl w:ilvl="0" w:tplc="5476B38A">
      <w:start w:val="13"/>
      <w:numFmt w:val="decimal"/>
      <w:lvlText w:val="%1."/>
      <w:lvlJc w:val="left"/>
      <w:pPr>
        <w:tabs>
          <w:tab w:val="num" w:pos="1260"/>
        </w:tabs>
        <w:ind w:left="1260" w:hanging="900"/>
      </w:pPr>
    </w:lvl>
    <w:lvl w:ilvl="1" w:tplc="04090019">
      <w:start w:val="1"/>
      <w:numFmt w:val="lowerLetter"/>
      <w:lvlText w:val="%2."/>
      <w:lvlJc w:val="left"/>
      <w:pPr>
        <w:tabs>
          <w:tab w:val="num" w:pos="1440"/>
        </w:tabs>
        <w:ind w:left="1440" w:hanging="360"/>
      </w:pPr>
    </w:lvl>
    <w:lvl w:ilvl="2" w:tplc="49EAF836">
      <w:start w:val="1"/>
      <w:numFmt w:val="lowerRoman"/>
      <w:lvlText w:val="%3)"/>
      <w:lvlJc w:val="left"/>
      <w:pPr>
        <w:tabs>
          <w:tab w:val="num" w:pos="2700"/>
        </w:tabs>
        <w:ind w:left="2700" w:hanging="720"/>
      </w:pPr>
    </w:lvl>
    <w:lvl w:ilvl="3" w:tplc="38EE69C4">
      <w:start w:val="1"/>
      <w:numFmt w:val="lowerLetter"/>
      <w:lvlText w:val="%4)"/>
      <w:lvlJc w:val="left"/>
      <w:pPr>
        <w:tabs>
          <w:tab w:val="num" w:pos="540"/>
        </w:tabs>
        <w:ind w:left="540" w:hanging="360"/>
      </w:pPr>
    </w:lvl>
    <w:lvl w:ilvl="4" w:tplc="04090001">
      <w:start w:val="1"/>
      <w:numFmt w:val="bullet"/>
      <w:lvlText w:val=""/>
      <w:lvlJc w:val="left"/>
      <w:pPr>
        <w:tabs>
          <w:tab w:val="num" w:pos="3600"/>
        </w:tabs>
        <w:ind w:left="3600" w:hanging="360"/>
      </w:pPr>
      <w:rPr>
        <w:rFonts w:ascii="Symbol" w:hAnsi="Symbol" w:hint="default"/>
      </w:rPr>
    </w:lvl>
    <w:lvl w:ilvl="5" w:tplc="59C448C8">
      <w:start w:val="1"/>
      <w:numFmt w:val="lowerLetter"/>
      <w:lvlText w:val="(%6)"/>
      <w:lvlJc w:val="left"/>
      <w:pPr>
        <w:tabs>
          <w:tab w:val="num" w:pos="4500"/>
        </w:tabs>
        <w:ind w:left="4500" w:hanging="360"/>
      </w:pPr>
    </w:lvl>
    <w:lvl w:ilvl="6" w:tplc="04090001">
      <w:start w:val="1"/>
      <w:numFmt w:val="bullet"/>
      <w:lvlText w:val=""/>
      <w:lvlJc w:val="left"/>
      <w:pPr>
        <w:tabs>
          <w:tab w:val="num" w:pos="5040"/>
        </w:tabs>
        <w:ind w:left="5040" w:hanging="360"/>
      </w:pPr>
      <w:rPr>
        <w:rFonts w:ascii="Symbol" w:hAnsi="Symbol" w:hint="default"/>
      </w:rPr>
    </w:lvl>
    <w:lvl w:ilvl="7" w:tplc="61EC0CD4">
      <w:start w:val="9"/>
      <w:numFmt w:val="lowerLetter"/>
      <w:lvlText w:val="(%8)"/>
      <w:lvlJc w:val="left"/>
      <w:pPr>
        <w:tabs>
          <w:tab w:val="num" w:pos="3240"/>
        </w:tabs>
        <w:ind w:left="3240" w:hanging="360"/>
      </w:pPr>
    </w:lvl>
    <w:lvl w:ilvl="8" w:tplc="0409001B">
      <w:start w:val="1"/>
      <w:numFmt w:val="lowerRoman"/>
      <w:lvlText w:val="%9."/>
      <w:lvlJc w:val="right"/>
      <w:pPr>
        <w:tabs>
          <w:tab w:val="num" w:pos="6480"/>
        </w:tabs>
        <w:ind w:left="6480" w:hanging="180"/>
      </w:pPr>
    </w:lvl>
  </w:abstractNum>
  <w:abstractNum w:abstractNumId="8" w15:restartNumberingAfterBreak="0">
    <w:nsid w:val="25002D8B"/>
    <w:multiLevelType w:val="hybridMultilevel"/>
    <w:tmpl w:val="CA2C6D44"/>
    <w:lvl w:ilvl="0" w:tplc="ED383528">
      <w:start w:val="1"/>
      <w:numFmt w:val="lowerRoman"/>
      <w:lvlText w:val="%1)"/>
      <w:lvlJc w:val="left"/>
      <w:pPr>
        <w:tabs>
          <w:tab w:val="num" w:pos="2160"/>
        </w:tabs>
        <w:ind w:left="2160" w:hanging="720"/>
      </w:pPr>
    </w:lvl>
    <w:lvl w:ilvl="1" w:tplc="DC9AA004">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9E92D3B8">
      <w:start w:val="1"/>
      <w:numFmt w:val="lowerLetter"/>
      <w:lvlText w:val="(%5)"/>
      <w:lvlJc w:val="left"/>
      <w:pPr>
        <w:tabs>
          <w:tab w:val="num" w:pos="4680"/>
        </w:tabs>
        <w:ind w:left="4680" w:hanging="360"/>
      </w:pPr>
    </w:lvl>
    <w:lvl w:ilvl="5" w:tplc="0409001B">
      <w:start w:val="1"/>
      <w:numFmt w:val="lowerRoman"/>
      <w:lvlText w:val="%6."/>
      <w:lvlJc w:val="right"/>
      <w:pPr>
        <w:tabs>
          <w:tab w:val="num" w:pos="5400"/>
        </w:tabs>
        <w:ind w:left="5400" w:hanging="180"/>
      </w:pPr>
    </w:lvl>
    <w:lvl w:ilvl="6" w:tplc="0409000F">
      <w:start w:val="1"/>
      <w:numFmt w:val="decimal"/>
      <w:lvlText w:val="%7."/>
      <w:lvlJc w:val="left"/>
      <w:pPr>
        <w:tabs>
          <w:tab w:val="num" w:pos="6120"/>
        </w:tabs>
        <w:ind w:left="6120" w:hanging="360"/>
      </w:pPr>
    </w:lvl>
    <w:lvl w:ilvl="7" w:tplc="04090019">
      <w:start w:val="1"/>
      <w:numFmt w:val="lowerLetter"/>
      <w:lvlText w:val="%8."/>
      <w:lvlJc w:val="left"/>
      <w:pPr>
        <w:tabs>
          <w:tab w:val="num" w:pos="6840"/>
        </w:tabs>
        <w:ind w:left="6840" w:hanging="360"/>
      </w:pPr>
    </w:lvl>
    <w:lvl w:ilvl="8" w:tplc="0409001B">
      <w:start w:val="1"/>
      <w:numFmt w:val="lowerRoman"/>
      <w:lvlText w:val="%9."/>
      <w:lvlJc w:val="right"/>
      <w:pPr>
        <w:tabs>
          <w:tab w:val="num" w:pos="7560"/>
        </w:tabs>
        <w:ind w:left="7560" w:hanging="180"/>
      </w:pPr>
    </w:lvl>
  </w:abstractNum>
  <w:abstractNum w:abstractNumId="9" w15:restartNumberingAfterBreak="0">
    <w:nsid w:val="25AE2F58"/>
    <w:multiLevelType w:val="hybridMultilevel"/>
    <w:tmpl w:val="EFFE9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DD099D"/>
    <w:multiLevelType w:val="hybridMultilevel"/>
    <w:tmpl w:val="D4DED808"/>
    <w:lvl w:ilvl="0" w:tplc="08090017">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2DC107B0"/>
    <w:multiLevelType w:val="hybridMultilevel"/>
    <w:tmpl w:val="A42A5B20"/>
    <w:lvl w:ilvl="0" w:tplc="52003D9C">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F3846AE"/>
    <w:multiLevelType w:val="hybridMultilevel"/>
    <w:tmpl w:val="DD246CEE"/>
    <w:lvl w:ilvl="0" w:tplc="04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5AB245F"/>
    <w:multiLevelType w:val="hybridMultilevel"/>
    <w:tmpl w:val="1CEE257A"/>
    <w:lvl w:ilvl="0" w:tplc="08090017">
      <w:start w:val="1"/>
      <w:numFmt w:val="lowerLetter"/>
      <w:lvlText w:val="%1)"/>
      <w:lvlJc w:val="left"/>
      <w:pPr>
        <w:ind w:left="720" w:hanging="360"/>
      </w:pPr>
    </w:lvl>
    <w:lvl w:ilvl="1" w:tplc="08090017">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CFA7458"/>
    <w:multiLevelType w:val="hybridMultilevel"/>
    <w:tmpl w:val="5B9CE03A"/>
    <w:lvl w:ilvl="0" w:tplc="9000D65A">
      <w:start w:val="1"/>
      <w:numFmt w:val="bullet"/>
      <w:lvlText w:val=""/>
      <w:lvlJc w:val="left"/>
      <w:pPr>
        <w:tabs>
          <w:tab w:val="num" w:pos="454"/>
        </w:tabs>
        <w:ind w:left="454" w:hanging="45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E02250D"/>
    <w:multiLevelType w:val="hybridMultilevel"/>
    <w:tmpl w:val="2AA6AFD2"/>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3FA30668"/>
    <w:multiLevelType w:val="hybridMultilevel"/>
    <w:tmpl w:val="E1E83A56"/>
    <w:lvl w:ilvl="0" w:tplc="9000D65A">
      <w:start w:val="1"/>
      <w:numFmt w:val="bullet"/>
      <w:lvlText w:val=""/>
      <w:lvlJc w:val="left"/>
      <w:pPr>
        <w:tabs>
          <w:tab w:val="num" w:pos="454"/>
        </w:tabs>
        <w:ind w:left="454" w:hanging="45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FA30F50"/>
    <w:multiLevelType w:val="hybridMultilevel"/>
    <w:tmpl w:val="65665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E449EC"/>
    <w:multiLevelType w:val="multilevel"/>
    <w:tmpl w:val="EA0C7658"/>
    <w:lvl w:ilvl="0">
      <w:start w:val="1"/>
      <w:numFmt w:val="bullet"/>
      <w:lvlText w:val=""/>
      <w:lvlJc w:val="left"/>
      <w:pPr>
        <w:tabs>
          <w:tab w:val="num" w:pos="1080"/>
        </w:tabs>
        <w:ind w:left="1080" w:hanging="360"/>
      </w:pPr>
      <w:rPr>
        <w:rFonts w:ascii="Symbol" w:eastAsia="Times New Roman" w:hAnsi="Symbol" w:cs="Arial" w:hint="default"/>
      </w:rPr>
    </w:lvl>
    <w:lvl w:ilvl="1">
      <w:start w:val="1"/>
      <w:numFmt w:val="lowerRoman"/>
      <w:lvlText w:val="%2)"/>
      <w:lvlJc w:val="left"/>
      <w:pPr>
        <w:tabs>
          <w:tab w:val="num" w:pos="2160"/>
        </w:tabs>
        <w:ind w:left="2160" w:hanging="720"/>
      </w:p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Times New Roman"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Times New Roman" w:hint="default"/>
      </w:rPr>
    </w:lvl>
    <w:lvl w:ilvl="8">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418D7C12"/>
    <w:multiLevelType w:val="hybridMultilevel"/>
    <w:tmpl w:val="AC7EDED2"/>
    <w:lvl w:ilvl="0" w:tplc="04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350178D"/>
    <w:multiLevelType w:val="hybridMultilevel"/>
    <w:tmpl w:val="76C0FF7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4FB1915"/>
    <w:multiLevelType w:val="hybridMultilevel"/>
    <w:tmpl w:val="C5A02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D1363B"/>
    <w:multiLevelType w:val="hybridMultilevel"/>
    <w:tmpl w:val="52747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C1046E"/>
    <w:multiLevelType w:val="hybridMultilevel"/>
    <w:tmpl w:val="4F54AF16"/>
    <w:lvl w:ilvl="0" w:tplc="9000D65A">
      <w:start w:val="1"/>
      <w:numFmt w:val="bullet"/>
      <w:lvlText w:val=""/>
      <w:lvlJc w:val="left"/>
      <w:pPr>
        <w:tabs>
          <w:tab w:val="num" w:pos="454"/>
        </w:tabs>
        <w:ind w:left="454" w:hanging="45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EEB4792"/>
    <w:multiLevelType w:val="hybridMultilevel"/>
    <w:tmpl w:val="006CA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450266"/>
    <w:multiLevelType w:val="hybridMultilevel"/>
    <w:tmpl w:val="42F877FE"/>
    <w:lvl w:ilvl="0" w:tplc="08090017">
      <w:start w:val="1"/>
      <w:numFmt w:val="lowerLetter"/>
      <w:lvlText w:val="%1)"/>
      <w:lvlJc w:val="left"/>
      <w:pPr>
        <w:ind w:left="720" w:hanging="360"/>
      </w:pPr>
    </w:lvl>
    <w:lvl w:ilvl="1" w:tplc="08090017">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EA2308E"/>
    <w:multiLevelType w:val="hybridMultilevel"/>
    <w:tmpl w:val="E1040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6C158FA"/>
    <w:multiLevelType w:val="hybridMultilevel"/>
    <w:tmpl w:val="4EA8E9C0"/>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9413B19"/>
    <w:multiLevelType w:val="hybridMultilevel"/>
    <w:tmpl w:val="82CEBEE2"/>
    <w:lvl w:ilvl="0" w:tplc="3E861106">
      <w:start w:val="1"/>
      <w:numFmt w:val="bullet"/>
      <w:pStyle w:val="Bodybullets"/>
      <w:lvlText w:val=""/>
      <w:lvlJc w:val="left"/>
      <w:pPr>
        <w:tabs>
          <w:tab w:val="num" w:pos="454"/>
        </w:tabs>
        <w:ind w:left="454" w:hanging="170"/>
      </w:pPr>
      <w:rPr>
        <w:rFonts w:ascii="Symbol" w:hAnsi="Symbol" w:hint="default"/>
        <w:color w:val="009C9A"/>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9" w15:restartNumberingAfterBreak="0">
    <w:nsid w:val="6A6D2577"/>
    <w:multiLevelType w:val="hybridMultilevel"/>
    <w:tmpl w:val="35FA2FEC"/>
    <w:lvl w:ilvl="0" w:tplc="336C1738">
      <w:start w:val="3"/>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6F1A092B"/>
    <w:multiLevelType w:val="hybridMultilevel"/>
    <w:tmpl w:val="3A148D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7A166C03"/>
    <w:multiLevelType w:val="hybridMultilevel"/>
    <w:tmpl w:val="F75C1852"/>
    <w:lvl w:ilvl="0" w:tplc="9000D65A">
      <w:start w:val="1"/>
      <w:numFmt w:val="bullet"/>
      <w:lvlText w:val=""/>
      <w:lvlJc w:val="left"/>
      <w:pPr>
        <w:tabs>
          <w:tab w:val="num" w:pos="454"/>
        </w:tabs>
        <w:ind w:left="454" w:hanging="45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DFA402A"/>
    <w:multiLevelType w:val="hybridMultilevel"/>
    <w:tmpl w:val="B9989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12"/>
  </w:num>
  <w:num w:numId="3">
    <w:abstractNumId w:val="29"/>
  </w:num>
  <w:num w:numId="4">
    <w:abstractNumId w:val="19"/>
  </w:num>
  <w:num w:numId="5">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8"/>
    <w:lvlOverride w:ilvl="0"/>
    <w:lvlOverride w:ilvl="1">
      <w:startOverride w:val="1"/>
    </w:lvlOverride>
    <w:lvlOverride w:ilvl="2"/>
    <w:lvlOverride w:ilvl="3"/>
    <w:lvlOverride w:ilvl="4"/>
    <w:lvlOverride w:ilvl="5"/>
    <w:lvlOverride w:ilvl="6"/>
    <w:lvlOverride w:ilvl="7"/>
    <w:lvlOverride w:ilvl="8"/>
  </w:num>
  <w:num w:numId="7">
    <w:abstractNumId w:val="0"/>
  </w:num>
  <w:num w:numId="8">
    <w:abstractNumId w:val="4"/>
  </w:num>
  <w:num w:numId="9">
    <w:abstractNumId w:val="2"/>
  </w:num>
  <w:num w:numId="10">
    <w:abstractNumId w:val="11"/>
  </w:num>
  <w:num w:numId="11">
    <w:abstractNumId w:val="7"/>
    <w:lvlOverride w:ilvl="0">
      <w:startOverride w:val="13"/>
    </w:lvlOverride>
    <w:lvlOverride w:ilvl="1">
      <w:startOverride w:val="1"/>
    </w:lvlOverride>
    <w:lvlOverride w:ilvl="2">
      <w:startOverride w:val="1"/>
    </w:lvlOverride>
    <w:lvlOverride w:ilvl="3">
      <w:startOverride w:val="1"/>
    </w:lvlOverride>
    <w:lvlOverride w:ilvl="4"/>
    <w:lvlOverride w:ilvl="5">
      <w:startOverride w:val="1"/>
    </w:lvlOverride>
    <w:lvlOverride w:ilvl="6"/>
    <w:lvlOverride w:ilvl="7">
      <w:startOverride w:val="9"/>
    </w:lvlOverride>
    <w:lvlOverride w:ilvl="8">
      <w:startOverride w:val="1"/>
    </w:lvlOverride>
  </w:num>
  <w:num w:numId="12">
    <w:abstractNumId w:val="27"/>
  </w:num>
  <w:num w:numId="13">
    <w:abstractNumId w:val="8"/>
  </w:num>
  <w:num w:numId="14">
    <w:abstractNumId w:val="30"/>
  </w:num>
  <w:num w:numId="15">
    <w:abstractNumId w:val="17"/>
  </w:num>
  <w:num w:numId="16">
    <w:abstractNumId w:val="20"/>
  </w:num>
  <w:num w:numId="17">
    <w:abstractNumId w:val="5"/>
  </w:num>
  <w:num w:numId="18">
    <w:abstractNumId w:val="21"/>
  </w:num>
  <w:num w:numId="19">
    <w:abstractNumId w:val="9"/>
  </w:num>
  <w:num w:numId="20">
    <w:abstractNumId w:val="10"/>
  </w:num>
  <w:num w:numId="21">
    <w:abstractNumId w:val="25"/>
  </w:num>
  <w:num w:numId="22">
    <w:abstractNumId w:val="13"/>
  </w:num>
  <w:num w:numId="23">
    <w:abstractNumId w:val="22"/>
  </w:num>
  <w:num w:numId="24">
    <w:abstractNumId w:val="26"/>
  </w:num>
  <w:num w:numId="25">
    <w:abstractNumId w:val="32"/>
  </w:num>
  <w:num w:numId="26">
    <w:abstractNumId w:val="31"/>
  </w:num>
  <w:num w:numId="27">
    <w:abstractNumId w:val="16"/>
  </w:num>
  <w:num w:numId="28">
    <w:abstractNumId w:val="14"/>
  </w:num>
  <w:num w:numId="29">
    <w:abstractNumId w:val="23"/>
  </w:num>
  <w:num w:numId="30">
    <w:abstractNumId w:val="1"/>
  </w:num>
  <w:num w:numId="31">
    <w:abstractNumId w:val="6"/>
  </w:num>
  <w:num w:numId="32">
    <w:abstractNumId w:val="24"/>
  </w:num>
  <w:num w:numId="33">
    <w:abstractNumId w:val="15"/>
  </w:num>
  <w:num w:numId="34">
    <w:abstractNumId w:val="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oNotTrackMove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3074"/>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3CC1"/>
    <w:rsid w:val="00012EA4"/>
    <w:rsid w:val="00016923"/>
    <w:rsid w:val="0001739C"/>
    <w:rsid w:val="00017E91"/>
    <w:rsid w:val="00026D82"/>
    <w:rsid w:val="00027FB4"/>
    <w:rsid w:val="00033D36"/>
    <w:rsid w:val="00041886"/>
    <w:rsid w:val="00043E5F"/>
    <w:rsid w:val="00050655"/>
    <w:rsid w:val="00054B0E"/>
    <w:rsid w:val="00061BD5"/>
    <w:rsid w:val="00064AD3"/>
    <w:rsid w:val="000709CE"/>
    <w:rsid w:val="00076B49"/>
    <w:rsid w:val="00084601"/>
    <w:rsid w:val="00087F8F"/>
    <w:rsid w:val="000937CF"/>
    <w:rsid w:val="000A5F29"/>
    <w:rsid w:val="000B1A18"/>
    <w:rsid w:val="000B3A57"/>
    <w:rsid w:val="000B44F8"/>
    <w:rsid w:val="000B6471"/>
    <w:rsid w:val="000C1712"/>
    <w:rsid w:val="000D059E"/>
    <w:rsid w:val="000D29DF"/>
    <w:rsid w:val="000D38B5"/>
    <w:rsid w:val="000D3BC8"/>
    <w:rsid w:val="000D4400"/>
    <w:rsid w:val="000E084B"/>
    <w:rsid w:val="000E1385"/>
    <w:rsid w:val="000E2FE1"/>
    <w:rsid w:val="000E3654"/>
    <w:rsid w:val="000E458C"/>
    <w:rsid w:val="000F6BF9"/>
    <w:rsid w:val="000F7E5D"/>
    <w:rsid w:val="0010630D"/>
    <w:rsid w:val="00110A03"/>
    <w:rsid w:val="00114CA4"/>
    <w:rsid w:val="00116DD9"/>
    <w:rsid w:val="001170BC"/>
    <w:rsid w:val="0011716C"/>
    <w:rsid w:val="0012490D"/>
    <w:rsid w:val="001300AA"/>
    <w:rsid w:val="00132468"/>
    <w:rsid w:val="00143462"/>
    <w:rsid w:val="00152B42"/>
    <w:rsid w:val="00157B55"/>
    <w:rsid w:val="00162C83"/>
    <w:rsid w:val="0016458A"/>
    <w:rsid w:val="00173157"/>
    <w:rsid w:val="00181857"/>
    <w:rsid w:val="00195CAD"/>
    <w:rsid w:val="001A1428"/>
    <w:rsid w:val="001B58CC"/>
    <w:rsid w:val="001B74B9"/>
    <w:rsid w:val="001C0FEF"/>
    <w:rsid w:val="001D4468"/>
    <w:rsid w:val="001D7D23"/>
    <w:rsid w:val="001E31F6"/>
    <w:rsid w:val="001E5020"/>
    <w:rsid w:val="001F5054"/>
    <w:rsid w:val="001F5CA7"/>
    <w:rsid w:val="001F672F"/>
    <w:rsid w:val="001F7D6B"/>
    <w:rsid w:val="0020027A"/>
    <w:rsid w:val="0020186F"/>
    <w:rsid w:val="00201AB3"/>
    <w:rsid w:val="00203CD8"/>
    <w:rsid w:val="0020465A"/>
    <w:rsid w:val="00206731"/>
    <w:rsid w:val="00215192"/>
    <w:rsid w:val="002200F4"/>
    <w:rsid w:val="00221192"/>
    <w:rsid w:val="00223A0B"/>
    <w:rsid w:val="00224D69"/>
    <w:rsid w:val="00224FB0"/>
    <w:rsid w:val="00230272"/>
    <w:rsid w:val="00242982"/>
    <w:rsid w:val="0025368D"/>
    <w:rsid w:val="0027177A"/>
    <w:rsid w:val="002741C4"/>
    <w:rsid w:val="002875D9"/>
    <w:rsid w:val="002A4992"/>
    <w:rsid w:val="002A50BD"/>
    <w:rsid w:val="002A7697"/>
    <w:rsid w:val="002B18EC"/>
    <w:rsid w:val="002C1B06"/>
    <w:rsid w:val="002C6EBC"/>
    <w:rsid w:val="002D501E"/>
    <w:rsid w:val="002D791E"/>
    <w:rsid w:val="002E0F52"/>
    <w:rsid w:val="002E149A"/>
    <w:rsid w:val="002E6D9A"/>
    <w:rsid w:val="002E7DD5"/>
    <w:rsid w:val="002F3BDA"/>
    <w:rsid w:val="002F7142"/>
    <w:rsid w:val="00303C3A"/>
    <w:rsid w:val="0030461E"/>
    <w:rsid w:val="003055E2"/>
    <w:rsid w:val="003117FE"/>
    <w:rsid w:val="00312735"/>
    <w:rsid w:val="00316099"/>
    <w:rsid w:val="00321972"/>
    <w:rsid w:val="00325ACC"/>
    <w:rsid w:val="00325D19"/>
    <w:rsid w:val="00326182"/>
    <w:rsid w:val="00334358"/>
    <w:rsid w:val="00335C7E"/>
    <w:rsid w:val="003614A0"/>
    <w:rsid w:val="003618DF"/>
    <w:rsid w:val="00367447"/>
    <w:rsid w:val="003719A9"/>
    <w:rsid w:val="00375B86"/>
    <w:rsid w:val="00376509"/>
    <w:rsid w:val="003772ED"/>
    <w:rsid w:val="003822D4"/>
    <w:rsid w:val="00384A91"/>
    <w:rsid w:val="00387DBC"/>
    <w:rsid w:val="003933DD"/>
    <w:rsid w:val="003A1EC1"/>
    <w:rsid w:val="003A3911"/>
    <w:rsid w:val="003A4409"/>
    <w:rsid w:val="003A69E2"/>
    <w:rsid w:val="003B345E"/>
    <w:rsid w:val="003B48A2"/>
    <w:rsid w:val="003C631B"/>
    <w:rsid w:val="003D3148"/>
    <w:rsid w:val="003D5CF4"/>
    <w:rsid w:val="003D6AC6"/>
    <w:rsid w:val="003D7169"/>
    <w:rsid w:val="003F230F"/>
    <w:rsid w:val="003F42C3"/>
    <w:rsid w:val="0040730B"/>
    <w:rsid w:val="004111C8"/>
    <w:rsid w:val="0041582D"/>
    <w:rsid w:val="00420182"/>
    <w:rsid w:val="00425942"/>
    <w:rsid w:val="00426DD0"/>
    <w:rsid w:val="00442EA1"/>
    <w:rsid w:val="00443592"/>
    <w:rsid w:val="00447F23"/>
    <w:rsid w:val="00452122"/>
    <w:rsid w:val="004542CA"/>
    <w:rsid w:val="004613FC"/>
    <w:rsid w:val="00466715"/>
    <w:rsid w:val="0047481C"/>
    <w:rsid w:val="00480CC1"/>
    <w:rsid w:val="00490BFC"/>
    <w:rsid w:val="004971EA"/>
    <w:rsid w:val="0049746B"/>
    <w:rsid w:val="00497971"/>
    <w:rsid w:val="004A4A02"/>
    <w:rsid w:val="004B2A4F"/>
    <w:rsid w:val="004B64FB"/>
    <w:rsid w:val="004D0568"/>
    <w:rsid w:val="004D165F"/>
    <w:rsid w:val="004D3058"/>
    <w:rsid w:val="004F09F5"/>
    <w:rsid w:val="004F1B3D"/>
    <w:rsid w:val="00500512"/>
    <w:rsid w:val="00501B62"/>
    <w:rsid w:val="005029A9"/>
    <w:rsid w:val="00507084"/>
    <w:rsid w:val="005162E8"/>
    <w:rsid w:val="005201AB"/>
    <w:rsid w:val="00521CEA"/>
    <w:rsid w:val="00524C11"/>
    <w:rsid w:val="005334B2"/>
    <w:rsid w:val="005341CC"/>
    <w:rsid w:val="00546FE0"/>
    <w:rsid w:val="0055081C"/>
    <w:rsid w:val="00550ABE"/>
    <w:rsid w:val="00550E05"/>
    <w:rsid w:val="00551EB6"/>
    <w:rsid w:val="00573E8E"/>
    <w:rsid w:val="00591B5A"/>
    <w:rsid w:val="00594BB8"/>
    <w:rsid w:val="005A03A9"/>
    <w:rsid w:val="005A3950"/>
    <w:rsid w:val="005B1B6B"/>
    <w:rsid w:val="005C285F"/>
    <w:rsid w:val="005C31A7"/>
    <w:rsid w:val="005C31AB"/>
    <w:rsid w:val="005D622F"/>
    <w:rsid w:val="005E13BF"/>
    <w:rsid w:val="005E3B44"/>
    <w:rsid w:val="005E3C6A"/>
    <w:rsid w:val="005E77DC"/>
    <w:rsid w:val="005E7CA4"/>
    <w:rsid w:val="005F18A3"/>
    <w:rsid w:val="005F3987"/>
    <w:rsid w:val="005F3EE8"/>
    <w:rsid w:val="005F409B"/>
    <w:rsid w:val="00601963"/>
    <w:rsid w:val="00601971"/>
    <w:rsid w:val="00606CAB"/>
    <w:rsid w:val="006072DF"/>
    <w:rsid w:val="006116D3"/>
    <w:rsid w:val="006137BE"/>
    <w:rsid w:val="006237E6"/>
    <w:rsid w:val="006254F1"/>
    <w:rsid w:val="00632348"/>
    <w:rsid w:val="00633E5A"/>
    <w:rsid w:val="006353A3"/>
    <w:rsid w:val="00640CCC"/>
    <w:rsid w:val="00644195"/>
    <w:rsid w:val="006443D5"/>
    <w:rsid w:val="00645203"/>
    <w:rsid w:val="0064582B"/>
    <w:rsid w:val="0065366D"/>
    <w:rsid w:val="00655077"/>
    <w:rsid w:val="00660233"/>
    <w:rsid w:val="00674BFD"/>
    <w:rsid w:val="00693DDB"/>
    <w:rsid w:val="0069592D"/>
    <w:rsid w:val="006A0A43"/>
    <w:rsid w:val="006A0DA7"/>
    <w:rsid w:val="006A21FD"/>
    <w:rsid w:val="006A2494"/>
    <w:rsid w:val="006A281E"/>
    <w:rsid w:val="006A2A28"/>
    <w:rsid w:val="006A494D"/>
    <w:rsid w:val="006A5EDA"/>
    <w:rsid w:val="006B14F2"/>
    <w:rsid w:val="006B3D51"/>
    <w:rsid w:val="006B3E22"/>
    <w:rsid w:val="006B5453"/>
    <w:rsid w:val="006B6604"/>
    <w:rsid w:val="006C59C5"/>
    <w:rsid w:val="006C6BD9"/>
    <w:rsid w:val="006D0BFB"/>
    <w:rsid w:val="006D4B40"/>
    <w:rsid w:val="006D50FD"/>
    <w:rsid w:val="006D6E8D"/>
    <w:rsid w:val="006E50EA"/>
    <w:rsid w:val="006F1FD7"/>
    <w:rsid w:val="0070706C"/>
    <w:rsid w:val="007140DA"/>
    <w:rsid w:val="0072082A"/>
    <w:rsid w:val="007239DA"/>
    <w:rsid w:val="00725CC0"/>
    <w:rsid w:val="00727737"/>
    <w:rsid w:val="007301BC"/>
    <w:rsid w:val="00743B12"/>
    <w:rsid w:val="00746912"/>
    <w:rsid w:val="00764693"/>
    <w:rsid w:val="007761F2"/>
    <w:rsid w:val="00780B8E"/>
    <w:rsid w:val="007837D0"/>
    <w:rsid w:val="00784E23"/>
    <w:rsid w:val="007919A4"/>
    <w:rsid w:val="007967C1"/>
    <w:rsid w:val="00796C52"/>
    <w:rsid w:val="007A1C0D"/>
    <w:rsid w:val="007A31E3"/>
    <w:rsid w:val="007A514F"/>
    <w:rsid w:val="007A7E77"/>
    <w:rsid w:val="007B1F58"/>
    <w:rsid w:val="007B2216"/>
    <w:rsid w:val="007B2743"/>
    <w:rsid w:val="007C3FF0"/>
    <w:rsid w:val="007C46D7"/>
    <w:rsid w:val="007D3B6B"/>
    <w:rsid w:val="007D718C"/>
    <w:rsid w:val="007E1965"/>
    <w:rsid w:val="007F608F"/>
    <w:rsid w:val="007F65F8"/>
    <w:rsid w:val="008013CF"/>
    <w:rsid w:val="00803765"/>
    <w:rsid w:val="00806931"/>
    <w:rsid w:val="0081363E"/>
    <w:rsid w:val="008152A8"/>
    <w:rsid w:val="00817AF0"/>
    <w:rsid w:val="008207B3"/>
    <w:rsid w:val="008235FC"/>
    <w:rsid w:val="0083005B"/>
    <w:rsid w:val="008346EC"/>
    <w:rsid w:val="00836404"/>
    <w:rsid w:val="00846A48"/>
    <w:rsid w:val="00854B1D"/>
    <w:rsid w:val="008555D7"/>
    <w:rsid w:val="008555DC"/>
    <w:rsid w:val="00856E36"/>
    <w:rsid w:val="0086189E"/>
    <w:rsid w:val="008664FA"/>
    <w:rsid w:val="008778CF"/>
    <w:rsid w:val="008A5F3A"/>
    <w:rsid w:val="008B3E15"/>
    <w:rsid w:val="008C063B"/>
    <w:rsid w:val="008C08D1"/>
    <w:rsid w:val="008C2215"/>
    <w:rsid w:val="008C2A79"/>
    <w:rsid w:val="008C5A3F"/>
    <w:rsid w:val="008C7F30"/>
    <w:rsid w:val="008D65CF"/>
    <w:rsid w:val="008E2492"/>
    <w:rsid w:val="008E51B8"/>
    <w:rsid w:val="008F52CF"/>
    <w:rsid w:val="00900E33"/>
    <w:rsid w:val="00904624"/>
    <w:rsid w:val="00912AE2"/>
    <w:rsid w:val="00915226"/>
    <w:rsid w:val="00922D85"/>
    <w:rsid w:val="00923418"/>
    <w:rsid w:val="00933CC1"/>
    <w:rsid w:val="009365A3"/>
    <w:rsid w:val="0094014D"/>
    <w:rsid w:val="00940872"/>
    <w:rsid w:val="00940FB5"/>
    <w:rsid w:val="00942257"/>
    <w:rsid w:val="00947119"/>
    <w:rsid w:val="00952F01"/>
    <w:rsid w:val="00955CE5"/>
    <w:rsid w:val="00960D22"/>
    <w:rsid w:val="00961639"/>
    <w:rsid w:val="009811D1"/>
    <w:rsid w:val="00982546"/>
    <w:rsid w:val="00990C41"/>
    <w:rsid w:val="0099111C"/>
    <w:rsid w:val="009A7B1A"/>
    <w:rsid w:val="009B50E2"/>
    <w:rsid w:val="009C12F5"/>
    <w:rsid w:val="009C31B0"/>
    <w:rsid w:val="009E4DA6"/>
    <w:rsid w:val="009E6039"/>
    <w:rsid w:val="009E6882"/>
    <w:rsid w:val="009F4FE2"/>
    <w:rsid w:val="009F7CD1"/>
    <w:rsid w:val="00A02120"/>
    <w:rsid w:val="00A0626B"/>
    <w:rsid w:val="00A140EA"/>
    <w:rsid w:val="00A20CFF"/>
    <w:rsid w:val="00A26D6E"/>
    <w:rsid w:val="00A27591"/>
    <w:rsid w:val="00A32F47"/>
    <w:rsid w:val="00A34A52"/>
    <w:rsid w:val="00A35063"/>
    <w:rsid w:val="00A43612"/>
    <w:rsid w:val="00A46D13"/>
    <w:rsid w:val="00A476A7"/>
    <w:rsid w:val="00A533FB"/>
    <w:rsid w:val="00A568BD"/>
    <w:rsid w:val="00A570C8"/>
    <w:rsid w:val="00A61921"/>
    <w:rsid w:val="00A64DC2"/>
    <w:rsid w:val="00A65C4F"/>
    <w:rsid w:val="00A71B22"/>
    <w:rsid w:val="00A72E1F"/>
    <w:rsid w:val="00A844FA"/>
    <w:rsid w:val="00A91E8C"/>
    <w:rsid w:val="00AA443B"/>
    <w:rsid w:val="00AA45CD"/>
    <w:rsid w:val="00AB6A21"/>
    <w:rsid w:val="00AC04AB"/>
    <w:rsid w:val="00AC21B0"/>
    <w:rsid w:val="00AC3193"/>
    <w:rsid w:val="00AD015D"/>
    <w:rsid w:val="00AD5CA8"/>
    <w:rsid w:val="00AE0063"/>
    <w:rsid w:val="00AE356B"/>
    <w:rsid w:val="00AE4558"/>
    <w:rsid w:val="00AF3A02"/>
    <w:rsid w:val="00AF65E8"/>
    <w:rsid w:val="00AF7055"/>
    <w:rsid w:val="00AF7DB1"/>
    <w:rsid w:val="00B00708"/>
    <w:rsid w:val="00B024A3"/>
    <w:rsid w:val="00B04819"/>
    <w:rsid w:val="00B236ED"/>
    <w:rsid w:val="00B23A3A"/>
    <w:rsid w:val="00B242A6"/>
    <w:rsid w:val="00B24DA4"/>
    <w:rsid w:val="00B30521"/>
    <w:rsid w:val="00B37FE2"/>
    <w:rsid w:val="00B418E0"/>
    <w:rsid w:val="00B42817"/>
    <w:rsid w:val="00B5678D"/>
    <w:rsid w:val="00B6100E"/>
    <w:rsid w:val="00B62185"/>
    <w:rsid w:val="00B64BA3"/>
    <w:rsid w:val="00B659A1"/>
    <w:rsid w:val="00B71A65"/>
    <w:rsid w:val="00B75D76"/>
    <w:rsid w:val="00B93524"/>
    <w:rsid w:val="00B936C6"/>
    <w:rsid w:val="00B94E08"/>
    <w:rsid w:val="00BA0C4A"/>
    <w:rsid w:val="00BB2853"/>
    <w:rsid w:val="00BB3298"/>
    <w:rsid w:val="00BB67E1"/>
    <w:rsid w:val="00BC0348"/>
    <w:rsid w:val="00BD3D6B"/>
    <w:rsid w:val="00BF0171"/>
    <w:rsid w:val="00BF0E07"/>
    <w:rsid w:val="00BF1BDE"/>
    <w:rsid w:val="00BF4A02"/>
    <w:rsid w:val="00BF791A"/>
    <w:rsid w:val="00C00E7D"/>
    <w:rsid w:val="00C02057"/>
    <w:rsid w:val="00C03310"/>
    <w:rsid w:val="00C05A90"/>
    <w:rsid w:val="00C0756A"/>
    <w:rsid w:val="00C137A4"/>
    <w:rsid w:val="00C204DC"/>
    <w:rsid w:val="00C22EB5"/>
    <w:rsid w:val="00C27975"/>
    <w:rsid w:val="00C426C0"/>
    <w:rsid w:val="00C45133"/>
    <w:rsid w:val="00C47BF8"/>
    <w:rsid w:val="00C52921"/>
    <w:rsid w:val="00C53D00"/>
    <w:rsid w:val="00C64975"/>
    <w:rsid w:val="00C65756"/>
    <w:rsid w:val="00C67A18"/>
    <w:rsid w:val="00C7082D"/>
    <w:rsid w:val="00C72A3F"/>
    <w:rsid w:val="00C731E3"/>
    <w:rsid w:val="00C76CA4"/>
    <w:rsid w:val="00C7774A"/>
    <w:rsid w:val="00C8256B"/>
    <w:rsid w:val="00C906E0"/>
    <w:rsid w:val="00C94785"/>
    <w:rsid w:val="00CB0A97"/>
    <w:rsid w:val="00CB0E29"/>
    <w:rsid w:val="00CB110A"/>
    <w:rsid w:val="00CB420B"/>
    <w:rsid w:val="00CC3F56"/>
    <w:rsid w:val="00CD28AC"/>
    <w:rsid w:val="00CE07F5"/>
    <w:rsid w:val="00CE1C35"/>
    <w:rsid w:val="00CE3198"/>
    <w:rsid w:val="00D010CB"/>
    <w:rsid w:val="00D0144E"/>
    <w:rsid w:val="00D0182D"/>
    <w:rsid w:val="00D02B4B"/>
    <w:rsid w:val="00D0420A"/>
    <w:rsid w:val="00D069E5"/>
    <w:rsid w:val="00D071AB"/>
    <w:rsid w:val="00D10E17"/>
    <w:rsid w:val="00D25640"/>
    <w:rsid w:val="00D27DFF"/>
    <w:rsid w:val="00D30177"/>
    <w:rsid w:val="00D34052"/>
    <w:rsid w:val="00D37165"/>
    <w:rsid w:val="00D40F9D"/>
    <w:rsid w:val="00D438D3"/>
    <w:rsid w:val="00D474E4"/>
    <w:rsid w:val="00D50C23"/>
    <w:rsid w:val="00D604E1"/>
    <w:rsid w:val="00D62FA5"/>
    <w:rsid w:val="00D63D1F"/>
    <w:rsid w:val="00D70C6E"/>
    <w:rsid w:val="00D82E68"/>
    <w:rsid w:val="00D83259"/>
    <w:rsid w:val="00D902C9"/>
    <w:rsid w:val="00DA0CA8"/>
    <w:rsid w:val="00DA3032"/>
    <w:rsid w:val="00DB5B42"/>
    <w:rsid w:val="00DD06C4"/>
    <w:rsid w:val="00DD7EEC"/>
    <w:rsid w:val="00DE0918"/>
    <w:rsid w:val="00DF6050"/>
    <w:rsid w:val="00E02E78"/>
    <w:rsid w:val="00E042C7"/>
    <w:rsid w:val="00E31279"/>
    <w:rsid w:val="00E431C6"/>
    <w:rsid w:val="00E45B0B"/>
    <w:rsid w:val="00E56385"/>
    <w:rsid w:val="00E62DEA"/>
    <w:rsid w:val="00E648A5"/>
    <w:rsid w:val="00E72665"/>
    <w:rsid w:val="00E84BE0"/>
    <w:rsid w:val="00E91817"/>
    <w:rsid w:val="00E929C8"/>
    <w:rsid w:val="00EB061B"/>
    <w:rsid w:val="00EB0787"/>
    <w:rsid w:val="00EB3B60"/>
    <w:rsid w:val="00EB7CD6"/>
    <w:rsid w:val="00EC0F07"/>
    <w:rsid w:val="00EC3E22"/>
    <w:rsid w:val="00EC5F43"/>
    <w:rsid w:val="00EC7A1A"/>
    <w:rsid w:val="00ED1820"/>
    <w:rsid w:val="00ED4159"/>
    <w:rsid w:val="00ED4FC1"/>
    <w:rsid w:val="00ED5CB3"/>
    <w:rsid w:val="00EE18AA"/>
    <w:rsid w:val="00EE598A"/>
    <w:rsid w:val="00EF0484"/>
    <w:rsid w:val="00EF2F6C"/>
    <w:rsid w:val="00F01D5E"/>
    <w:rsid w:val="00F14CF6"/>
    <w:rsid w:val="00F15A03"/>
    <w:rsid w:val="00F212CC"/>
    <w:rsid w:val="00F247E8"/>
    <w:rsid w:val="00F369B2"/>
    <w:rsid w:val="00F43F22"/>
    <w:rsid w:val="00F45D9F"/>
    <w:rsid w:val="00F4621B"/>
    <w:rsid w:val="00F5215E"/>
    <w:rsid w:val="00F604AD"/>
    <w:rsid w:val="00F64A8A"/>
    <w:rsid w:val="00F64C1D"/>
    <w:rsid w:val="00F657E9"/>
    <w:rsid w:val="00F81930"/>
    <w:rsid w:val="00F81E56"/>
    <w:rsid w:val="00F821BF"/>
    <w:rsid w:val="00F83579"/>
    <w:rsid w:val="00F84400"/>
    <w:rsid w:val="00F85DBC"/>
    <w:rsid w:val="00FA0968"/>
    <w:rsid w:val="00FA16EB"/>
    <w:rsid w:val="00FA34FC"/>
    <w:rsid w:val="00FA4CD8"/>
    <w:rsid w:val="00FA5CAF"/>
    <w:rsid w:val="00FA7B8B"/>
    <w:rsid w:val="00FB218D"/>
    <w:rsid w:val="00FB3AA5"/>
    <w:rsid w:val="00FB54F4"/>
    <w:rsid w:val="00FB74EB"/>
    <w:rsid w:val="00FC0913"/>
    <w:rsid w:val="00FC0E2C"/>
    <w:rsid w:val="00FD3120"/>
    <w:rsid w:val="00FD373E"/>
    <w:rsid w:val="00FD4F84"/>
    <w:rsid w:val="00FD63CC"/>
    <w:rsid w:val="00FE09D6"/>
    <w:rsid w:val="00FE4039"/>
    <w:rsid w:val="00FE664D"/>
    <w:rsid w:val="00FE76AB"/>
    <w:rsid w:val="00FF027F"/>
    <w:rsid w:val="00FF742B"/>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oNotEmbedSmartTags/>
  <w:decimalSymbol w:val="."/>
  <w:listSeparator w:val=","/>
  <w14:docId w14:val="186BD691"/>
  <w15:chartTrackingRefBased/>
  <w15:docId w15:val="{457A9648-85F1-4A02-9BED-054BDC59F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MS Mincho" w:hAnsi="Cambria"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E77"/>
    <w:pPr>
      <w:spacing w:after="200" w:line="288" w:lineRule="auto"/>
    </w:pPr>
    <w:rPr>
      <w:rFonts w:ascii="Arial" w:hAnsi="Arial"/>
      <w:sz w:val="24"/>
      <w:szCs w:val="24"/>
      <w:lang w:eastAsia="ja-JP"/>
    </w:rPr>
  </w:style>
  <w:style w:type="paragraph" w:styleId="Heading1">
    <w:name w:val="heading 1"/>
    <w:basedOn w:val="Normal"/>
    <w:next w:val="Normal"/>
    <w:link w:val="Heading1Char"/>
    <w:uiPriority w:val="9"/>
    <w:qFormat/>
    <w:rsid w:val="001D4468"/>
    <w:pPr>
      <w:keepNext/>
      <w:spacing w:before="240" w:after="60"/>
      <w:outlineLvl w:val="0"/>
    </w:pPr>
    <w:rPr>
      <w:rFonts w:ascii="Calibri" w:eastAsia="MS Gothic" w:hAnsi="Calibri"/>
      <w:b/>
      <w:bCs/>
      <w:kern w:val="32"/>
      <w:sz w:val="32"/>
      <w:szCs w:val="32"/>
      <w:lang w:val="x-none"/>
    </w:rPr>
  </w:style>
  <w:style w:type="paragraph" w:styleId="Heading2">
    <w:name w:val="heading 2"/>
    <w:basedOn w:val="Normal"/>
    <w:next w:val="Normal"/>
    <w:link w:val="Heading2Char"/>
    <w:uiPriority w:val="9"/>
    <w:semiHidden/>
    <w:unhideWhenUsed/>
    <w:qFormat/>
    <w:rsid w:val="00D474E4"/>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semiHidden/>
    <w:unhideWhenUsed/>
    <w:qFormat/>
    <w:rsid w:val="00BF4A02"/>
    <w:pPr>
      <w:keepNext/>
      <w:spacing w:before="240" w:after="60"/>
      <w:outlineLvl w:val="2"/>
    </w:pPr>
    <w:rPr>
      <w:rFonts w:ascii="Cambria" w:eastAsia="Times New Roman" w:hAnsi="Cambria"/>
      <w:b/>
      <w:bCs/>
      <w:sz w:val="26"/>
      <w:szCs w:val="26"/>
      <w:lang w:val="x-none"/>
    </w:rPr>
  </w:style>
  <w:style w:type="paragraph" w:styleId="Heading4">
    <w:name w:val="heading 4"/>
    <w:basedOn w:val="Normal"/>
    <w:next w:val="Normal"/>
    <w:link w:val="Heading4Char"/>
    <w:uiPriority w:val="9"/>
    <w:semiHidden/>
    <w:unhideWhenUsed/>
    <w:qFormat/>
    <w:rsid w:val="00660233"/>
    <w:pPr>
      <w:keepNext/>
      <w:spacing w:before="240" w:after="60"/>
      <w:outlineLvl w:val="3"/>
    </w:pPr>
    <w:rPr>
      <w:rFonts w:ascii="Calibri" w:eastAsia="Times New Roman" w:hAnsi="Calibri"/>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33CC1"/>
    <w:pPr>
      <w:tabs>
        <w:tab w:val="center" w:pos="4320"/>
        <w:tab w:val="right" w:pos="8640"/>
      </w:tabs>
      <w:spacing w:after="0"/>
    </w:pPr>
    <w:rPr>
      <w:rFonts w:ascii="Cambria" w:hAnsi="Cambria"/>
      <w:lang w:eastAsia="x-none"/>
    </w:rPr>
  </w:style>
  <w:style w:type="character" w:customStyle="1" w:styleId="HeaderChar">
    <w:name w:val="Header Char"/>
    <w:link w:val="Header"/>
    <w:uiPriority w:val="99"/>
    <w:rsid w:val="00933CC1"/>
    <w:rPr>
      <w:sz w:val="24"/>
      <w:szCs w:val="24"/>
      <w:lang w:val="en-GB"/>
    </w:rPr>
  </w:style>
  <w:style w:type="paragraph" w:styleId="Footer">
    <w:name w:val="footer"/>
    <w:basedOn w:val="Normal"/>
    <w:link w:val="FooterChar"/>
    <w:uiPriority w:val="99"/>
    <w:unhideWhenUsed/>
    <w:rsid w:val="00933CC1"/>
    <w:pPr>
      <w:tabs>
        <w:tab w:val="center" w:pos="4320"/>
        <w:tab w:val="right" w:pos="8640"/>
      </w:tabs>
      <w:spacing w:after="0"/>
    </w:pPr>
    <w:rPr>
      <w:rFonts w:ascii="Cambria" w:hAnsi="Cambria"/>
      <w:lang w:eastAsia="x-none"/>
    </w:rPr>
  </w:style>
  <w:style w:type="character" w:customStyle="1" w:styleId="FooterChar">
    <w:name w:val="Footer Char"/>
    <w:link w:val="Footer"/>
    <w:uiPriority w:val="99"/>
    <w:rsid w:val="00933CC1"/>
    <w:rPr>
      <w:sz w:val="24"/>
      <w:szCs w:val="24"/>
      <w:lang w:val="en-GB"/>
    </w:rPr>
  </w:style>
  <w:style w:type="paragraph" w:styleId="BalloonText">
    <w:name w:val="Balloon Text"/>
    <w:basedOn w:val="Normal"/>
    <w:link w:val="BalloonTextChar"/>
    <w:uiPriority w:val="99"/>
    <w:semiHidden/>
    <w:unhideWhenUsed/>
    <w:rsid w:val="00933CC1"/>
    <w:pPr>
      <w:spacing w:after="0"/>
    </w:pPr>
    <w:rPr>
      <w:rFonts w:ascii="Lucida Grande" w:hAnsi="Lucida Grande"/>
      <w:sz w:val="18"/>
      <w:szCs w:val="18"/>
      <w:lang w:eastAsia="x-none"/>
    </w:rPr>
  </w:style>
  <w:style w:type="character" w:customStyle="1" w:styleId="BalloonTextChar">
    <w:name w:val="Balloon Text Char"/>
    <w:link w:val="BalloonText"/>
    <w:uiPriority w:val="99"/>
    <w:semiHidden/>
    <w:rsid w:val="00933CC1"/>
    <w:rPr>
      <w:rFonts w:ascii="Lucida Grande" w:hAnsi="Lucida Grande" w:cs="Lucida Grande"/>
      <w:sz w:val="18"/>
      <w:szCs w:val="18"/>
      <w:lang w:val="en-GB"/>
    </w:rPr>
  </w:style>
  <w:style w:type="paragraph" w:customStyle="1" w:styleId="TitleBase">
    <w:name w:val="Title (Base)"/>
    <w:basedOn w:val="Normal"/>
    <w:next w:val="TitlesubBase"/>
    <w:uiPriority w:val="99"/>
    <w:rsid w:val="00497971"/>
    <w:pPr>
      <w:keepLines/>
      <w:widowControl w:val="0"/>
      <w:suppressAutoHyphens/>
      <w:autoSpaceDE w:val="0"/>
      <w:autoSpaceDN w:val="0"/>
      <w:adjustRightInd w:val="0"/>
      <w:spacing w:after="170"/>
      <w:contextualSpacing/>
      <w:jc w:val="right"/>
      <w:textAlignment w:val="baseline"/>
    </w:pPr>
    <w:rPr>
      <w:rFonts w:ascii="Georgia" w:hAnsi="Georgia" w:cs="CenturySchoolbook-Bold"/>
      <w:b/>
      <w:bCs/>
      <w:color w:val="00988E"/>
      <w:spacing w:val="-30"/>
      <w:sz w:val="88"/>
      <w:szCs w:val="88"/>
    </w:rPr>
  </w:style>
  <w:style w:type="paragraph" w:customStyle="1" w:styleId="TitlesubBase">
    <w:name w:val="Title sub (Base)"/>
    <w:basedOn w:val="TitleBase"/>
    <w:next w:val="Normal"/>
    <w:uiPriority w:val="99"/>
    <w:rsid w:val="007A7E77"/>
    <w:rPr>
      <w:rFonts w:cs="CenturySchoolbook"/>
      <w:sz w:val="48"/>
      <w:szCs w:val="48"/>
    </w:rPr>
  </w:style>
  <w:style w:type="paragraph" w:customStyle="1" w:styleId="TitleleadBase">
    <w:name w:val="Title lead (Base)"/>
    <w:basedOn w:val="TitlesubBase"/>
    <w:next w:val="TitleBase"/>
    <w:uiPriority w:val="99"/>
    <w:rsid w:val="007A7E77"/>
    <w:pPr>
      <w:keepNext/>
      <w:spacing w:after="0"/>
    </w:pPr>
    <w:rPr>
      <w:color w:val="514C51"/>
    </w:rPr>
  </w:style>
  <w:style w:type="character" w:styleId="PageNumber">
    <w:name w:val="page number"/>
    <w:uiPriority w:val="99"/>
    <w:semiHidden/>
    <w:unhideWhenUsed/>
    <w:rsid w:val="007A7E77"/>
  </w:style>
  <w:style w:type="character" w:customStyle="1" w:styleId="Heading1Char">
    <w:name w:val="Heading 1 Char"/>
    <w:link w:val="Heading1"/>
    <w:uiPriority w:val="9"/>
    <w:rsid w:val="001D4468"/>
    <w:rPr>
      <w:rFonts w:ascii="Calibri" w:eastAsia="MS Gothic" w:hAnsi="Calibri" w:cs="Times New Roman"/>
      <w:b/>
      <w:bCs/>
      <w:kern w:val="32"/>
      <w:sz w:val="32"/>
      <w:szCs w:val="32"/>
      <w:lang w:eastAsia="ja-JP"/>
    </w:rPr>
  </w:style>
  <w:style w:type="paragraph" w:customStyle="1" w:styleId="Body">
    <w:name w:val="Body"/>
    <w:qFormat/>
    <w:rsid w:val="001D4468"/>
    <w:pPr>
      <w:spacing w:before="40" w:line="288" w:lineRule="auto"/>
      <w:contextualSpacing/>
    </w:pPr>
    <w:rPr>
      <w:rFonts w:ascii="Arial" w:hAnsi="Arial" w:cs="Arial"/>
      <w:color w:val="000000"/>
      <w:sz w:val="22"/>
      <w:szCs w:val="22"/>
      <w:lang w:val="en-US" w:eastAsia="en-US"/>
    </w:rPr>
  </w:style>
  <w:style w:type="character" w:customStyle="1" w:styleId="Heading3Char">
    <w:name w:val="Heading 3 Char"/>
    <w:link w:val="Heading3"/>
    <w:uiPriority w:val="9"/>
    <w:semiHidden/>
    <w:rsid w:val="00BF4A02"/>
    <w:rPr>
      <w:rFonts w:ascii="Cambria" w:eastAsia="Times New Roman" w:hAnsi="Cambria" w:cs="Times New Roman"/>
      <w:b/>
      <w:bCs/>
      <w:sz w:val="26"/>
      <w:szCs w:val="26"/>
      <w:lang w:eastAsia="ja-JP"/>
    </w:rPr>
  </w:style>
  <w:style w:type="paragraph" w:customStyle="1" w:styleId="Bodyheader">
    <w:name w:val="Body header"/>
    <w:basedOn w:val="Body"/>
    <w:qFormat/>
    <w:rsid w:val="00D0144E"/>
    <w:pPr>
      <w:spacing w:before="50" w:after="40"/>
    </w:pPr>
    <w:rPr>
      <w:rFonts w:ascii="Arial-BoldMT" w:hAnsi="Arial-BoldMT"/>
      <w:color w:val="009C9A"/>
      <w:sz w:val="26"/>
      <w:szCs w:val="26"/>
    </w:rPr>
  </w:style>
  <w:style w:type="paragraph" w:customStyle="1" w:styleId="Chapterheader">
    <w:name w:val="Chapter header"/>
    <w:qFormat/>
    <w:rsid w:val="00FD63CC"/>
    <w:pPr>
      <w:spacing w:before="90" w:after="90"/>
    </w:pPr>
    <w:rPr>
      <w:rFonts w:ascii="Georgia" w:hAnsi="Georgia" w:cs="CenturySchoolbook"/>
      <w:b/>
      <w:bCs/>
      <w:color w:val="00988E"/>
      <w:spacing w:val="-30"/>
      <w:sz w:val="48"/>
      <w:szCs w:val="48"/>
      <w:lang w:eastAsia="ja-JP"/>
    </w:rPr>
  </w:style>
  <w:style w:type="paragraph" w:customStyle="1" w:styleId="Bodybullets">
    <w:name w:val="Body bullets"/>
    <w:basedOn w:val="Body"/>
    <w:qFormat/>
    <w:rsid w:val="00FD63CC"/>
    <w:pPr>
      <w:numPr>
        <w:numId w:val="1"/>
      </w:numPr>
    </w:pPr>
  </w:style>
  <w:style w:type="paragraph" w:styleId="ListParagraph">
    <w:name w:val="List Paragraph"/>
    <w:basedOn w:val="Normal"/>
    <w:uiPriority w:val="99"/>
    <w:qFormat/>
    <w:rsid w:val="007F608F"/>
    <w:pPr>
      <w:spacing w:after="0" w:line="240" w:lineRule="auto"/>
      <w:ind w:left="720"/>
    </w:pPr>
    <w:rPr>
      <w:rFonts w:ascii="Calibri" w:eastAsia="Times New Roman" w:hAnsi="Calibri"/>
      <w:sz w:val="22"/>
      <w:szCs w:val="22"/>
      <w:lang w:eastAsia="en-US"/>
    </w:rPr>
  </w:style>
  <w:style w:type="character" w:styleId="Hyperlink">
    <w:name w:val="Hyperlink"/>
    <w:uiPriority w:val="99"/>
    <w:unhideWhenUsed/>
    <w:rsid w:val="00173157"/>
    <w:rPr>
      <w:color w:val="0000FF"/>
      <w:u w:val="single"/>
    </w:rPr>
  </w:style>
  <w:style w:type="character" w:styleId="FollowedHyperlink">
    <w:name w:val="FollowedHyperlink"/>
    <w:uiPriority w:val="99"/>
    <w:semiHidden/>
    <w:unhideWhenUsed/>
    <w:rsid w:val="00FA16EB"/>
    <w:rPr>
      <w:color w:val="800080"/>
      <w:u w:val="single"/>
    </w:rPr>
  </w:style>
  <w:style w:type="table" w:styleId="TableGrid">
    <w:name w:val="Table Grid"/>
    <w:basedOn w:val="TableNormal"/>
    <w:uiPriority w:val="59"/>
    <w:rsid w:val="00FB3A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nhideWhenUsed/>
    <w:rsid w:val="00644195"/>
    <w:pPr>
      <w:spacing w:after="0" w:line="240" w:lineRule="auto"/>
      <w:ind w:left="1080" w:right="-334"/>
    </w:pPr>
    <w:rPr>
      <w:rFonts w:eastAsia="Times New Roman" w:cs="Arial"/>
      <w:lang w:eastAsia="en-US"/>
    </w:rPr>
  </w:style>
  <w:style w:type="paragraph" w:customStyle="1" w:styleId="Default">
    <w:name w:val="Default"/>
    <w:rsid w:val="00644195"/>
    <w:pPr>
      <w:autoSpaceDE w:val="0"/>
      <w:autoSpaceDN w:val="0"/>
      <w:adjustRightInd w:val="0"/>
    </w:pPr>
    <w:rPr>
      <w:rFonts w:ascii="Arial" w:eastAsia="Calibri" w:hAnsi="Arial" w:cs="Arial"/>
      <w:color w:val="000000"/>
      <w:sz w:val="24"/>
      <w:szCs w:val="24"/>
      <w:lang w:eastAsia="en-US"/>
    </w:rPr>
  </w:style>
  <w:style w:type="paragraph" w:styleId="TOC1">
    <w:name w:val="toc 1"/>
    <w:basedOn w:val="Normal"/>
    <w:next w:val="Normal"/>
    <w:autoRedefine/>
    <w:uiPriority w:val="99"/>
    <w:rsid w:val="00F43F22"/>
    <w:pPr>
      <w:shd w:val="clear" w:color="auto" w:fill="FFFFFF"/>
      <w:tabs>
        <w:tab w:val="left" w:pos="440"/>
        <w:tab w:val="right" w:leader="dot" w:pos="9350"/>
      </w:tabs>
      <w:spacing w:after="100" w:line="276" w:lineRule="auto"/>
    </w:pPr>
    <w:rPr>
      <w:rFonts w:ascii="Calibri" w:eastAsia="Calibri" w:hAnsi="Calibri"/>
      <w:sz w:val="22"/>
      <w:szCs w:val="22"/>
      <w:lang w:eastAsia="en-US"/>
    </w:rPr>
  </w:style>
  <w:style w:type="paragraph" w:customStyle="1" w:styleId="Column-RowHeading">
    <w:name w:val="Column-Row Heading"/>
    <w:basedOn w:val="Normal"/>
    <w:rsid w:val="0040730B"/>
    <w:pPr>
      <w:spacing w:before="120" w:after="120" w:line="240" w:lineRule="auto"/>
    </w:pPr>
    <w:rPr>
      <w:rFonts w:ascii="Calibri" w:eastAsia="Times New Roman" w:hAnsi="Calibri"/>
      <w:b/>
      <w:sz w:val="20"/>
      <w:szCs w:val="20"/>
      <w:lang w:eastAsia="en-GB"/>
    </w:rPr>
  </w:style>
  <w:style w:type="character" w:customStyle="1" w:styleId="Heading2Char">
    <w:name w:val="Heading 2 Char"/>
    <w:link w:val="Heading2"/>
    <w:uiPriority w:val="9"/>
    <w:semiHidden/>
    <w:rsid w:val="00D474E4"/>
    <w:rPr>
      <w:rFonts w:ascii="Cambria" w:eastAsia="Times New Roman" w:hAnsi="Cambria" w:cs="Times New Roman"/>
      <w:b/>
      <w:bCs/>
      <w:i/>
      <w:iCs/>
      <w:sz w:val="28"/>
      <w:szCs w:val="28"/>
      <w:lang w:val="en-GB" w:eastAsia="ja-JP"/>
    </w:rPr>
  </w:style>
  <w:style w:type="character" w:customStyle="1" w:styleId="Heading4Char">
    <w:name w:val="Heading 4 Char"/>
    <w:link w:val="Heading4"/>
    <w:uiPriority w:val="9"/>
    <w:semiHidden/>
    <w:rsid w:val="00660233"/>
    <w:rPr>
      <w:rFonts w:ascii="Calibri" w:eastAsia="Times New Roman" w:hAnsi="Calibri" w:cs="Times New Roman"/>
      <w:b/>
      <w:bCs/>
      <w:sz w:val="28"/>
      <w:szCs w:val="28"/>
      <w:lang w:eastAsia="ja-JP"/>
    </w:rPr>
  </w:style>
  <w:style w:type="paragraph" w:styleId="NormalWeb">
    <w:name w:val="Normal (Web)"/>
    <w:basedOn w:val="Normal"/>
    <w:uiPriority w:val="99"/>
    <w:semiHidden/>
    <w:unhideWhenUsed/>
    <w:rsid w:val="00C76CA4"/>
    <w:pPr>
      <w:spacing w:before="100" w:beforeAutospacing="1" w:after="100" w:afterAutospacing="1" w:line="240" w:lineRule="auto"/>
    </w:pPr>
    <w:rPr>
      <w:rFonts w:ascii="Times New Roman" w:eastAsia="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303569">
      <w:bodyDiv w:val="1"/>
      <w:marLeft w:val="0"/>
      <w:marRight w:val="0"/>
      <w:marTop w:val="0"/>
      <w:marBottom w:val="0"/>
      <w:divBdr>
        <w:top w:val="none" w:sz="0" w:space="0" w:color="auto"/>
        <w:left w:val="none" w:sz="0" w:space="0" w:color="auto"/>
        <w:bottom w:val="none" w:sz="0" w:space="0" w:color="auto"/>
        <w:right w:val="none" w:sz="0" w:space="0" w:color="auto"/>
      </w:divBdr>
    </w:div>
    <w:div w:id="45568465">
      <w:bodyDiv w:val="1"/>
      <w:marLeft w:val="0"/>
      <w:marRight w:val="0"/>
      <w:marTop w:val="0"/>
      <w:marBottom w:val="0"/>
      <w:divBdr>
        <w:top w:val="none" w:sz="0" w:space="0" w:color="auto"/>
        <w:left w:val="none" w:sz="0" w:space="0" w:color="auto"/>
        <w:bottom w:val="none" w:sz="0" w:space="0" w:color="auto"/>
        <w:right w:val="none" w:sz="0" w:space="0" w:color="auto"/>
      </w:divBdr>
    </w:div>
    <w:div w:id="193730675">
      <w:bodyDiv w:val="1"/>
      <w:marLeft w:val="0"/>
      <w:marRight w:val="0"/>
      <w:marTop w:val="0"/>
      <w:marBottom w:val="0"/>
      <w:divBdr>
        <w:top w:val="none" w:sz="0" w:space="0" w:color="auto"/>
        <w:left w:val="none" w:sz="0" w:space="0" w:color="auto"/>
        <w:bottom w:val="none" w:sz="0" w:space="0" w:color="auto"/>
        <w:right w:val="none" w:sz="0" w:space="0" w:color="auto"/>
      </w:divBdr>
    </w:div>
    <w:div w:id="388769662">
      <w:bodyDiv w:val="1"/>
      <w:marLeft w:val="0"/>
      <w:marRight w:val="0"/>
      <w:marTop w:val="0"/>
      <w:marBottom w:val="0"/>
      <w:divBdr>
        <w:top w:val="none" w:sz="0" w:space="0" w:color="auto"/>
        <w:left w:val="none" w:sz="0" w:space="0" w:color="auto"/>
        <w:bottom w:val="none" w:sz="0" w:space="0" w:color="auto"/>
        <w:right w:val="none" w:sz="0" w:space="0" w:color="auto"/>
      </w:divBdr>
    </w:div>
    <w:div w:id="544563721">
      <w:bodyDiv w:val="1"/>
      <w:marLeft w:val="0"/>
      <w:marRight w:val="0"/>
      <w:marTop w:val="0"/>
      <w:marBottom w:val="0"/>
      <w:divBdr>
        <w:top w:val="none" w:sz="0" w:space="0" w:color="auto"/>
        <w:left w:val="none" w:sz="0" w:space="0" w:color="auto"/>
        <w:bottom w:val="none" w:sz="0" w:space="0" w:color="auto"/>
        <w:right w:val="none" w:sz="0" w:space="0" w:color="auto"/>
      </w:divBdr>
    </w:div>
    <w:div w:id="710763452">
      <w:bodyDiv w:val="1"/>
      <w:marLeft w:val="0"/>
      <w:marRight w:val="0"/>
      <w:marTop w:val="0"/>
      <w:marBottom w:val="0"/>
      <w:divBdr>
        <w:top w:val="none" w:sz="0" w:space="0" w:color="auto"/>
        <w:left w:val="none" w:sz="0" w:space="0" w:color="auto"/>
        <w:bottom w:val="none" w:sz="0" w:space="0" w:color="auto"/>
        <w:right w:val="none" w:sz="0" w:space="0" w:color="auto"/>
      </w:divBdr>
    </w:div>
    <w:div w:id="819807428">
      <w:bodyDiv w:val="1"/>
      <w:marLeft w:val="0"/>
      <w:marRight w:val="0"/>
      <w:marTop w:val="0"/>
      <w:marBottom w:val="0"/>
      <w:divBdr>
        <w:top w:val="none" w:sz="0" w:space="0" w:color="auto"/>
        <w:left w:val="none" w:sz="0" w:space="0" w:color="auto"/>
        <w:bottom w:val="none" w:sz="0" w:space="0" w:color="auto"/>
        <w:right w:val="none" w:sz="0" w:space="0" w:color="auto"/>
      </w:divBdr>
    </w:div>
    <w:div w:id="853690503">
      <w:bodyDiv w:val="1"/>
      <w:marLeft w:val="0"/>
      <w:marRight w:val="0"/>
      <w:marTop w:val="0"/>
      <w:marBottom w:val="0"/>
      <w:divBdr>
        <w:top w:val="none" w:sz="0" w:space="0" w:color="auto"/>
        <w:left w:val="none" w:sz="0" w:space="0" w:color="auto"/>
        <w:bottom w:val="none" w:sz="0" w:space="0" w:color="auto"/>
        <w:right w:val="none" w:sz="0" w:space="0" w:color="auto"/>
      </w:divBdr>
    </w:div>
    <w:div w:id="1237936871">
      <w:bodyDiv w:val="1"/>
      <w:marLeft w:val="0"/>
      <w:marRight w:val="0"/>
      <w:marTop w:val="0"/>
      <w:marBottom w:val="0"/>
      <w:divBdr>
        <w:top w:val="none" w:sz="0" w:space="0" w:color="auto"/>
        <w:left w:val="none" w:sz="0" w:space="0" w:color="auto"/>
        <w:bottom w:val="none" w:sz="0" w:space="0" w:color="auto"/>
        <w:right w:val="none" w:sz="0" w:space="0" w:color="auto"/>
      </w:divBdr>
    </w:div>
    <w:div w:id="1258439197">
      <w:bodyDiv w:val="1"/>
      <w:marLeft w:val="0"/>
      <w:marRight w:val="0"/>
      <w:marTop w:val="0"/>
      <w:marBottom w:val="0"/>
      <w:divBdr>
        <w:top w:val="none" w:sz="0" w:space="0" w:color="auto"/>
        <w:left w:val="none" w:sz="0" w:space="0" w:color="auto"/>
        <w:bottom w:val="none" w:sz="0" w:space="0" w:color="auto"/>
        <w:right w:val="none" w:sz="0" w:space="0" w:color="auto"/>
      </w:divBdr>
    </w:div>
    <w:div w:id="1313371463">
      <w:bodyDiv w:val="1"/>
      <w:marLeft w:val="0"/>
      <w:marRight w:val="0"/>
      <w:marTop w:val="0"/>
      <w:marBottom w:val="0"/>
      <w:divBdr>
        <w:top w:val="none" w:sz="0" w:space="0" w:color="auto"/>
        <w:left w:val="none" w:sz="0" w:space="0" w:color="auto"/>
        <w:bottom w:val="none" w:sz="0" w:space="0" w:color="auto"/>
        <w:right w:val="none" w:sz="0" w:space="0" w:color="auto"/>
      </w:divBdr>
      <w:divsChild>
        <w:div w:id="591429363">
          <w:marLeft w:val="0"/>
          <w:marRight w:val="0"/>
          <w:marTop w:val="0"/>
          <w:marBottom w:val="0"/>
          <w:divBdr>
            <w:top w:val="single" w:sz="24" w:space="8" w:color="0B4E98"/>
            <w:left w:val="single" w:sz="24" w:space="8" w:color="0B4E98"/>
            <w:bottom w:val="single" w:sz="24" w:space="8" w:color="0B4E98"/>
            <w:right w:val="single" w:sz="24" w:space="8" w:color="0B4E98"/>
          </w:divBdr>
        </w:div>
      </w:divsChild>
    </w:div>
    <w:div w:id="1546675964">
      <w:bodyDiv w:val="1"/>
      <w:marLeft w:val="0"/>
      <w:marRight w:val="0"/>
      <w:marTop w:val="0"/>
      <w:marBottom w:val="0"/>
      <w:divBdr>
        <w:top w:val="none" w:sz="0" w:space="0" w:color="auto"/>
        <w:left w:val="none" w:sz="0" w:space="0" w:color="auto"/>
        <w:bottom w:val="none" w:sz="0" w:space="0" w:color="auto"/>
        <w:right w:val="none" w:sz="0" w:space="0" w:color="auto"/>
      </w:divBdr>
    </w:div>
    <w:div w:id="1623461933">
      <w:bodyDiv w:val="1"/>
      <w:marLeft w:val="0"/>
      <w:marRight w:val="0"/>
      <w:marTop w:val="0"/>
      <w:marBottom w:val="0"/>
      <w:divBdr>
        <w:top w:val="none" w:sz="0" w:space="0" w:color="auto"/>
        <w:left w:val="none" w:sz="0" w:space="0" w:color="auto"/>
        <w:bottom w:val="none" w:sz="0" w:space="0" w:color="auto"/>
        <w:right w:val="none" w:sz="0" w:space="0" w:color="auto"/>
      </w:divBdr>
    </w:div>
    <w:div w:id="1825201193">
      <w:bodyDiv w:val="1"/>
      <w:marLeft w:val="0"/>
      <w:marRight w:val="0"/>
      <w:marTop w:val="0"/>
      <w:marBottom w:val="0"/>
      <w:divBdr>
        <w:top w:val="none" w:sz="0" w:space="0" w:color="auto"/>
        <w:left w:val="none" w:sz="0" w:space="0" w:color="auto"/>
        <w:bottom w:val="none" w:sz="0" w:space="0" w:color="auto"/>
        <w:right w:val="none" w:sz="0" w:space="0" w:color="auto"/>
      </w:divBdr>
    </w:div>
    <w:div w:id="1948393489">
      <w:bodyDiv w:val="1"/>
      <w:marLeft w:val="0"/>
      <w:marRight w:val="0"/>
      <w:marTop w:val="0"/>
      <w:marBottom w:val="0"/>
      <w:divBdr>
        <w:top w:val="none" w:sz="0" w:space="0" w:color="auto"/>
        <w:left w:val="none" w:sz="0" w:space="0" w:color="auto"/>
        <w:bottom w:val="none" w:sz="0" w:space="0" w:color="auto"/>
        <w:right w:val="none" w:sz="0" w:space="0" w:color="auto"/>
      </w:divBdr>
    </w:div>
    <w:div w:id="1987660740">
      <w:bodyDiv w:val="1"/>
      <w:marLeft w:val="0"/>
      <w:marRight w:val="0"/>
      <w:marTop w:val="0"/>
      <w:marBottom w:val="0"/>
      <w:divBdr>
        <w:top w:val="none" w:sz="0" w:space="0" w:color="auto"/>
        <w:left w:val="none" w:sz="0" w:space="0" w:color="auto"/>
        <w:bottom w:val="none" w:sz="0" w:space="0" w:color="auto"/>
        <w:right w:val="none" w:sz="0" w:space="0" w:color="auto"/>
      </w:divBdr>
    </w:div>
    <w:div w:id="2053114350">
      <w:bodyDiv w:val="1"/>
      <w:marLeft w:val="0"/>
      <w:marRight w:val="0"/>
      <w:marTop w:val="0"/>
      <w:marBottom w:val="0"/>
      <w:divBdr>
        <w:top w:val="none" w:sz="0" w:space="0" w:color="auto"/>
        <w:left w:val="none" w:sz="0" w:space="0" w:color="auto"/>
        <w:bottom w:val="none" w:sz="0" w:space="0" w:color="auto"/>
        <w:right w:val="none" w:sz="0" w:space="0" w:color="auto"/>
      </w:divBdr>
    </w:div>
    <w:div w:id="2096048085">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10622</Words>
  <Characters>60550</Characters>
  <Application>Microsoft Office Word</Application>
  <DocSecurity>0</DocSecurity>
  <Lines>504</Lines>
  <Paragraphs>142</Paragraphs>
  <ScaleCrop>false</ScaleCrop>
  <HeadingPairs>
    <vt:vector size="2" baseType="variant">
      <vt:variant>
        <vt:lpstr>Title</vt:lpstr>
      </vt:variant>
      <vt:variant>
        <vt:i4>1</vt:i4>
      </vt:variant>
    </vt:vector>
  </HeadingPairs>
  <TitlesOfParts>
    <vt:vector size="1" baseType="lpstr">
      <vt:lpstr/>
    </vt:vector>
  </TitlesOfParts>
  <Company>Barnet Council - The Print Company</Company>
  <LinksUpToDate>false</LinksUpToDate>
  <CharactersWithSpaces>71030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Harewood</dc:creator>
  <cp:keywords/>
  <cp:lastModifiedBy>Maud Quinton</cp:lastModifiedBy>
  <cp:revision>2</cp:revision>
  <cp:lastPrinted>2015-11-09T13:11:00Z</cp:lastPrinted>
  <dcterms:created xsi:type="dcterms:W3CDTF">2020-12-16T15:37:00Z</dcterms:created>
  <dcterms:modified xsi:type="dcterms:W3CDTF">2020-12-16T15:37:00Z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576692937</vt:i4>
  </property>
  <property fmtid="{D5CDD505-2E9C-101B-9397-08002B2CF9AE}" pid="3" name="_NewReviewCycle">
    <vt:lpwstr/>
  </property>
  <property fmtid="{D5CDD505-2E9C-101B-9397-08002B2CF9AE}" pid="4" name="_EmailSubject">
    <vt:lpwstr>Item for this week (if you can squeeze it in!)</vt:lpwstr>
  </property>
  <property fmtid="{D5CDD505-2E9C-101B-9397-08002B2CF9AE}" pid="5" name="_AuthorEmail">
    <vt:lpwstr>Neil.Marlow@Barnet.gov.uk</vt:lpwstr>
  </property>
  <property fmtid="{D5CDD505-2E9C-101B-9397-08002B2CF9AE}" pid="6" name="_AuthorEmailDisplayName">
    <vt:lpwstr>Marlow, Neil</vt:lpwstr>
  </property>
  <property fmtid="{D5CDD505-2E9C-101B-9397-08002B2CF9AE}" pid="7" name="_PreviousAdHocReviewCycleID">
    <vt:i4>-1605278608</vt:i4>
  </property>
  <property fmtid="{D5CDD505-2E9C-101B-9397-08002B2CF9AE}" pid="8" name="_ReviewingToolsShownOnce">
    <vt:lpwstr/>
  </property>
</Properties>
</file>