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B47" w:rsidRPr="00142C84" w:rsidRDefault="002F1B47" w:rsidP="002F1B47">
      <w:pPr>
        <w:rPr>
          <w:sz w:val="36"/>
          <w:szCs w:val="36"/>
        </w:rPr>
      </w:pPr>
      <w:r>
        <w:rPr>
          <w:noProof/>
          <w:lang w:eastAsia="en-GB"/>
        </w:rPr>
        <w:drawing>
          <wp:inline distT="0" distB="0" distL="0" distR="0">
            <wp:extent cx="1196340" cy="1196340"/>
            <wp:effectExtent l="19050" t="0" r="3810" b="0"/>
            <wp:docPr id="4" name="Picture 1" descr="band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wsmall"/>
                    <pic:cNvPicPr>
                      <a:picLocks noChangeAspect="1" noChangeArrowheads="1"/>
                    </pic:cNvPicPr>
                  </pic:nvPicPr>
                  <pic:blipFill>
                    <a:blip r:embed="rId5" cstate="print"/>
                    <a:srcRect/>
                    <a:stretch>
                      <a:fillRect/>
                    </a:stretch>
                  </pic:blipFill>
                  <pic:spPr bwMode="auto">
                    <a:xfrm>
                      <a:off x="0" y="0"/>
                      <a:ext cx="1196340" cy="1196340"/>
                    </a:xfrm>
                    <a:prstGeom prst="rect">
                      <a:avLst/>
                    </a:prstGeom>
                    <a:noFill/>
                    <a:ln w="9525">
                      <a:noFill/>
                      <a:miter lim="800000"/>
                      <a:headEnd/>
                      <a:tailEnd/>
                    </a:ln>
                  </pic:spPr>
                </pic:pic>
              </a:graphicData>
            </a:graphic>
          </wp:inline>
        </w:drawing>
      </w:r>
      <w:r>
        <w:rPr>
          <w:sz w:val="36"/>
          <w:szCs w:val="36"/>
        </w:rPr>
        <w:t xml:space="preserve">                                                Holly Park School                                         </w:t>
      </w:r>
    </w:p>
    <w:p w:rsidR="002F1B47" w:rsidRDefault="004E56C7" w:rsidP="004E56C7">
      <w:pPr>
        <w:autoSpaceDE w:val="0"/>
        <w:autoSpaceDN w:val="0"/>
        <w:adjustRightInd w:val="0"/>
        <w:rPr>
          <w:rFonts w:cs="Arial"/>
          <w:sz w:val="36"/>
          <w:szCs w:val="36"/>
        </w:rPr>
      </w:pPr>
      <w:r>
        <w:rPr>
          <w:rFonts w:cs="Arial"/>
          <w:sz w:val="36"/>
          <w:szCs w:val="36"/>
        </w:rPr>
        <w:t xml:space="preserve">                                                                             </w:t>
      </w:r>
      <w:r w:rsidR="004B7B89">
        <w:rPr>
          <w:rFonts w:cs="Arial"/>
          <w:sz w:val="36"/>
          <w:szCs w:val="36"/>
        </w:rPr>
        <w:t>Dog</w:t>
      </w:r>
      <w:r w:rsidR="002F1B47" w:rsidRPr="00171F8A">
        <w:rPr>
          <w:rFonts w:cs="Arial"/>
          <w:sz w:val="36"/>
          <w:szCs w:val="36"/>
        </w:rPr>
        <w:t xml:space="preserve"> Policy</w:t>
      </w:r>
    </w:p>
    <w:p w:rsidR="004B7B89" w:rsidRDefault="004B7B89" w:rsidP="002F1B47">
      <w:pPr>
        <w:autoSpaceDE w:val="0"/>
        <w:autoSpaceDN w:val="0"/>
        <w:adjustRightInd w:val="0"/>
        <w:jc w:val="right"/>
        <w:rPr>
          <w:rFonts w:cs="Arial"/>
          <w:sz w:val="36"/>
          <w:szCs w:val="36"/>
        </w:rPr>
      </w:pPr>
    </w:p>
    <w:p w:rsidR="004B7B89" w:rsidRPr="00171F8A" w:rsidRDefault="004B7B89" w:rsidP="004B7B89">
      <w:pPr>
        <w:autoSpaceDE w:val="0"/>
        <w:autoSpaceDN w:val="0"/>
        <w:adjustRightInd w:val="0"/>
        <w:jc w:val="center"/>
        <w:rPr>
          <w:rFonts w:cs="Arial"/>
          <w:sz w:val="36"/>
          <w:szCs w:val="36"/>
        </w:rPr>
      </w:pPr>
      <w:r>
        <w:rPr>
          <w:rFonts w:cs="Arial"/>
          <w:noProof/>
          <w:sz w:val="36"/>
          <w:szCs w:val="36"/>
          <w:lang w:eastAsia="en-GB"/>
        </w:rPr>
        <w:drawing>
          <wp:inline distT="0" distB="0" distL="0" distR="0">
            <wp:extent cx="812268" cy="1082040"/>
            <wp:effectExtent l="19050" t="0" r="6882" b="0"/>
            <wp:docPr id="1" name="Picture 0" descr="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jpg"/>
                    <pic:cNvPicPr/>
                  </pic:nvPicPr>
                  <pic:blipFill>
                    <a:blip r:embed="rId6" cstate="print"/>
                    <a:stretch>
                      <a:fillRect/>
                    </a:stretch>
                  </pic:blipFill>
                  <pic:spPr>
                    <a:xfrm>
                      <a:off x="0" y="0"/>
                      <a:ext cx="812205" cy="1081956"/>
                    </a:xfrm>
                    <a:prstGeom prst="rect">
                      <a:avLst/>
                    </a:prstGeom>
                  </pic:spPr>
                </pic:pic>
              </a:graphicData>
            </a:graphic>
          </wp:inline>
        </w:drawing>
      </w:r>
      <w:r>
        <w:rPr>
          <w:rFonts w:cs="Arial"/>
          <w:sz w:val="36"/>
          <w:szCs w:val="36"/>
        </w:rPr>
        <w:t xml:space="preserve">   Poppy</w:t>
      </w:r>
    </w:p>
    <w:p w:rsidR="00EF290E" w:rsidRPr="00A30D74" w:rsidRDefault="00EF290E" w:rsidP="00EF290E">
      <w:pPr>
        <w:rPr>
          <w:rFonts w:eastAsia="Times New Roman" w:cs="Times New Roman"/>
          <w:szCs w:val="24"/>
          <w:lang w:eastAsia="en-GB"/>
        </w:rPr>
      </w:pPr>
    </w:p>
    <w:p w:rsidR="008E58C0" w:rsidRDefault="008E58C0" w:rsidP="004B7B89">
      <w:pPr>
        <w:autoSpaceDE w:val="0"/>
        <w:autoSpaceDN w:val="0"/>
        <w:adjustRightInd w:val="0"/>
        <w:rPr>
          <w:rFonts w:cs="Tw Cen MT"/>
          <w:b/>
          <w:bCs/>
          <w:color w:val="000000"/>
          <w:szCs w:val="24"/>
        </w:rPr>
      </w:pPr>
    </w:p>
    <w:p w:rsidR="008E58C0" w:rsidRDefault="008E58C0" w:rsidP="004B7B89">
      <w:pPr>
        <w:autoSpaceDE w:val="0"/>
        <w:autoSpaceDN w:val="0"/>
        <w:adjustRightInd w:val="0"/>
        <w:rPr>
          <w:rFonts w:cs="Tw Cen MT"/>
          <w:b/>
          <w:bCs/>
          <w:color w:val="000000"/>
          <w:szCs w:val="24"/>
        </w:rPr>
      </w:pPr>
    </w:p>
    <w:p w:rsidR="008E58C0" w:rsidRDefault="008E58C0" w:rsidP="004B7B89">
      <w:pPr>
        <w:autoSpaceDE w:val="0"/>
        <w:autoSpaceDN w:val="0"/>
        <w:adjustRightInd w:val="0"/>
        <w:rPr>
          <w:rFonts w:cs="Tw Cen MT"/>
          <w:b/>
          <w:bCs/>
          <w:color w:val="000000"/>
          <w:szCs w:val="24"/>
        </w:rPr>
      </w:pPr>
      <w:r w:rsidRPr="00F04537">
        <w:rPr>
          <w:rFonts w:cs="TT159t00"/>
          <w:szCs w:val="24"/>
        </w:rPr>
        <w:t>Our scho</w:t>
      </w:r>
      <w:r>
        <w:rPr>
          <w:rFonts w:cs="TT159t00"/>
          <w:szCs w:val="24"/>
        </w:rPr>
        <w:t xml:space="preserve">ol does have a ‘no dogs’ policy. There are also ‘No Dogs’ signs at the school entrance. This means that we do not allow dogs of any size on our school site past the entrance gates on the school path. </w:t>
      </w:r>
      <w:proofErr w:type="gramStart"/>
      <w:r>
        <w:rPr>
          <w:rFonts w:cs="TT159t00"/>
          <w:szCs w:val="24"/>
        </w:rPr>
        <w:t>H</w:t>
      </w:r>
      <w:r w:rsidRPr="00F04537">
        <w:rPr>
          <w:rFonts w:cs="TT159t00"/>
          <w:szCs w:val="24"/>
        </w:rPr>
        <w:t>owever</w:t>
      </w:r>
      <w:proofErr w:type="gramEnd"/>
      <w:r w:rsidRPr="00F04537">
        <w:rPr>
          <w:rFonts w:cs="TT159t00"/>
          <w:szCs w:val="24"/>
        </w:rPr>
        <w:t xml:space="preserve"> </w:t>
      </w:r>
      <w:r>
        <w:rPr>
          <w:rFonts w:cs="TT159t00"/>
          <w:szCs w:val="24"/>
        </w:rPr>
        <w:t>Poppy</w:t>
      </w:r>
      <w:r w:rsidRPr="00F04537">
        <w:rPr>
          <w:rFonts w:cs="TT159t00"/>
          <w:szCs w:val="24"/>
        </w:rPr>
        <w:t xml:space="preserve"> will be</w:t>
      </w:r>
      <w:r>
        <w:rPr>
          <w:rFonts w:cs="TT159t00"/>
          <w:szCs w:val="24"/>
        </w:rPr>
        <w:t xml:space="preserve"> the school dog and will be in school for a specific purpose. Only Poppy and any other therapy dog that we introduce </w:t>
      </w:r>
      <w:proofErr w:type="gramStart"/>
      <w:r>
        <w:rPr>
          <w:rFonts w:cs="TT159t00"/>
          <w:szCs w:val="24"/>
        </w:rPr>
        <w:t>will be allowed</w:t>
      </w:r>
      <w:proofErr w:type="gramEnd"/>
      <w:r>
        <w:rPr>
          <w:rFonts w:cs="TT159t00"/>
          <w:szCs w:val="24"/>
        </w:rPr>
        <w:t xml:space="preserve"> on our school site.</w:t>
      </w:r>
    </w:p>
    <w:p w:rsidR="008E58C0" w:rsidRDefault="008E58C0" w:rsidP="004B7B89">
      <w:pPr>
        <w:autoSpaceDE w:val="0"/>
        <w:autoSpaceDN w:val="0"/>
        <w:adjustRightInd w:val="0"/>
        <w:rPr>
          <w:rFonts w:cs="Tw Cen MT"/>
          <w:b/>
          <w:bCs/>
          <w:color w:val="000000"/>
          <w:szCs w:val="24"/>
        </w:rPr>
      </w:pPr>
    </w:p>
    <w:p w:rsidR="004B7B89" w:rsidRPr="004B7B89" w:rsidRDefault="004B7B89" w:rsidP="004B7B89">
      <w:pPr>
        <w:autoSpaceDE w:val="0"/>
        <w:autoSpaceDN w:val="0"/>
        <w:adjustRightInd w:val="0"/>
        <w:rPr>
          <w:rFonts w:cs="Tw Cen MT"/>
          <w:color w:val="000000"/>
          <w:szCs w:val="24"/>
        </w:rPr>
      </w:pPr>
      <w:r w:rsidRPr="004B7B89">
        <w:rPr>
          <w:rFonts w:cs="Tw Cen MT"/>
          <w:b/>
          <w:bCs/>
          <w:color w:val="000000"/>
          <w:szCs w:val="24"/>
        </w:rPr>
        <w:t xml:space="preserve">Introduction </w:t>
      </w:r>
    </w:p>
    <w:p w:rsidR="004B7B89" w:rsidRPr="004B7B89" w:rsidRDefault="004B7B89" w:rsidP="004B7B89">
      <w:pPr>
        <w:autoSpaceDE w:val="0"/>
        <w:autoSpaceDN w:val="0"/>
        <w:adjustRightInd w:val="0"/>
        <w:rPr>
          <w:rFonts w:cs="Tw Cen MT"/>
          <w:color w:val="000000"/>
          <w:szCs w:val="24"/>
        </w:rPr>
      </w:pPr>
      <w:r w:rsidRPr="004B7B89">
        <w:rPr>
          <w:rFonts w:cs="Tw Cen MT"/>
          <w:color w:val="000000"/>
          <w:szCs w:val="24"/>
        </w:rPr>
        <w:t>Children can benefit educationally and emotiona</w:t>
      </w:r>
      <w:r>
        <w:rPr>
          <w:rFonts w:cs="Tw Cen MT"/>
          <w:color w:val="000000"/>
          <w:szCs w:val="24"/>
        </w:rPr>
        <w:t>lly</w:t>
      </w:r>
      <w:r w:rsidRPr="004B7B89">
        <w:rPr>
          <w:rFonts w:cs="Tw Cen MT"/>
          <w:color w:val="000000"/>
          <w:szCs w:val="24"/>
        </w:rPr>
        <w:t xml:space="preserve">, increase their understanding of responsibility and develop empathy and nurturing skills, through contact with a suitable, calm dog. In addition to these benefits, children take great enjoyment from interaction with animals. By having a </w:t>
      </w:r>
      <w:r w:rsidR="00F04537">
        <w:rPr>
          <w:rFonts w:cs="Tw Cen MT"/>
          <w:color w:val="000000"/>
          <w:szCs w:val="24"/>
        </w:rPr>
        <w:t xml:space="preserve">school dog </w:t>
      </w:r>
      <w:r w:rsidRPr="004B7B89">
        <w:rPr>
          <w:rFonts w:cs="Tw Cen MT"/>
          <w:color w:val="000000"/>
          <w:szCs w:val="24"/>
        </w:rPr>
        <w:t xml:space="preserve">we want to encourage those children who are vulnerable, or those less confident at reading to have a friendly audience and look forward to reading as a treat. The breed of </w:t>
      </w:r>
      <w:r>
        <w:rPr>
          <w:rFonts w:cs="Tw Cen MT"/>
          <w:color w:val="000000"/>
          <w:szCs w:val="24"/>
        </w:rPr>
        <w:t>Cockapoo</w:t>
      </w:r>
      <w:r w:rsidRPr="004B7B89">
        <w:rPr>
          <w:rFonts w:cs="Tw Cen MT"/>
          <w:color w:val="000000"/>
          <w:szCs w:val="24"/>
        </w:rPr>
        <w:t xml:space="preserve"> is carefully selected as suitable for this type of environment. </w:t>
      </w:r>
      <w:r>
        <w:rPr>
          <w:rFonts w:cs="Tw Cen MT"/>
          <w:color w:val="000000"/>
          <w:szCs w:val="24"/>
        </w:rPr>
        <w:t>Poppy</w:t>
      </w:r>
      <w:r w:rsidRPr="004B7B89">
        <w:rPr>
          <w:rFonts w:cs="Tw Cen MT"/>
          <w:color w:val="000000"/>
          <w:szCs w:val="24"/>
        </w:rPr>
        <w:t xml:space="preserve"> is well cared for and responsibly owned by the Headteacher. </w:t>
      </w:r>
    </w:p>
    <w:p w:rsidR="004B7B89" w:rsidRPr="004B7B89" w:rsidRDefault="004B7B89" w:rsidP="004B7B89">
      <w:pPr>
        <w:autoSpaceDE w:val="0"/>
        <w:autoSpaceDN w:val="0"/>
        <w:adjustRightInd w:val="0"/>
        <w:rPr>
          <w:rFonts w:cs="Tw Cen MT"/>
          <w:color w:val="000000"/>
          <w:szCs w:val="24"/>
        </w:rPr>
      </w:pPr>
    </w:p>
    <w:p w:rsidR="004B7B89" w:rsidRPr="004B7B89" w:rsidRDefault="004B7B89" w:rsidP="004B7B89">
      <w:pPr>
        <w:autoSpaceDE w:val="0"/>
        <w:autoSpaceDN w:val="0"/>
        <w:adjustRightInd w:val="0"/>
        <w:rPr>
          <w:rFonts w:cs="Tw Cen MT"/>
          <w:color w:val="000000"/>
          <w:szCs w:val="24"/>
        </w:rPr>
      </w:pPr>
      <w:r w:rsidRPr="004B7B89">
        <w:rPr>
          <w:rFonts w:cs="Tw Cen MT"/>
          <w:b/>
          <w:bCs/>
          <w:color w:val="000000"/>
          <w:szCs w:val="24"/>
        </w:rPr>
        <w:t xml:space="preserve">Is there a risk in bringing a dog into a school environment? </w:t>
      </w:r>
    </w:p>
    <w:p w:rsidR="004B7B89" w:rsidRDefault="004B7B89" w:rsidP="004B7B89">
      <w:pPr>
        <w:autoSpaceDE w:val="0"/>
        <w:autoSpaceDN w:val="0"/>
        <w:adjustRightInd w:val="0"/>
        <w:rPr>
          <w:rFonts w:cs="Tw Cen MT"/>
          <w:color w:val="000000"/>
          <w:szCs w:val="24"/>
        </w:rPr>
      </w:pPr>
      <w:r w:rsidRPr="004B7B89">
        <w:rPr>
          <w:rFonts w:cs="Tw Cen MT"/>
          <w:color w:val="000000"/>
          <w:szCs w:val="24"/>
        </w:rPr>
        <w:t xml:space="preserve">This policy shows that we have thought carefully about school life with a dog and how, through careful management, there is a very low risk of harm. </w:t>
      </w:r>
    </w:p>
    <w:p w:rsidR="00F04537" w:rsidRDefault="00F04537" w:rsidP="004B7B89">
      <w:pPr>
        <w:autoSpaceDE w:val="0"/>
        <w:autoSpaceDN w:val="0"/>
        <w:adjustRightInd w:val="0"/>
        <w:rPr>
          <w:rFonts w:cs="Tw Cen MT"/>
          <w:color w:val="000000"/>
          <w:szCs w:val="24"/>
        </w:rPr>
      </w:pPr>
    </w:p>
    <w:p w:rsidR="00F04537" w:rsidRDefault="00F04537" w:rsidP="004B7B89">
      <w:pPr>
        <w:autoSpaceDE w:val="0"/>
        <w:autoSpaceDN w:val="0"/>
        <w:adjustRightInd w:val="0"/>
        <w:rPr>
          <w:rFonts w:cs="Tw Cen MT"/>
          <w:color w:val="000000"/>
          <w:szCs w:val="24"/>
        </w:rPr>
      </w:pPr>
      <w:r>
        <w:rPr>
          <w:rFonts w:cs="Tw Cen MT"/>
          <w:color w:val="000000"/>
          <w:szCs w:val="24"/>
        </w:rPr>
        <w:t>The chair of governors has agreed that the school can have a dog and parents have been informed by letter that the school will have a dog.</w:t>
      </w:r>
    </w:p>
    <w:p w:rsidR="00F04537" w:rsidRDefault="00F04537" w:rsidP="004B7B89">
      <w:pPr>
        <w:autoSpaceDE w:val="0"/>
        <w:autoSpaceDN w:val="0"/>
        <w:adjustRightInd w:val="0"/>
        <w:rPr>
          <w:rFonts w:cs="Tw Cen MT"/>
          <w:color w:val="000000"/>
          <w:szCs w:val="24"/>
        </w:rPr>
      </w:pPr>
    </w:p>
    <w:p w:rsidR="00F04537" w:rsidRDefault="00F04537" w:rsidP="004B7B89">
      <w:pPr>
        <w:autoSpaceDE w:val="0"/>
        <w:autoSpaceDN w:val="0"/>
        <w:adjustRightInd w:val="0"/>
        <w:rPr>
          <w:rFonts w:cs="Tw Cen MT"/>
          <w:b/>
          <w:color w:val="000000"/>
          <w:szCs w:val="24"/>
        </w:rPr>
      </w:pPr>
      <w:r w:rsidRPr="00F04537">
        <w:rPr>
          <w:rFonts w:cs="Tw Cen MT"/>
          <w:b/>
          <w:color w:val="000000"/>
          <w:szCs w:val="24"/>
        </w:rPr>
        <w:t>Reasons to have a School</w:t>
      </w:r>
      <w:r>
        <w:rPr>
          <w:rFonts w:cs="Tw Cen MT"/>
          <w:b/>
          <w:color w:val="000000"/>
          <w:szCs w:val="24"/>
        </w:rPr>
        <w:t xml:space="preserve"> Dog</w:t>
      </w:r>
    </w:p>
    <w:p w:rsidR="00F04537" w:rsidRPr="00F04537" w:rsidRDefault="00F04537" w:rsidP="00F04537">
      <w:pPr>
        <w:autoSpaceDE w:val="0"/>
        <w:autoSpaceDN w:val="0"/>
        <w:adjustRightInd w:val="0"/>
        <w:rPr>
          <w:rFonts w:cs="TT159t00"/>
          <w:szCs w:val="24"/>
        </w:rPr>
      </w:pPr>
      <w:r w:rsidRPr="00F04537">
        <w:rPr>
          <w:rFonts w:cs="TT159t00"/>
          <w:szCs w:val="24"/>
        </w:rPr>
        <w:t xml:space="preserve">Numerous research studies have shown the benefits of dogs in schools. </w:t>
      </w:r>
      <w:r>
        <w:rPr>
          <w:rFonts w:cs="TT159t00"/>
          <w:szCs w:val="24"/>
        </w:rPr>
        <w:t>D</w:t>
      </w:r>
      <w:r w:rsidRPr="00F04537">
        <w:rPr>
          <w:rFonts w:cs="TT159t00"/>
          <w:szCs w:val="24"/>
        </w:rPr>
        <w:t>ogs have been</w:t>
      </w:r>
    </w:p>
    <w:p w:rsidR="00F04537" w:rsidRDefault="00F04537" w:rsidP="00F04537">
      <w:pPr>
        <w:autoSpaceDE w:val="0"/>
        <w:autoSpaceDN w:val="0"/>
        <w:adjustRightInd w:val="0"/>
        <w:rPr>
          <w:rFonts w:cs="TT159t00"/>
          <w:szCs w:val="24"/>
        </w:rPr>
      </w:pPr>
      <w:proofErr w:type="gramStart"/>
      <w:r w:rsidRPr="00F04537">
        <w:rPr>
          <w:rFonts w:cs="TT159t00"/>
          <w:szCs w:val="24"/>
        </w:rPr>
        <w:t>working</w:t>
      </w:r>
      <w:proofErr w:type="gramEnd"/>
      <w:r w:rsidRPr="00F04537">
        <w:rPr>
          <w:rFonts w:cs="TT159t00"/>
          <w:szCs w:val="24"/>
        </w:rPr>
        <w:t xml:space="preserve"> in schools for </w:t>
      </w:r>
      <w:r w:rsidR="002A66E6">
        <w:rPr>
          <w:rFonts w:cs="TT159t00"/>
          <w:szCs w:val="24"/>
        </w:rPr>
        <w:t>over</w:t>
      </w:r>
      <w:r w:rsidRPr="00F04537">
        <w:rPr>
          <w:rFonts w:cs="TT159t00"/>
          <w:szCs w:val="24"/>
        </w:rPr>
        <w:t xml:space="preserve"> 5 years across the UK</w:t>
      </w:r>
      <w:r w:rsidR="002A66E6">
        <w:rPr>
          <w:rFonts w:cs="TT159t00"/>
          <w:szCs w:val="24"/>
        </w:rPr>
        <w:t xml:space="preserve"> with several integrated very successfully in Barnet schools</w:t>
      </w:r>
      <w:r w:rsidRPr="00F04537">
        <w:rPr>
          <w:rFonts w:cs="TT159t00"/>
          <w:szCs w:val="24"/>
        </w:rPr>
        <w:t xml:space="preserve">. </w:t>
      </w:r>
      <w:r w:rsidR="002A66E6">
        <w:rPr>
          <w:rFonts w:cs="TT159t00"/>
          <w:szCs w:val="24"/>
        </w:rPr>
        <w:t>Dogs</w:t>
      </w:r>
      <w:r w:rsidRPr="00F04537">
        <w:rPr>
          <w:rFonts w:cs="TT159t00"/>
          <w:szCs w:val="24"/>
        </w:rPr>
        <w:t xml:space="preserve"> have been commonplace in schools in</w:t>
      </w:r>
      <w:r>
        <w:rPr>
          <w:rFonts w:cs="TT159t00"/>
          <w:szCs w:val="24"/>
        </w:rPr>
        <w:t xml:space="preserve"> </w:t>
      </w:r>
      <w:r w:rsidRPr="00F04537">
        <w:rPr>
          <w:rFonts w:cs="TT159t00"/>
          <w:szCs w:val="24"/>
        </w:rPr>
        <w:t>the USA and Australia for many years.</w:t>
      </w:r>
    </w:p>
    <w:p w:rsidR="00F04537" w:rsidRPr="00F04537" w:rsidRDefault="00F04537" w:rsidP="00F04537">
      <w:pPr>
        <w:autoSpaceDE w:val="0"/>
        <w:autoSpaceDN w:val="0"/>
        <w:adjustRightInd w:val="0"/>
        <w:rPr>
          <w:rFonts w:cs="TT159t00"/>
          <w:szCs w:val="24"/>
        </w:rPr>
      </w:pPr>
    </w:p>
    <w:p w:rsidR="00F04537" w:rsidRPr="00F04537" w:rsidRDefault="00F04537" w:rsidP="00F04537">
      <w:pPr>
        <w:autoSpaceDE w:val="0"/>
        <w:autoSpaceDN w:val="0"/>
        <w:adjustRightInd w:val="0"/>
        <w:rPr>
          <w:rFonts w:cs="TT159t00"/>
          <w:szCs w:val="24"/>
        </w:rPr>
      </w:pPr>
      <w:r w:rsidRPr="00F04537">
        <w:rPr>
          <w:rFonts w:cs="TT159t00"/>
          <w:szCs w:val="24"/>
        </w:rPr>
        <w:t>Evidence indicates that benefits include:</w:t>
      </w:r>
    </w:p>
    <w:p w:rsidR="00F04537" w:rsidRPr="00F04537" w:rsidRDefault="00F04537" w:rsidP="00F04537">
      <w:pPr>
        <w:autoSpaceDE w:val="0"/>
        <w:autoSpaceDN w:val="0"/>
        <w:adjustRightInd w:val="0"/>
        <w:rPr>
          <w:rFonts w:cs="TT159t00"/>
          <w:szCs w:val="24"/>
        </w:rPr>
      </w:pPr>
      <w:r w:rsidRPr="00F04537">
        <w:rPr>
          <w:rFonts w:cs="Symbol"/>
          <w:szCs w:val="24"/>
        </w:rPr>
        <w:t xml:space="preserve">• </w:t>
      </w:r>
      <w:r w:rsidRPr="00F04537">
        <w:rPr>
          <w:rFonts w:cs="TT159t00"/>
          <w:szCs w:val="24"/>
        </w:rPr>
        <w:t>Cognitive – companionship with a dog stimulates memory, problem-solving and game-playing</w:t>
      </w:r>
      <w:r w:rsidR="00175549">
        <w:rPr>
          <w:rFonts w:cs="TT159t00"/>
          <w:szCs w:val="24"/>
        </w:rPr>
        <w:t xml:space="preserve">. Reading to a dog can be very beneficial as dogs give unconditional acceptance and are non judgemental. Dogs make amazing listeners. </w:t>
      </w:r>
    </w:p>
    <w:p w:rsidR="00F04537" w:rsidRPr="00F04537" w:rsidRDefault="00F04537" w:rsidP="00F04537">
      <w:pPr>
        <w:autoSpaceDE w:val="0"/>
        <w:autoSpaceDN w:val="0"/>
        <w:adjustRightInd w:val="0"/>
        <w:rPr>
          <w:rFonts w:cs="TT159t00"/>
          <w:szCs w:val="24"/>
        </w:rPr>
      </w:pPr>
      <w:r w:rsidRPr="00F04537">
        <w:rPr>
          <w:rFonts w:cs="Symbol"/>
          <w:szCs w:val="24"/>
        </w:rPr>
        <w:lastRenderedPageBreak/>
        <w:t xml:space="preserve">• </w:t>
      </w:r>
      <w:r w:rsidRPr="00F04537">
        <w:rPr>
          <w:rFonts w:cs="TT159t00"/>
          <w:szCs w:val="24"/>
        </w:rPr>
        <w:t xml:space="preserve">Social – a dog provides a positive mutual topic for </w:t>
      </w:r>
      <w:proofErr w:type="gramStart"/>
      <w:r w:rsidRPr="00F04537">
        <w:rPr>
          <w:rFonts w:cs="TT159t00"/>
          <w:szCs w:val="24"/>
        </w:rPr>
        <w:t>discussion,</w:t>
      </w:r>
      <w:proofErr w:type="gramEnd"/>
      <w:r w:rsidRPr="00F04537">
        <w:rPr>
          <w:rFonts w:cs="TT159t00"/>
          <w:szCs w:val="24"/>
        </w:rPr>
        <w:t xml:space="preserve"> encourages responsibility, wellbeing</w:t>
      </w:r>
      <w:r>
        <w:rPr>
          <w:rFonts w:cs="TT159t00"/>
          <w:szCs w:val="24"/>
        </w:rPr>
        <w:t xml:space="preserve"> </w:t>
      </w:r>
      <w:r w:rsidRPr="00F04537">
        <w:rPr>
          <w:rFonts w:cs="TT159t00"/>
          <w:szCs w:val="24"/>
        </w:rPr>
        <w:t>and focused interaction with others</w:t>
      </w:r>
      <w:r w:rsidR="006B5C52">
        <w:rPr>
          <w:rFonts w:cs="TT159t00"/>
          <w:szCs w:val="24"/>
        </w:rPr>
        <w:t>. Attendance for some pupils has improved because of a school dog.</w:t>
      </w:r>
    </w:p>
    <w:p w:rsidR="00F04537" w:rsidRPr="00F04537" w:rsidRDefault="00F04537" w:rsidP="00F04537">
      <w:pPr>
        <w:autoSpaceDE w:val="0"/>
        <w:autoSpaceDN w:val="0"/>
        <w:adjustRightInd w:val="0"/>
        <w:rPr>
          <w:rFonts w:cs="TT159t00"/>
          <w:szCs w:val="24"/>
        </w:rPr>
      </w:pPr>
      <w:r w:rsidRPr="00F04537">
        <w:rPr>
          <w:rFonts w:cs="Symbol"/>
          <w:szCs w:val="24"/>
        </w:rPr>
        <w:t xml:space="preserve">• </w:t>
      </w:r>
      <w:r w:rsidRPr="00F04537">
        <w:rPr>
          <w:rFonts w:cs="TT159t00"/>
          <w:szCs w:val="24"/>
        </w:rPr>
        <w:t>Emotional – a school dog improves self-esteem, acceptance from others and lifts mood, often</w:t>
      </w:r>
    </w:p>
    <w:p w:rsidR="00F04537" w:rsidRPr="00F04537" w:rsidRDefault="00F04537" w:rsidP="00F04537">
      <w:pPr>
        <w:autoSpaceDE w:val="0"/>
        <w:autoSpaceDN w:val="0"/>
        <w:adjustRightInd w:val="0"/>
        <w:rPr>
          <w:rFonts w:cs="TT159t00"/>
          <w:szCs w:val="24"/>
        </w:rPr>
      </w:pPr>
      <w:proofErr w:type="gramStart"/>
      <w:r w:rsidRPr="00F04537">
        <w:rPr>
          <w:rFonts w:cs="TT159t00"/>
          <w:szCs w:val="24"/>
        </w:rPr>
        <w:t>provoking</w:t>
      </w:r>
      <w:proofErr w:type="gramEnd"/>
      <w:r w:rsidRPr="00F04537">
        <w:rPr>
          <w:rFonts w:cs="TT159t00"/>
          <w:szCs w:val="24"/>
        </w:rPr>
        <w:t xml:space="preserve"> laughter and fun. Dogs can also teach </w:t>
      </w:r>
      <w:r w:rsidR="006B5C52">
        <w:rPr>
          <w:rFonts w:cs="TT159t00"/>
          <w:szCs w:val="24"/>
        </w:rPr>
        <w:t>empathy,</w:t>
      </w:r>
      <w:r w:rsidR="00175549">
        <w:rPr>
          <w:rFonts w:cs="TT159t00"/>
          <w:szCs w:val="24"/>
        </w:rPr>
        <w:t xml:space="preserve"> </w:t>
      </w:r>
      <w:r w:rsidRPr="00F04537">
        <w:rPr>
          <w:rFonts w:cs="TT159t00"/>
          <w:szCs w:val="24"/>
        </w:rPr>
        <w:t>compassion and respect for other living things as</w:t>
      </w:r>
      <w:r w:rsidR="006B5C52">
        <w:rPr>
          <w:rFonts w:cs="TT159t00"/>
          <w:szCs w:val="24"/>
        </w:rPr>
        <w:t xml:space="preserve"> </w:t>
      </w:r>
      <w:r w:rsidRPr="00F04537">
        <w:rPr>
          <w:rFonts w:cs="TT159t00"/>
          <w:szCs w:val="24"/>
        </w:rPr>
        <w:t>well as relieving anxiety.</w:t>
      </w:r>
      <w:r w:rsidR="006B5C52">
        <w:rPr>
          <w:rFonts w:cs="TT159t00"/>
          <w:szCs w:val="24"/>
        </w:rPr>
        <w:t xml:space="preserve"> This has been known to reduce the percentage of violent or aggressive behaviour in school.</w:t>
      </w:r>
    </w:p>
    <w:p w:rsidR="00F04537" w:rsidRPr="00F04537" w:rsidRDefault="00F04537" w:rsidP="00F04537">
      <w:pPr>
        <w:autoSpaceDE w:val="0"/>
        <w:autoSpaceDN w:val="0"/>
        <w:adjustRightInd w:val="0"/>
        <w:rPr>
          <w:rFonts w:cs="TT159t00"/>
          <w:szCs w:val="24"/>
        </w:rPr>
      </w:pPr>
      <w:r w:rsidRPr="00F04537">
        <w:rPr>
          <w:rFonts w:cs="Symbol"/>
          <w:szCs w:val="24"/>
        </w:rPr>
        <w:t xml:space="preserve">• </w:t>
      </w:r>
      <w:r w:rsidRPr="00F04537">
        <w:rPr>
          <w:rFonts w:cs="TT159t00"/>
          <w:szCs w:val="24"/>
        </w:rPr>
        <w:t>Physical – interaction with a furry friend reduces blood pressure, provides tactile stimulation, assists</w:t>
      </w:r>
      <w:r>
        <w:rPr>
          <w:rFonts w:cs="TT159t00"/>
          <w:szCs w:val="24"/>
        </w:rPr>
        <w:t xml:space="preserve"> </w:t>
      </w:r>
      <w:r w:rsidRPr="00F04537">
        <w:rPr>
          <w:rFonts w:cs="TT159t00"/>
          <w:szCs w:val="24"/>
        </w:rPr>
        <w:t>with pain management, gives motivation to move, walk and stimulates the senses</w:t>
      </w:r>
    </w:p>
    <w:p w:rsidR="00F04537" w:rsidRDefault="00F04537" w:rsidP="00F04537">
      <w:pPr>
        <w:autoSpaceDE w:val="0"/>
        <w:autoSpaceDN w:val="0"/>
        <w:adjustRightInd w:val="0"/>
        <w:rPr>
          <w:rFonts w:cs="TT159t00"/>
          <w:szCs w:val="24"/>
        </w:rPr>
      </w:pPr>
      <w:r w:rsidRPr="00F04537">
        <w:rPr>
          <w:rFonts w:cs="Symbol"/>
          <w:szCs w:val="24"/>
        </w:rPr>
        <w:t xml:space="preserve">• </w:t>
      </w:r>
      <w:r w:rsidRPr="00F04537">
        <w:rPr>
          <w:rFonts w:cs="TT159t00"/>
          <w:szCs w:val="24"/>
        </w:rPr>
        <w:t>Environmental – a dog in a school increases the sense of a family environment, with all of the above</w:t>
      </w:r>
      <w:r>
        <w:rPr>
          <w:rFonts w:cs="TT159t00"/>
          <w:szCs w:val="24"/>
        </w:rPr>
        <w:t xml:space="preserve"> </w:t>
      </w:r>
      <w:r w:rsidRPr="00F04537">
        <w:rPr>
          <w:rFonts w:cs="TT159t00"/>
          <w:szCs w:val="24"/>
        </w:rPr>
        <w:t>benefits continuing long after the school day is over.</w:t>
      </w:r>
    </w:p>
    <w:p w:rsidR="006B5C52" w:rsidRDefault="006B5C52" w:rsidP="00F04537">
      <w:pPr>
        <w:autoSpaceDE w:val="0"/>
        <w:autoSpaceDN w:val="0"/>
        <w:adjustRightInd w:val="0"/>
        <w:rPr>
          <w:rFonts w:cs="TT159t00"/>
          <w:szCs w:val="24"/>
        </w:rPr>
      </w:pPr>
    </w:p>
    <w:p w:rsidR="004B7B89" w:rsidRPr="004B7B89" w:rsidRDefault="004B7B89" w:rsidP="004B7B89">
      <w:pPr>
        <w:pStyle w:val="ListParagraph"/>
        <w:ind w:left="0"/>
        <w:rPr>
          <w:rFonts w:ascii="Gill Sans MT" w:hAnsi="Gill Sans MT" w:cs="Tw Cen MT"/>
          <w:b/>
          <w:color w:val="000000"/>
          <w:sz w:val="24"/>
          <w:szCs w:val="24"/>
        </w:rPr>
      </w:pPr>
      <w:r w:rsidRPr="00F04537">
        <w:rPr>
          <w:rFonts w:ascii="Gill Sans MT" w:eastAsiaTheme="minorHAnsi" w:hAnsi="Gill Sans MT" w:cs="Tw Cen MT"/>
          <w:b/>
          <w:color w:val="000000"/>
          <w:sz w:val="24"/>
          <w:szCs w:val="24"/>
        </w:rPr>
        <w:t>Context</w:t>
      </w:r>
    </w:p>
    <w:p w:rsidR="004B7B89" w:rsidRPr="004B7B89" w:rsidRDefault="004B7B89" w:rsidP="00F04537">
      <w:pPr>
        <w:pStyle w:val="ListParagraph"/>
        <w:numPr>
          <w:ilvl w:val="0"/>
          <w:numId w:val="26"/>
        </w:numPr>
        <w:autoSpaceDE w:val="0"/>
        <w:autoSpaceDN w:val="0"/>
        <w:adjustRightInd w:val="0"/>
        <w:spacing w:after="0" w:line="240" w:lineRule="auto"/>
        <w:rPr>
          <w:rFonts w:ascii="Gill Sans MT" w:hAnsi="Gill Sans MT" w:cs="Tw Cen MT"/>
          <w:color w:val="000000"/>
          <w:sz w:val="24"/>
          <w:szCs w:val="24"/>
        </w:rPr>
      </w:pPr>
      <w:r>
        <w:rPr>
          <w:rFonts w:ascii="Gill Sans MT" w:hAnsi="Gill Sans MT" w:cs="Tw Cen MT"/>
          <w:color w:val="000000"/>
          <w:sz w:val="24"/>
          <w:szCs w:val="24"/>
        </w:rPr>
        <w:t>Poppy</w:t>
      </w:r>
      <w:r w:rsidRPr="004B7B89">
        <w:rPr>
          <w:rFonts w:ascii="Gill Sans MT" w:hAnsi="Gill Sans MT" w:cs="Tw Cen MT"/>
          <w:color w:val="000000"/>
          <w:sz w:val="24"/>
          <w:szCs w:val="24"/>
        </w:rPr>
        <w:t xml:space="preserve"> will be owned by </w:t>
      </w:r>
      <w:r>
        <w:rPr>
          <w:rFonts w:ascii="Gill Sans MT" w:hAnsi="Gill Sans MT" w:cs="Tw Cen MT"/>
          <w:color w:val="000000"/>
          <w:sz w:val="24"/>
          <w:szCs w:val="24"/>
        </w:rPr>
        <w:t>Ann Pelham</w:t>
      </w:r>
      <w:r w:rsidRPr="004B7B89">
        <w:rPr>
          <w:rFonts w:ascii="Gill Sans MT" w:hAnsi="Gill Sans MT" w:cs="Tw Cen MT"/>
          <w:color w:val="000000"/>
          <w:sz w:val="24"/>
          <w:szCs w:val="24"/>
        </w:rPr>
        <w:t xml:space="preserve"> </w:t>
      </w:r>
    </w:p>
    <w:p w:rsidR="004B7B89" w:rsidRPr="004B7B89" w:rsidRDefault="004B7B89" w:rsidP="00F04537">
      <w:pPr>
        <w:pStyle w:val="ListParagraph"/>
        <w:numPr>
          <w:ilvl w:val="0"/>
          <w:numId w:val="26"/>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Veterinary costs will be cover by the owner </w:t>
      </w:r>
    </w:p>
    <w:p w:rsidR="004B7B89" w:rsidRPr="004B7B89" w:rsidRDefault="004B7B89" w:rsidP="00F04537">
      <w:pPr>
        <w:pStyle w:val="ListParagraph"/>
        <w:numPr>
          <w:ilvl w:val="0"/>
          <w:numId w:val="26"/>
        </w:numPr>
        <w:autoSpaceDE w:val="0"/>
        <w:autoSpaceDN w:val="0"/>
        <w:adjustRightInd w:val="0"/>
        <w:spacing w:after="0" w:line="240" w:lineRule="auto"/>
        <w:rPr>
          <w:rFonts w:ascii="Gill Sans MT" w:hAnsi="Gill Sans MT" w:cs="Tw Cen MT"/>
          <w:color w:val="000000"/>
          <w:sz w:val="24"/>
          <w:szCs w:val="24"/>
        </w:rPr>
      </w:pPr>
      <w:r>
        <w:rPr>
          <w:rFonts w:ascii="Gill Sans MT" w:hAnsi="Gill Sans MT" w:cs="Tw Cen MT"/>
          <w:color w:val="000000"/>
          <w:sz w:val="24"/>
          <w:szCs w:val="24"/>
        </w:rPr>
        <w:t>Poppy</w:t>
      </w:r>
      <w:r w:rsidRPr="004B7B89">
        <w:rPr>
          <w:rFonts w:ascii="Gill Sans MT" w:hAnsi="Gill Sans MT" w:cs="Tw Cen MT"/>
          <w:color w:val="000000"/>
          <w:sz w:val="24"/>
          <w:szCs w:val="24"/>
        </w:rPr>
        <w:t xml:space="preserve"> is a </w:t>
      </w:r>
      <w:r>
        <w:rPr>
          <w:rFonts w:ascii="Gill Sans MT" w:hAnsi="Gill Sans MT" w:cs="Tw Cen MT"/>
          <w:color w:val="000000"/>
          <w:sz w:val="24"/>
          <w:szCs w:val="24"/>
        </w:rPr>
        <w:t>Cockapoo</w:t>
      </w:r>
      <w:r w:rsidRPr="004B7B89">
        <w:rPr>
          <w:rFonts w:ascii="Gill Sans MT" w:hAnsi="Gill Sans MT" w:cs="Tw Cen MT"/>
          <w:color w:val="000000"/>
          <w:sz w:val="24"/>
          <w:szCs w:val="24"/>
        </w:rPr>
        <w:t xml:space="preserve">, chosen for </w:t>
      </w:r>
      <w:r>
        <w:rPr>
          <w:rFonts w:ascii="Gill Sans MT" w:hAnsi="Gill Sans MT" w:cs="Tw Cen MT"/>
          <w:color w:val="000000"/>
          <w:sz w:val="24"/>
          <w:szCs w:val="24"/>
        </w:rPr>
        <w:t>her</w:t>
      </w:r>
      <w:r w:rsidRPr="004B7B89">
        <w:rPr>
          <w:rFonts w:ascii="Gill Sans MT" w:hAnsi="Gill Sans MT" w:cs="Tw Cen MT"/>
          <w:color w:val="000000"/>
          <w:sz w:val="24"/>
          <w:szCs w:val="24"/>
        </w:rPr>
        <w:t xml:space="preserve"> mild temperament</w:t>
      </w:r>
      <w:r>
        <w:rPr>
          <w:rFonts w:ascii="Gill Sans MT" w:hAnsi="Gill Sans MT" w:cs="Tw Cen MT"/>
          <w:color w:val="000000"/>
          <w:sz w:val="24"/>
          <w:szCs w:val="24"/>
        </w:rPr>
        <w:t>, friendliness</w:t>
      </w:r>
      <w:r w:rsidRPr="004B7B89">
        <w:rPr>
          <w:rFonts w:ascii="Gill Sans MT" w:hAnsi="Gill Sans MT" w:cs="Tw Cen MT"/>
          <w:color w:val="000000"/>
          <w:sz w:val="24"/>
          <w:szCs w:val="24"/>
        </w:rPr>
        <w:t xml:space="preserve"> and non-moulting coat. </w:t>
      </w:r>
    </w:p>
    <w:p w:rsidR="004B7B89" w:rsidRPr="004B7B89" w:rsidRDefault="004B7B89" w:rsidP="00F04537">
      <w:pPr>
        <w:pStyle w:val="ListParagraph"/>
        <w:numPr>
          <w:ilvl w:val="0"/>
          <w:numId w:val="26"/>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The risk assessment (attached) will be reviewed annually </w:t>
      </w:r>
    </w:p>
    <w:p w:rsidR="004B7B89" w:rsidRDefault="004B7B89" w:rsidP="00F04537">
      <w:pPr>
        <w:pStyle w:val="ListParagraph"/>
        <w:numPr>
          <w:ilvl w:val="0"/>
          <w:numId w:val="26"/>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Visitors and new pupils will be informed of the dog on arrival. </w:t>
      </w:r>
    </w:p>
    <w:p w:rsidR="008B0805" w:rsidRDefault="008B0805" w:rsidP="008B0805">
      <w:pPr>
        <w:autoSpaceDE w:val="0"/>
        <w:autoSpaceDN w:val="0"/>
        <w:adjustRightInd w:val="0"/>
        <w:rPr>
          <w:rFonts w:cs="Tw Cen MT"/>
          <w:color w:val="000000"/>
          <w:szCs w:val="24"/>
        </w:rPr>
      </w:pPr>
    </w:p>
    <w:p w:rsidR="008B0805" w:rsidRDefault="008B0805" w:rsidP="008B0805">
      <w:pPr>
        <w:autoSpaceDE w:val="0"/>
        <w:autoSpaceDN w:val="0"/>
        <w:adjustRightInd w:val="0"/>
        <w:rPr>
          <w:rFonts w:cs="Tw Cen MT"/>
          <w:b/>
          <w:color w:val="000000"/>
          <w:szCs w:val="24"/>
        </w:rPr>
      </w:pPr>
      <w:r w:rsidRPr="008B0805">
        <w:rPr>
          <w:rFonts w:cs="Tw Cen MT"/>
          <w:b/>
          <w:color w:val="000000"/>
          <w:szCs w:val="24"/>
        </w:rPr>
        <w:t>Cockapoo Characteristics</w:t>
      </w:r>
    </w:p>
    <w:p w:rsidR="00ED032F" w:rsidRPr="00ED032F" w:rsidRDefault="00ED032F" w:rsidP="00ED032F">
      <w:pPr>
        <w:pStyle w:val="ListParagraph"/>
        <w:numPr>
          <w:ilvl w:val="0"/>
          <w:numId w:val="29"/>
        </w:numPr>
        <w:shd w:val="clear" w:color="auto" w:fill="FFFFFF"/>
        <w:spacing w:after="0" w:line="240" w:lineRule="auto"/>
        <w:rPr>
          <w:rFonts w:ascii="Gill Sans MT" w:eastAsia="Times New Roman" w:hAnsi="Gill Sans MT" w:cs="Arial"/>
          <w:color w:val="000000"/>
          <w:sz w:val="24"/>
          <w:szCs w:val="24"/>
          <w:lang w:eastAsia="en-GB"/>
        </w:rPr>
      </w:pPr>
      <w:r w:rsidRPr="00ED032F">
        <w:rPr>
          <w:rFonts w:ascii="Gill Sans MT" w:eastAsia="Times New Roman" w:hAnsi="Gill Sans MT" w:cs="Arial"/>
          <w:color w:val="000000"/>
          <w:sz w:val="24"/>
          <w:szCs w:val="24"/>
          <w:lang w:eastAsia="en-GB"/>
        </w:rPr>
        <w:t xml:space="preserve">A  small dog </w:t>
      </w:r>
    </w:p>
    <w:p w:rsidR="00ED032F" w:rsidRPr="00ED032F" w:rsidRDefault="00ED032F" w:rsidP="00ED032F">
      <w:pPr>
        <w:pStyle w:val="ListParagraph"/>
        <w:numPr>
          <w:ilvl w:val="0"/>
          <w:numId w:val="29"/>
        </w:numPr>
        <w:shd w:val="clear" w:color="auto" w:fill="FFFFFF"/>
        <w:spacing w:after="0" w:line="240" w:lineRule="auto"/>
        <w:rPr>
          <w:rFonts w:ascii="Gill Sans MT" w:eastAsia="Times New Roman" w:hAnsi="Gill Sans MT" w:cs="Tw Cen MT"/>
          <w:b/>
          <w:color w:val="000000"/>
          <w:sz w:val="24"/>
          <w:szCs w:val="24"/>
          <w:lang w:eastAsia="en-GB"/>
        </w:rPr>
      </w:pPr>
      <w:r w:rsidRPr="00ED032F">
        <w:rPr>
          <w:rFonts w:ascii="Gill Sans MT" w:eastAsia="Times New Roman" w:hAnsi="Gill Sans MT" w:cs="Arial"/>
          <w:color w:val="000000"/>
          <w:sz w:val="24"/>
          <w:szCs w:val="24"/>
          <w:lang w:eastAsia="en-GB"/>
        </w:rPr>
        <w:t>Completely people-oriented</w:t>
      </w:r>
    </w:p>
    <w:p w:rsidR="008B0805" w:rsidRPr="00ED032F" w:rsidRDefault="00ED032F" w:rsidP="00ED032F">
      <w:pPr>
        <w:pStyle w:val="ListParagraph"/>
        <w:numPr>
          <w:ilvl w:val="0"/>
          <w:numId w:val="29"/>
        </w:numPr>
        <w:autoSpaceDE w:val="0"/>
        <w:autoSpaceDN w:val="0"/>
        <w:adjustRightInd w:val="0"/>
        <w:spacing w:after="0" w:line="240" w:lineRule="auto"/>
        <w:rPr>
          <w:rFonts w:ascii="Gill Sans MT" w:hAnsi="Gill Sans MT" w:cs="Tw Cen MT"/>
          <w:color w:val="000000"/>
          <w:sz w:val="24"/>
          <w:szCs w:val="24"/>
        </w:rPr>
      </w:pPr>
      <w:r w:rsidRPr="00ED032F">
        <w:rPr>
          <w:rFonts w:ascii="Gill Sans MT" w:hAnsi="Gill Sans MT" w:cs="Tw Cen MT"/>
          <w:color w:val="000000"/>
          <w:sz w:val="24"/>
          <w:szCs w:val="24"/>
        </w:rPr>
        <w:t>Is very adaptable</w:t>
      </w:r>
    </w:p>
    <w:p w:rsidR="00ED032F" w:rsidRPr="00ED032F" w:rsidRDefault="00ED032F" w:rsidP="00ED032F">
      <w:pPr>
        <w:pStyle w:val="ListParagraph"/>
        <w:numPr>
          <w:ilvl w:val="0"/>
          <w:numId w:val="29"/>
        </w:numPr>
        <w:autoSpaceDE w:val="0"/>
        <w:autoSpaceDN w:val="0"/>
        <w:adjustRightInd w:val="0"/>
        <w:spacing w:after="0" w:line="240" w:lineRule="auto"/>
        <w:rPr>
          <w:rFonts w:ascii="Gill Sans MT" w:hAnsi="Gill Sans MT" w:cs="Tw Cen MT"/>
          <w:color w:val="000000"/>
          <w:sz w:val="24"/>
          <w:szCs w:val="24"/>
        </w:rPr>
      </w:pPr>
      <w:r w:rsidRPr="00ED032F">
        <w:rPr>
          <w:rFonts w:ascii="Gill Sans MT" w:hAnsi="Gill Sans MT" w:cs="Tw Cen MT"/>
          <w:color w:val="000000"/>
          <w:sz w:val="24"/>
          <w:szCs w:val="24"/>
        </w:rPr>
        <w:t>An affectionate, kind, friendly dog</w:t>
      </w:r>
    </w:p>
    <w:p w:rsidR="00ED032F" w:rsidRPr="00ED032F" w:rsidRDefault="00ED032F" w:rsidP="00ED032F">
      <w:pPr>
        <w:pStyle w:val="ListParagraph"/>
        <w:numPr>
          <w:ilvl w:val="0"/>
          <w:numId w:val="29"/>
        </w:numPr>
        <w:autoSpaceDE w:val="0"/>
        <w:autoSpaceDN w:val="0"/>
        <w:adjustRightInd w:val="0"/>
        <w:spacing w:after="0" w:line="240" w:lineRule="auto"/>
        <w:rPr>
          <w:rFonts w:ascii="Gill Sans MT" w:hAnsi="Gill Sans MT" w:cs="Tw Cen MT"/>
          <w:color w:val="000000"/>
          <w:sz w:val="24"/>
          <w:szCs w:val="24"/>
        </w:rPr>
      </w:pPr>
      <w:r w:rsidRPr="00ED032F">
        <w:rPr>
          <w:rFonts w:ascii="Gill Sans MT" w:hAnsi="Gill Sans MT" w:cs="Tw Cen MT"/>
          <w:color w:val="000000"/>
          <w:sz w:val="24"/>
          <w:szCs w:val="24"/>
        </w:rPr>
        <w:t>Is good with children</w:t>
      </w:r>
    </w:p>
    <w:p w:rsidR="004B7B89" w:rsidRPr="004B7B89" w:rsidRDefault="004B7B89" w:rsidP="004B7B89">
      <w:pPr>
        <w:autoSpaceDE w:val="0"/>
        <w:autoSpaceDN w:val="0"/>
        <w:adjustRightInd w:val="0"/>
        <w:rPr>
          <w:rFonts w:cs="Tw Cen MT"/>
          <w:color w:val="000000"/>
          <w:szCs w:val="24"/>
        </w:rPr>
      </w:pPr>
    </w:p>
    <w:p w:rsidR="004B7B89" w:rsidRPr="00F04537" w:rsidRDefault="004B7B89" w:rsidP="004B7B89">
      <w:pPr>
        <w:autoSpaceDE w:val="0"/>
        <w:autoSpaceDN w:val="0"/>
        <w:adjustRightInd w:val="0"/>
        <w:rPr>
          <w:rFonts w:cs="Tw Cen MT"/>
          <w:b/>
          <w:color w:val="000000"/>
          <w:szCs w:val="24"/>
        </w:rPr>
      </w:pPr>
      <w:r w:rsidRPr="004B7B89">
        <w:rPr>
          <w:rFonts w:cs="Tw Cen MT"/>
          <w:b/>
          <w:color w:val="000000"/>
          <w:szCs w:val="24"/>
        </w:rPr>
        <w:t xml:space="preserve">Day to day Management </w:t>
      </w:r>
    </w:p>
    <w:p w:rsidR="004B7B89" w:rsidRPr="004B7B89" w:rsidRDefault="004B7B89" w:rsidP="004B7B89">
      <w:pPr>
        <w:autoSpaceDE w:val="0"/>
        <w:autoSpaceDN w:val="0"/>
        <w:adjustRightInd w:val="0"/>
        <w:rPr>
          <w:rFonts w:cs="Tw Cen MT"/>
          <w:color w:val="000000"/>
          <w:szCs w:val="24"/>
        </w:rPr>
      </w:pPr>
    </w:p>
    <w:p w:rsidR="004B7B89" w:rsidRPr="004B7B89" w:rsidRDefault="004B7B89" w:rsidP="004B7B89">
      <w:pPr>
        <w:autoSpaceDE w:val="0"/>
        <w:autoSpaceDN w:val="0"/>
        <w:adjustRightInd w:val="0"/>
        <w:rPr>
          <w:rFonts w:cs="Tw Cen MT"/>
          <w:color w:val="000000"/>
          <w:szCs w:val="24"/>
        </w:rPr>
      </w:pPr>
      <w:r>
        <w:rPr>
          <w:rFonts w:cs="Tw Cen MT"/>
          <w:color w:val="000000"/>
          <w:szCs w:val="24"/>
        </w:rPr>
        <w:t>Poppy</w:t>
      </w:r>
      <w:r w:rsidRPr="004B7B89">
        <w:rPr>
          <w:rFonts w:cs="Tw Cen MT"/>
          <w:color w:val="000000"/>
          <w:szCs w:val="24"/>
        </w:rPr>
        <w:t xml:space="preserve"> will: </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Not be allowed in school if she is unwell </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Be kept on a lead when moving between classrooms or on a walk </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Be under the full control and supervision of an adult at all times </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Be fully trained to a </w:t>
      </w:r>
      <w:r>
        <w:rPr>
          <w:rFonts w:ascii="Gill Sans MT" w:hAnsi="Gill Sans MT" w:cs="Tw Cen MT"/>
          <w:color w:val="000000"/>
          <w:sz w:val="24"/>
          <w:szCs w:val="24"/>
        </w:rPr>
        <w:t>bed</w:t>
      </w:r>
      <w:r w:rsidRPr="004B7B89">
        <w:rPr>
          <w:rFonts w:ascii="Gill Sans MT" w:hAnsi="Gill Sans MT" w:cs="Tw Cen MT"/>
          <w:color w:val="000000"/>
          <w:sz w:val="24"/>
          <w:szCs w:val="24"/>
        </w:rPr>
        <w:t xml:space="preserve"> </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Have had all injections </w:t>
      </w:r>
      <w:r>
        <w:rPr>
          <w:rFonts w:ascii="Gill Sans MT" w:hAnsi="Gill Sans MT" w:cs="Tw Cen MT"/>
          <w:color w:val="000000"/>
          <w:sz w:val="24"/>
          <w:szCs w:val="24"/>
        </w:rPr>
        <w:t>and these will be maintained annually</w:t>
      </w:r>
      <w:r w:rsidRPr="004B7B89">
        <w:rPr>
          <w:rFonts w:ascii="Gill Sans MT" w:hAnsi="Gill Sans MT" w:cs="Tw Cen MT"/>
          <w:color w:val="000000"/>
          <w:sz w:val="24"/>
          <w:szCs w:val="24"/>
        </w:rPr>
        <w:t xml:space="preserve"> </w:t>
      </w:r>
    </w:p>
    <w:p w:rsidR="004B7B89" w:rsidRPr="004B7B89" w:rsidRDefault="004B7B89" w:rsidP="004B7B89">
      <w:pPr>
        <w:autoSpaceDE w:val="0"/>
        <w:autoSpaceDN w:val="0"/>
        <w:adjustRightInd w:val="0"/>
        <w:rPr>
          <w:rFonts w:cs="Tw Cen MT"/>
          <w:color w:val="000000"/>
          <w:szCs w:val="24"/>
        </w:rPr>
      </w:pPr>
    </w:p>
    <w:p w:rsidR="004B7B89" w:rsidRPr="004B7B89" w:rsidRDefault="004B7B89" w:rsidP="004B7B89">
      <w:pPr>
        <w:autoSpaceDE w:val="0"/>
        <w:autoSpaceDN w:val="0"/>
        <w:adjustRightInd w:val="0"/>
        <w:rPr>
          <w:rFonts w:cs="Tw Cen MT"/>
          <w:b/>
          <w:color w:val="000000"/>
          <w:szCs w:val="24"/>
        </w:rPr>
      </w:pPr>
      <w:r w:rsidRPr="004B7B89">
        <w:rPr>
          <w:rFonts w:cs="Tw Cen MT"/>
          <w:b/>
          <w:color w:val="000000"/>
          <w:szCs w:val="24"/>
        </w:rPr>
        <w:t xml:space="preserve">School Pupils will: </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NOT have sole responsibility for, or be left alone with </w:t>
      </w:r>
      <w:r>
        <w:rPr>
          <w:rFonts w:ascii="Gill Sans MT" w:hAnsi="Gill Sans MT" w:cs="Tw Cen MT"/>
          <w:color w:val="000000"/>
          <w:sz w:val="24"/>
          <w:szCs w:val="24"/>
        </w:rPr>
        <w:t>Poppy</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Meet </w:t>
      </w:r>
      <w:r>
        <w:rPr>
          <w:rFonts w:ascii="Gill Sans MT" w:hAnsi="Gill Sans MT" w:cs="Tw Cen MT"/>
          <w:color w:val="000000"/>
          <w:sz w:val="24"/>
          <w:szCs w:val="24"/>
        </w:rPr>
        <w:t>Poppy</w:t>
      </w:r>
      <w:r w:rsidRPr="004B7B89">
        <w:rPr>
          <w:rFonts w:ascii="Gill Sans MT" w:hAnsi="Gill Sans MT" w:cs="Tw Cen MT"/>
          <w:color w:val="000000"/>
          <w:sz w:val="24"/>
          <w:szCs w:val="24"/>
        </w:rPr>
        <w:t xml:space="preserve"> in a group of no more than three children </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Be reminded of what is appropriate behaviour around </w:t>
      </w:r>
      <w:r>
        <w:rPr>
          <w:rFonts w:ascii="Gill Sans MT" w:hAnsi="Gill Sans MT" w:cs="Tw Cen MT"/>
          <w:color w:val="000000"/>
          <w:sz w:val="24"/>
          <w:szCs w:val="24"/>
        </w:rPr>
        <w:t>Poppy</w:t>
      </w:r>
      <w:r w:rsidRPr="004B7B89">
        <w:rPr>
          <w:rFonts w:ascii="Gill Sans MT" w:hAnsi="Gill Sans MT" w:cs="Tw Cen MT"/>
          <w:color w:val="000000"/>
          <w:sz w:val="24"/>
          <w:szCs w:val="24"/>
        </w:rPr>
        <w:t xml:space="preserve"> every time they meet her </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Always remain calm </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Be gentle </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Do not put your face near </w:t>
      </w:r>
      <w:r>
        <w:rPr>
          <w:rFonts w:ascii="Gill Sans MT" w:hAnsi="Gill Sans MT" w:cs="Tw Cen MT"/>
          <w:color w:val="000000"/>
          <w:sz w:val="24"/>
          <w:szCs w:val="24"/>
        </w:rPr>
        <w:t>Poppy</w:t>
      </w:r>
      <w:r w:rsidRPr="004B7B89">
        <w:rPr>
          <w:rFonts w:ascii="Gill Sans MT" w:hAnsi="Gill Sans MT" w:cs="Tw Cen MT"/>
          <w:color w:val="000000"/>
          <w:sz w:val="24"/>
          <w:szCs w:val="24"/>
        </w:rPr>
        <w:t xml:space="preserve">’s </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Do not disturb a dog that is eating or sleeping </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Always approach </w:t>
      </w:r>
      <w:r>
        <w:rPr>
          <w:rFonts w:ascii="Gill Sans MT" w:hAnsi="Gill Sans MT" w:cs="Tw Cen MT"/>
          <w:color w:val="000000"/>
          <w:sz w:val="24"/>
          <w:szCs w:val="24"/>
        </w:rPr>
        <w:t>Poppy</w:t>
      </w:r>
      <w:r w:rsidRPr="004B7B89">
        <w:rPr>
          <w:rFonts w:ascii="Gill Sans MT" w:hAnsi="Gill Sans MT" w:cs="Tw Cen MT"/>
          <w:color w:val="000000"/>
          <w:sz w:val="24"/>
          <w:szCs w:val="24"/>
        </w:rPr>
        <w:t xml:space="preserve"> standing up </w:t>
      </w:r>
    </w:p>
    <w:p w:rsidR="004B7B89" w:rsidRP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 xml:space="preserve">Do not feed the dog </w:t>
      </w:r>
    </w:p>
    <w:p w:rsid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sidRPr="004B7B89">
        <w:rPr>
          <w:rFonts w:ascii="Gill Sans MT" w:hAnsi="Gill Sans MT" w:cs="Tw Cen MT"/>
          <w:color w:val="000000"/>
          <w:sz w:val="24"/>
          <w:szCs w:val="24"/>
        </w:rPr>
        <w:t>Never tease the dog</w:t>
      </w:r>
    </w:p>
    <w:p w:rsidR="004B7B89" w:rsidRDefault="004B7B89" w:rsidP="00F04537">
      <w:pPr>
        <w:pStyle w:val="ListParagraph"/>
        <w:numPr>
          <w:ilvl w:val="0"/>
          <w:numId w:val="27"/>
        </w:numPr>
        <w:autoSpaceDE w:val="0"/>
        <w:autoSpaceDN w:val="0"/>
        <w:adjustRightInd w:val="0"/>
        <w:spacing w:after="0" w:line="240" w:lineRule="auto"/>
        <w:rPr>
          <w:rFonts w:ascii="Gill Sans MT" w:hAnsi="Gill Sans MT" w:cs="Tw Cen MT"/>
          <w:color w:val="000000"/>
          <w:sz w:val="24"/>
          <w:szCs w:val="24"/>
        </w:rPr>
      </w:pPr>
      <w:r>
        <w:rPr>
          <w:rFonts w:ascii="Gill Sans MT" w:hAnsi="Gill Sans MT" w:cs="Tw Cen MT"/>
          <w:color w:val="000000"/>
          <w:sz w:val="24"/>
          <w:szCs w:val="24"/>
        </w:rPr>
        <w:t xml:space="preserve">Learn about </w:t>
      </w:r>
      <w:r w:rsidR="000C2AF8">
        <w:rPr>
          <w:rFonts w:ascii="Gill Sans MT" w:hAnsi="Gill Sans MT" w:cs="Tw Cen MT"/>
          <w:color w:val="000000"/>
          <w:sz w:val="24"/>
          <w:szCs w:val="24"/>
        </w:rPr>
        <w:t xml:space="preserve">how dogs express their feelings through body language. </w:t>
      </w:r>
      <w:r w:rsidRPr="004B7B89">
        <w:rPr>
          <w:rFonts w:ascii="Gill Sans MT" w:hAnsi="Gill Sans MT" w:cs="Tw Cen MT"/>
          <w:color w:val="000000"/>
          <w:sz w:val="24"/>
          <w:szCs w:val="24"/>
        </w:rPr>
        <w:t xml:space="preserve"> </w:t>
      </w:r>
      <w:r w:rsidR="000C2AF8">
        <w:rPr>
          <w:rFonts w:ascii="Gill Sans MT" w:hAnsi="Gill Sans MT" w:cs="Tw Cen MT"/>
          <w:color w:val="000000"/>
          <w:sz w:val="24"/>
          <w:szCs w:val="24"/>
        </w:rPr>
        <w:t>Growling or baring of teeth means that the dog feels threatened or angry. If Poppy is displaying any of these signs she will be removed from the situation immediately.</w:t>
      </w:r>
    </w:p>
    <w:p w:rsidR="004B7B89" w:rsidRDefault="004B7B89" w:rsidP="004B7B89">
      <w:pPr>
        <w:autoSpaceDE w:val="0"/>
        <w:autoSpaceDN w:val="0"/>
        <w:adjustRightInd w:val="0"/>
        <w:rPr>
          <w:rFonts w:cs="Tw Cen MT"/>
          <w:color w:val="000000"/>
          <w:szCs w:val="24"/>
        </w:rPr>
      </w:pPr>
    </w:p>
    <w:p w:rsidR="004B7B89" w:rsidRPr="004B7B89" w:rsidRDefault="004B7B89" w:rsidP="004B7B89">
      <w:pPr>
        <w:autoSpaceDE w:val="0"/>
        <w:autoSpaceDN w:val="0"/>
        <w:adjustRightInd w:val="0"/>
        <w:rPr>
          <w:rFonts w:cs="Tw Cen MT"/>
          <w:color w:val="000000"/>
          <w:szCs w:val="24"/>
        </w:rPr>
      </w:pPr>
    </w:p>
    <w:p w:rsidR="004B7B89" w:rsidRPr="004B7B89" w:rsidRDefault="004B7B89" w:rsidP="004B7B89">
      <w:pPr>
        <w:autoSpaceDE w:val="0"/>
        <w:autoSpaceDN w:val="0"/>
        <w:adjustRightInd w:val="0"/>
        <w:rPr>
          <w:rFonts w:cs="Tw Cen MT"/>
          <w:color w:val="000000"/>
          <w:szCs w:val="24"/>
        </w:rPr>
      </w:pPr>
      <w:r w:rsidRPr="004B7B89">
        <w:rPr>
          <w:rFonts w:cs="Tw Cen MT"/>
          <w:b/>
          <w:bCs/>
          <w:color w:val="000000"/>
          <w:szCs w:val="24"/>
        </w:rPr>
        <w:t xml:space="preserve">Health and Safety Principles </w:t>
      </w:r>
    </w:p>
    <w:p w:rsidR="004B7B89" w:rsidRPr="004B7B89" w:rsidRDefault="004B7B89" w:rsidP="004B7B89">
      <w:pPr>
        <w:autoSpaceDE w:val="0"/>
        <w:autoSpaceDN w:val="0"/>
        <w:adjustRightInd w:val="0"/>
        <w:rPr>
          <w:rFonts w:cs="Tw Cen MT"/>
          <w:color w:val="000000"/>
          <w:szCs w:val="24"/>
        </w:rPr>
      </w:pPr>
      <w:r w:rsidRPr="004B7B89">
        <w:rPr>
          <w:rFonts w:cs="Tw Cen MT"/>
          <w:color w:val="000000"/>
          <w:szCs w:val="24"/>
        </w:rPr>
        <w:t xml:space="preserve">Children will always wash their hands or use alcohol gel after handling the dog. </w:t>
      </w:r>
    </w:p>
    <w:p w:rsidR="004B7B89" w:rsidRDefault="004B7B89" w:rsidP="004B7B89">
      <w:pPr>
        <w:pStyle w:val="ListParagraph"/>
        <w:ind w:left="0"/>
        <w:rPr>
          <w:rFonts w:ascii="Gill Sans MT" w:eastAsiaTheme="minorHAnsi" w:hAnsi="Gill Sans MT" w:cs="Tw Cen MT"/>
          <w:color w:val="000000"/>
          <w:sz w:val="24"/>
          <w:szCs w:val="24"/>
        </w:rPr>
      </w:pPr>
      <w:r w:rsidRPr="004B7B89">
        <w:rPr>
          <w:rFonts w:ascii="Gill Sans MT" w:eastAsiaTheme="minorHAnsi" w:hAnsi="Gill Sans MT" w:cs="Tw Cen MT"/>
          <w:color w:val="000000"/>
          <w:sz w:val="24"/>
          <w:szCs w:val="24"/>
        </w:rPr>
        <w:t xml:space="preserve">Any dog foul will be cleared up immediately and disposed of appropriately by the adult in charge of </w:t>
      </w:r>
      <w:r>
        <w:rPr>
          <w:rFonts w:ascii="Gill Sans MT" w:eastAsiaTheme="minorHAnsi" w:hAnsi="Gill Sans MT" w:cs="Tw Cen MT"/>
          <w:color w:val="000000"/>
          <w:sz w:val="24"/>
          <w:szCs w:val="24"/>
        </w:rPr>
        <w:t>Poppy</w:t>
      </w:r>
      <w:r w:rsidRPr="004B7B89">
        <w:rPr>
          <w:rFonts w:ascii="Gill Sans MT" w:eastAsiaTheme="minorHAnsi" w:hAnsi="Gill Sans MT" w:cs="Tw Cen MT"/>
          <w:color w:val="000000"/>
          <w:sz w:val="24"/>
          <w:szCs w:val="24"/>
        </w:rPr>
        <w:t xml:space="preserve"> at the time. Children must never be allowed to do this.</w:t>
      </w:r>
    </w:p>
    <w:p w:rsidR="00F04537" w:rsidRDefault="00F04537" w:rsidP="004B7B89">
      <w:pPr>
        <w:pStyle w:val="ListParagraph"/>
        <w:ind w:left="0"/>
        <w:rPr>
          <w:rFonts w:ascii="Gill Sans MT" w:eastAsiaTheme="minorHAnsi" w:hAnsi="Gill Sans MT" w:cs="Tw Cen MT"/>
          <w:color w:val="000000"/>
          <w:sz w:val="24"/>
          <w:szCs w:val="24"/>
        </w:rPr>
      </w:pPr>
    </w:p>
    <w:p w:rsidR="00D81078" w:rsidRDefault="00D81078" w:rsidP="00F04537">
      <w:pPr>
        <w:pStyle w:val="ListParagraph"/>
        <w:spacing w:after="0" w:line="240" w:lineRule="auto"/>
        <w:ind w:left="0"/>
        <w:rPr>
          <w:rFonts w:ascii="Gill Sans MT" w:eastAsiaTheme="minorHAnsi" w:hAnsi="Gill Sans MT" w:cs="Tw Cen MT"/>
          <w:b/>
          <w:color w:val="000000"/>
          <w:sz w:val="24"/>
          <w:szCs w:val="24"/>
        </w:rPr>
      </w:pPr>
    </w:p>
    <w:p w:rsidR="00D81078" w:rsidRDefault="00D81078" w:rsidP="00F04537">
      <w:pPr>
        <w:pStyle w:val="ListParagraph"/>
        <w:spacing w:after="0" w:line="240" w:lineRule="auto"/>
        <w:ind w:left="0"/>
        <w:rPr>
          <w:rFonts w:ascii="Gill Sans MT" w:eastAsiaTheme="minorHAnsi" w:hAnsi="Gill Sans MT" w:cs="Tw Cen MT"/>
          <w:b/>
          <w:color w:val="000000"/>
          <w:sz w:val="24"/>
          <w:szCs w:val="24"/>
        </w:rPr>
      </w:pPr>
    </w:p>
    <w:p w:rsidR="00F04537" w:rsidRDefault="00F04537" w:rsidP="00F04537">
      <w:pPr>
        <w:pStyle w:val="ListParagraph"/>
        <w:spacing w:after="0" w:line="240" w:lineRule="auto"/>
        <w:ind w:left="0"/>
        <w:rPr>
          <w:rFonts w:ascii="Gill Sans MT" w:eastAsiaTheme="minorHAnsi" w:hAnsi="Gill Sans MT" w:cs="Tw Cen MT"/>
          <w:b/>
          <w:color w:val="000000"/>
          <w:sz w:val="24"/>
          <w:szCs w:val="24"/>
        </w:rPr>
      </w:pPr>
      <w:r w:rsidRPr="00F04537">
        <w:rPr>
          <w:rFonts w:ascii="Gill Sans MT" w:eastAsiaTheme="minorHAnsi" w:hAnsi="Gill Sans MT" w:cs="Tw Cen MT"/>
          <w:b/>
          <w:color w:val="000000"/>
          <w:sz w:val="24"/>
          <w:szCs w:val="24"/>
        </w:rPr>
        <w:t>Concerns</w:t>
      </w:r>
    </w:p>
    <w:p w:rsidR="00F04537" w:rsidRDefault="00F04537" w:rsidP="00A412BA">
      <w:pPr>
        <w:autoSpaceDE w:val="0"/>
        <w:autoSpaceDN w:val="0"/>
        <w:adjustRightInd w:val="0"/>
        <w:rPr>
          <w:rFonts w:cs="TT159t00"/>
          <w:szCs w:val="24"/>
        </w:rPr>
      </w:pPr>
      <w:r w:rsidRPr="00F04537">
        <w:rPr>
          <w:rFonts w:cs="TT159t00"/>
          <w:szCs w:val="24"/>
        </w:rPr>
        <w:t xml:space="preserve">Our school does have a ‘no dogs’ policy, however </w:t>
      </w:r>
      <w:r w:rsidR="00A412BA">
        <w:rPr>
          <w:rFonts w:cs="TT159t00"/>
          <w:szCs w:val="24"/>
        </w:rPr>
        <w:t>Poppy</w:t>
      </w:r>
      <w:r w:rsidRPr="00F04537">
        <w:rPr>
          <w:rFonts w:cs="TT159t00"/>
          <w:szCs w:val="24"/>
        </w:rPr>
        <w:t xml:space="preserve"> will be</w:t>
      </w:r>
      <w:r w:rsidR="00A412BA">
        <w:rPr>
          <w:rFonts w:cs="TT159t00"/>
          <w:szCs w:val="24"/>
        </w:rPr>
        <w:t xml:space="preserve"> the school dog and will be in school for a specific purpose. She will be</w:t>
      </w:r>
      <w:r w:rsidRPr="00F04537">
        <w:rPr>
          <w:rFonts w:cs="TT159t00"/>
          <w:szCs w:val="24"/>
        </w:rPr>
        <w:t xml:space="preserve"> on a leash at all times when moving around the</w:t>
      </w:r>
      <w:r w:rsidR="00A412BA">
        <w:rPr>
          <w:rFonts w:cs="TT159t00"/>
          <w:szCs w:val="24"/>
        </w:rPr>
        <w:t xml:space="preserve"> </w:t>
      </w:r>
      <w:r w:rsidRPr="00F04537">
        <w:rPr>
          <w:rFonts w:cs="TT159t00"/>
          <w:szCs w:val="24"/>
        </w:rPr>
        <w:t xml:space="preserve">school property and will always be accompanied by </w:t>
      </w:r>
      <w:r w:rsidR="00A412BA">
        <w:rPr>
          <w:rFonts w:cs="TT159t00"/>
          <w:szCs w:val="24"/>
        </w:rPr>
        <w:t>an</w:t>
      </w:r>
      <w:r w:rsidRPr="00F04537">
        <w:rPr>
          <w:rFonts w:cs="TT159t00"/>
          <w:szCs w:val="24"/>
        </w:rPr>
        <w:t xml:space="preserve"> adult. </w:t>
      </w:r>
      <w:r w:rsidR="00A412BA">
        <w:rPr>
          <w:rFonts w:cs="TT159t00"/>
          <w:szCs w:val="24"/>
        </w:rPr>
        <w:t>Poppy</w:t>
      </w:r>
      <w:r w:rsidRPr="00F04537">
        <w:rPr>
          <w:rFonts w:cs="TT159t00"/>
          <w:szCs w:val="24"/>
        </w:rPr>
        <w:t xml:space="preserve"> will also be fully insured to carry</w:t>
      </w:r>
      <w:r w:rsidR="00A412BA">
        <w:rPr>
          <w:rFonts w:cs="TT159t00"/>
          <w:szCs w:val="24"/>
        </w:rPr>
        <w:t xml:space="preserve"> </w:t>
      </w:r>
      <w:r w:rsidRPr="00F04537">
        <w:rPr>
          <w:rFonts w:cs="TT159t00"/>
          <w:szCs w:val="24"/>
        </w:rPr>
        <w:t>out h</w:t>
      </w:r>
      <w:r w:rsidR="00A412BA">
        <w:rPr>
          <w:rFonts w:cs="TT159t00"/>
          <w:szCs w:val="24"/>
        </w:rPr>
        <w:t>er</w:t>
      </w:r>
      <w:r w:rsidRPr="00F04537">
        <w:rPr>
          <w:rFonts w:cs="TT159t00"/>
          <w:szCs w:val="24"/>
        </w:rPr>
        <w:t xml:space="preserve"> role thus allowing h</w:t>
      </w:r>
      <w:r w:rsidR="00A412BA">
        <w:rPr>
          <w:rFonts w:cs="TT159t00"/>
          <w:szCs w:val="24"/>
        </w:rPr>
        <w:t>er</w:t>
      </w:r>
      <w:r w:rsidRPr="00F04537">
        <w:rPr>
          <w:rFonts w:cs="TT159t00"/>
          <w:szCs w:val="24"/>
        </w:rPr>
        <w:t xml:space="preserve"> to be on the school site.</w:t>
      </w:r>
    </w:p>
    <w:p w:rsidR="00A412BA" w:rsidRDefault="00A412BA" w:rsidP="00A412BA">
      <w:pPr>
        <w:autoSpaceDE w:val="0"/>
        <w:autoSpaceDN w:val="0"/>
        <w:adjustRightInd w:val="0"/>
        <w:rPr>
          <w:rFonts w:cs="TT159t00"/>
          <w:szCs w:val="24"/>
        </w:rPr>
      </w:pPr>
    </w:p>
    <w:p w:rsidR="00A412BA" w:rsidRPr="00A412BA" w:rsidRDefault="00A412BA" w:rsidP="00A412BA">
      <w:pPr>
        <w:autoSpaceDE w:val="0"/>
        <w:autoSpaceDN w:val="0"/>
        <w:adjustRightInd w:val="0"/>
        <w:rPr>
          <w:rFonts w:cs="TT159t00"/>
          <w:szCs w:val="24"/>
        </w:rPr>
      </w:pPr>
      <w:r w:rsidRPr="00A412BA">
        <w:rPr>
          <w:rFonts w:cs="TT159t00"/>
          <w:szCs w:val="24"/>
        </w:rPr>
        <w:t xml:space="preserve">Some children may have had upsetting experiences and thus have a fear of dogs (or another animal). </w:t>
      </w:r>
      <w:r>
        <w:rPr>
          <w:rFonts w:cs="TT159t00"/>
          <w:szCs w:val="24"/>
        </w:rPr>
        <w:t xml:space="preserve">Poppy </w:t>
      </w:r>
      <w:r w:rsidRPr="00A412BA">
        <w:rPr>
          <w:rFonts w:cs="TT159t00"/>
          <w:szCs w:val="24"/>
        </w:rPr>
        <w:t xml:space="preserve">will be calm and gentle around children; </w:t>
      </w:r>
      <w:r>
        <w:rPr>
          <w:rFonts w:cs="TT159t00"/>
          <w:szCs w:val="24"/>
        </w:rPr>
        <w:t>s</w:t>
      </w:r>
      <w:r w:rsidRPr="00A412BA">
        <w:rPr>
          <w:rFonts w:cs="TT159t00"/>
          <w:szCs w:val="24"/>
        </w:rPr>
        <w:t xml:space="preserve">he </w:t>
      </w:r>
      <w:r>
        <w:rPr>
          <w:rFonts w:cs="TT159t00"/>
          <w:szCs w:val="24"/>
        </w:rPr>
        <w:t>has</w:t>
      </w:r>
      <w:r w:rsidRPr="00A412BA">
        <w:rPr>
          <w:rFonts w:cs="TT159t00"/>
          <w:szCs w:val="24"/>
        </w:rPr>
        <w:t xml:space="preserve"> a very loving and gentle</w:t>
      </w:r>
    </w:p>
    <w:p w:rsidR="00A412BA" w:rsidRDefault="00A412BA" w:rsidP="00A412BA">
      <w:pPr>
        <w:autoSpaceDE w:val="0"/>
        <w:autoSpaceDN w:val="0"/>
        <w:adjustRightInd w:val="0"/>
        <w:rPr>
          <w:rFonts w:cs="TT159t00"/>
          <w:szCs w:val="24"/>
        </w:rPr>
      </w:pPr>
      <w:proofErr w:type="gramStart"/>
      <w:r w:rsidRPr="00A412BA">
        <w:rPr>
          <w:rFonts w:cs="TT159t00"/>
          <w:szCs w:val="24"/>
        </w:rPr>
        <w:t>nature</w:t>
      </w:r>
      <w:proofErr w:type="gramEnd"/>
      <w:r w:rsidRPr="00A412BA">
        <w:rPr>
          <w:rFonts w:cs="TT159t00"/>
          <w:szCs w:val="24"/>
        </w:rPr>
        <w:t>. Experience and research have shown that, with proper guidance and handling, children can learn to</w:t>
      </w:r>
      <w:r>
        <w:rPr>
          <w:rFonts w:cs="TT159t00"/>
          <w:szCs w:val="24"/>
        </w:rPr>
        <w:t xml:space="preserve"> </w:t>
      </w:r>
      <w:r w:rsidRPr="00A412BA">
        <w:rPr>
          <w:rFonts w:cs="TT159t00"/>
          <w:szCs w:val="24"/>
        </w:rPr>
        <w:t>overcome their fear of animals and grow in respect and appreciation for them.</w:t>
      </w:r>
    </w:p>
    <w:p w:rsidR="00A412BA" w:rsidRDefault="00A412BA" w:rsidP="00A412BA">
      <w:pPr>
        <w:autoSpaceDE w:val="0"/>
        <w:autoSpaceDN w:val="0"/>
        <w:adjustRightInd w:val="0"/>
        <w:rPr>
          <w:rFonts w:cs="TT159t00"/>
          <w:szCs w:val="24"/>
        </w:rPr>
      </w:pPr>
    </w:p>
    <w:p w:rsidR="00A412BA" w:rsidRDefault="00A412BA" w:rsidP="00A412BA">
      <w:pPr>
        <w:autoSpaceDE w:val="0"/>
        <w:autoSpaceDN w:val="0"/>
        <w:adjustRightInd w:val="0"/>
        <w:rPr>
          <w:rFonts w:cs="TT159t00"/>
          <w:szCs w:val="24"/>
        </w:rPr>
      </w:pPr>
      <w:r w:rsidRPr="00A412BA">
        <w:rPr>
          <w:rFonts w:cs="TT159t00"/>
          <w:szCs w:val="24"/>
        </w:rPr>
        <w:t xml:space="preserve">It is understandable that some of </w:t>
      </w:r>
      <w:r w:rsidR="008E58C0">
        <w:rPr>
          <w:rFonts w:cs="TT159t00"/>
          <w:szCs w:val="24"/>
        </w:rPr>
        <w:t>parents</w:t>
      </w:r>
      <w:r w:rsidRPr="00A412BA">
        <w:rPr>
          <w:rFonts w:cs="TT159t00"/>
          <w:szCs w:val="24"/>
        </w:rPr>
        <w:t xml:space="preserve"> may be concerned about possible allergic reactions to a school dog.</w:t>
      </w:r>
      <w:r>
        <w:rPr>
          <w:rFonts w:cs="TT159t00"/>
          <w:szCs w:val="24"/>
        </w:rPr>
        <w:t xml:space="preserve"> </w:t>
      </w:r>
      <w:r w:rsidR="004E56C7">
        <w:rPr>
          <w:rFonts w:cs="TT159t00"/>
          <w:szCs w:val="24"/>
        </w:rPr>
        <w:t xml:space="preserve">The Cockapoo breed is known to be hypo- allergenic. </w:t>
      </w:r>
      <w:r>
        <w:rPr>
          <w:rFonts w:cs="TT159t00"/>
          <w:szCs w:val="24"/>
        </w:rPr>
        <w:t>Poppy</w:t>
      </w:r>
      <w:r w:rsidRPr="00A412BA">
        <w:rPr>
          <w:rFonts w:cs="TT159t00"/>
          <w:szCs w:val="24"/>
        </w:rPr>
        <w:t xml:space="preserve"> will be subjected to</w:t>
      </w:r>
      <w:r w:rsidR="004E56C7">
        <w:rPr>
          <w:rFonts w:cs="TT159t00"/>
          <w:szCs w:val="24"/>
        </w:rPr>
        <w:t xml:space="preserve"> a</w:t>
      </w:r>
      <w:r w:rsidRPr="00A412BA">
        <w:rPr>
          <w:rFonts w:cs="TT159t00"/>
          <w:szCs w:val="24"/>
        </w:rPr>
        <w:t xml:space="preserve"> thorough cleanliness and grooming regime. </w:t>
      </w:r>
      <w:r w:rsidR="004E56C7">
        <w:rPr>
          <w:rFonts w:cs="TT159t00"/>
          <w:szCs w:val="24"/>
        </w:rPr>
        <w:t>We will ask parents who are concerned to make the school aware if their child has an allergy.</w:t>
      </w:r>
    </w:p>
    <w:p w:rsidR="00B259AD" w:rsidRDefault="00B259AD" w:rsidP="00A412BA">
      <w:pPr>
        <w:autoSpaceDE w:val="0"/>
        <w:autoSpaceDN w:val="0"/>
        <w:adjustRightInd w:val="0"/>
        <w:rPr>
          <w:rFonts w:cs="TT159t00"/>
          <w:szCs w:val="24"/>
        </w:rPr>
      </w:pPr>
    </w:p>
    <w:p w:rsidR="00B259AD" w:rsidRPr="00B259AD" w:rsidRDefault="00B259AD" w:rsidP="00A412BA">
      <w:pPr>
        <w:autoSpaceDE w:val="0"/>
        <w:autoSpaceDN w:val="0"/>
        <w:adjustRightInd w:val="0"/>
        <w:rPr>
          <w:rFonts w:cs="TT159t00"/>
          <w:szCs w:val="24"/>
        </w:rPr>
      </w:pPr>
      <w:r w:rsidRPr="00B259AD">
        <w:rPr>
          <w:rFonts w:cs="Helvetica"/>
          <w:bCs/>
          <w:color w:val="212121"/>
          <w:szCs w:val="24"/>
          <w:shd w:val="clear" w:color="auto" w:fill="FFFFFF"/>
        </w:rPr>
        <w:t>Some parents may also be concerned for cultural or religious reasons</w:t>
      </w:r>
      <w:r w:rsidR="005952B7">
        <w:rPr>
          <w:rFonts w:cs="Helvetica"/>
          <w:bCs/>
          <w:color w:val="212121"/>
          <w:szCs w:val="24"/>
          <w:shd w:val="clear" w:color="auto" w:fill="FFFFFF"/>
        </w:rPr>
        <w:t xml:space="preserve"> about their child touching a dog</w:t>
      </w:r>
      <w:r w:rsidRPr="00B259AD">
        <w:rPr>
          <w:rFonts w:cs="Helvetica"/>
          <w:bCs/>
          <w:color w:val="212121"/>
          <w:szCs w:val="24"/>
          <w:shd w:val="clear" w:color="auto" w:fill="FFFFFF"/>
        </w:rPr>
        <w:t>. Please let the school know if t</w:t>
      </w:r>
      <w:r w:rsidR="005952B7">
        <w:rPr>
          <w:rFonts w:cs="Helvetica"/>
          <w:bCs/>
          <w:color w:val="212121"/>
          <w:szCs w:val="24"/>
          <w:shd w:val="clear" w:color="auto" w:fill="FFFFFF"/>
        </w:rPr>
        <w:t>his is the case for your child.</w:t>
      </w:r>
    </w:p>
    <w:p w:rsidR="00422496" w:rsidRDefault="00422496" w:rsidP="00A412BA">
      <w:pPr>
        <w:autoSpaceDE w:val="0"/>
        <w:autoSpaceDN w:val="0"/>
        <w:adjustRightInd w:val="0"/>
        <w:rPr>
          <w:rFonts w:cs="TT159t00"/>
          <w:szCs w:val="24"/>
        </w:rPr>
      </w:pPr>
    </w:p>
    <w:p w:rsidR="00422496" w:rsidRPr="00A412BA" w:rsidRDefault="00422496" w:rsidP="00A412BA">
      <w:pPr>
        <w:autoSpaceDE w:val="0"/>
        <w:autoSpaceDN w:val="0"/>
        <w:adjustRightInd w:val="0"/>
        <w:rPr>
          <w:rFonts w:cs="Tw Cen MT"/>
          <w:color w:val="000000"/>
          <w:szCs w:val="24"/>
        </w:rPr>
      </w:pPr>
      <w:r>
        <w:rPr>
          <w:rFonts w:cs="TT159t00"/>
          <w:szCs w:val="24"/>
        </w:rPr>
        <w:t>Any parent who does not wish their child to interact with the school dog is invited to write to Mrs Pelham to inform her of their wishes.</w:t>
      </w:r>
    </w:p>
    <w:p w:rsidR="004B7B89" w:rsidRDefault="004B7B89" w:rsidP="004B7B89">
      <w:pPr>
        <w:pStyle w:val="ListParagraph"/>
        <w:ind w:left="0"/>
        <w:rPr>
          <w:rFonts w:ascii="Gill Sans MT" w:eastAsiaTheme="minorHAnsi" w:hAnsi="Gill Sans MT" w:cs="Tw Cen MT"/>
          <w:color w:val="000000"/>
          <w:sz w:val="24"/>
          <w:szCs w:val="24"/>
        </w:rPr>
      </w:pPr>
    </w:p>
    <w:p w:rsidR="004B7B89" w:rsidRDefault="004B7B89" w:rsidP="004B7B89">
      <w:pPr>
        <w:pStyle w:val="ListParagraph"/>
        <w:ind w:left="0"/>
        <w:rPr>
          <w:rFonts w:ascii="Gill Sans MT" w:eastAsiaTheme="minorHAnsi" w:hAnsi="Gill Sans MT" w:cs="Tw Cen MT"/>
          <w:b/>
          <w:color w:val="000000"/>
          <w:sz w:val="24"/>
          <w:szCs w:val="24"/>
        </w:rPr>
      </w:pPr>
      <w:r w:rsidRPr="004B7B89">
        <w:rPr>
          <w:rFonts w:ascii="Gill Sans MT" w:eastAsiaTheme="minorHAnsi" w:hAnsi="Gill Sans MT" w:cs="Tw Cen MT"/>
          <w:b/>
          <w:color w:val="000000"/>
          <w:sz w:val="24"/>
          <w:szCs w:val="24"/>
        </w:rPr>
        <w:t>Monitoring</w:t>
      </w:r>
    </w:p>
    <w:p w:rsidR="004B7B89" w:rsidRDefault="004B7B89" w:rsidP="004B7B89">
      <w:pPr>
        <w:pStyle w:val="ListParagraph"/>
        <w:ind w:left="0"/>
        <w:rPr>
          <w:rFonts w:ascii="Gill Sans MT" w:eastAsiaTheme="minorHAnsi" w:hAnsi="Gill Sans MT" w:cs="Tw Cen MT"/>
          <w:color w:val="000000"/>
          <w:sz w:val="24"/>
          <w:szCs w:val="24"/>
        </w:rPr>
      </w:pPr>
      <w:r>
        <w:rPr>
          <w:rFonts w:ascii="Gill Sans MT" w:eastAsiaTheme="minorHAnsi" w:hAnsi="Gill Sans MT" w:cs="Tw Cen MT"/>
          <w:color w:val="000000"/>
          <w:sz w:val="24"/>
          <w:szCs w:val="24"/>
        </w:rPr>
        <w:t>This policy will be reviewed annually by the Staffing &amp; Pupil Welfare Committee</w:t>
      </w:r>
      <w:r w:rsidR="009338F2">
        <w:rPr>
          <w:rFonts w:ascii="Gill Sans MT" w:eastAsiaTheme="minorHAnsi" w:hAnsi="Gill Sans MT" w:cs="Tw Cen MT"/>
          <w:color w:val="000000"/>
          <w:sz w:val="24"/>
          <w:szCs w:val="24"/>
        </w:rPr>
        <w:t>.</w:t>
      </w:r>
    </w:p>
    <w:p w:rsidR="009338F2" w:rsidRPr="004B7B89" w:rsidRDefault="009338F2" w:rsidP="004B7B89">
      <w:pPr>
        <w:pStyle w:val="ListParagraph"/>
        <w:ind w:left="0"/>
        <w:rPr>
          <w:rFonts w:ascii="Gill Sans MT" w:hAnsi="Gill Sans MT"/>
          <w:bCs/>
          <w:sz w:val="24"/>
          <w:szCs w:val="24"/>
        </w:rPr>
      </w:pPr>
      <w:r>
        <w:rPr>
          <w:rFonts w:ascii="Gill Sans MT" w:eastAsiaTheme="minorHAnsi" w:hAnsi="Gill Sans MT" w:cs="Tw Cen MT"/>
          <w:color w:val="000000"/>
          <w:sz w:val="24"/>
          <w:szCs w:val="24"/>
        </w:rPr>
        <w:t>The impact of having a school dog will be monitored by the SMT.</w:t>
      </w:r>
    </w:p>
    <w:p w:rsidR="00625FF6" w:rsidRPr="00F473C8" w:rsidRDefault="00625FF6" w:rsidP="00625FF6">
      <w:pPr>
        <w:rPr>
          <w:b/>
          <w:u w:val="single"/>
        </w:rPr>
      </w:pPr>
      <w:r w:rsidRPr="00F473C8">
        <w:rPr>
          <w:b/>
          <w:u w:val="single"/>
        </w:rPr>
        <w:t>Document Control</w:t>
      </w:r>
    </w:p>
    <w:p w:rsidR="00625FF6" w:rsidRDefault="00625FF6" w:rsidP="00625FF6">
      <w:r>
        <w:tab/>
      </w:r>
      <w:r>
        <w:tab/>
      </w:r>
      <w:r>
        <w:tab/>
      </w:r>
      <w:r>
        <w:tab/>
      </w:r>
      <w:r>
        <w:tab/>
      </w:r>
    </w:p>
    <w:p w:rsidR="00625FF6" w:rsidRPr="000B1EDB" w:rsidRDefault="00625FF6" w:rsidP="00625FF6">
      <w:pPr>
        <w:rPr>
          <w:b/>
        </w:rPr>
      </w:pPr>
      <w:r w:rsidRPr="000B1EDB">
        <w:rPr>
          <w:b/>
        </w:rPr>
        <w:t>Revision History</w:t>
      </w:r>
    </w:p>
    <w:tbl>
      <w:tblPr>
        <w:tblpPr w:leftFromText="180" w:rightFromText="180" w:vertAnchor="text" w:horzAnchor="margin" w:tblpY="36"/>
        <w:tblOverlap w:val="never"/>
        <w:tblW w:w="500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1287"/>
        <w:gridCol w:w="1553"/>
        <w:gridCol w:w="2019"/>
        <w:gridCol w:w="4763"/>
      </w:tblGrid>
      <w:tr w:rsidR="00625FF6" w:rsidRPr="00652B33" w:rsidTr="001762FF">
        <w:trPr>
          <w:trHeight w:val="338"/>
        </w:trPr>
        <w:tc>
          <w:tcPr>
            <w:tcW w:w="669" w:type="pct"/>
            <w:tcBorders>
              <w:bottom w:val="single" w:sz="6" w:space="0" w:color="000000"/>
            </w:tcBorders>
            <w:shd w:val="clear" w:color="auto" w:fill="14A44E"/>
          </w:tcPr>
          <w:p w:rsidR="00625FF6" w:rsidRPr="00B54E6A" w:rsidRDefault="00625FF6" w:rsidP="001762FF">
            <w:pPr>
              <w:pStyle w:val="Column-RowHeading"/>
              <w:rPr>
                <w:bCs/>
                <w:color w:val="FFFFFF"/>
              </w:rPr>
            </w:pPr>
            <w:r w:rsidRPr="00B54E6A">
              <w:rPr>
                <w:bCs/>
                <w:color w:val="FFFFFF"/>
              </w:rPr>
              <w:t>Version</w:t>
            </w:r>
          </w:p>
        </w:tc>
        <w:tc>
          <w:tcPr>
            <w:tcW w:w="807" w:type="pct"/>
            <w:tcBorders>
              <w:bottom w:val="single" w:sz="6" w:space="0" w:color="000000"/>
            </w:tcBorders>
            <w:shd w:val="clear" w:color="auto" w:fill="14A44E"/>
          </w:tcPr>
          <w:p w:rsidR="00625FF6" w:rsidRPr="00B54E6A" w:rsidRDefault="00625FF6" w:rsidP="001762FF">
            <w:pPr>
              <w:pStyle w:val="Column-RowHeading"/>
              <w:rPr>
                <w:bCs/>
                <w:color w:val="FFFFFF"/>
              </w:rPr>
            </w:pPr>
            <w:r w:rsidRPr="00B54E6A">
              <w:rPr>
                <w:bCs/>
                <w:color w:val="FFFFFF"/>
              </w:rPr>
              <w:t>Revision Date</w:t>
            </w:r>
          </w:p>
        </w:tc>
        <w:tc>
          <w:tcPr>
            <w:tcW w:w="1049" w:type="pct"/>
            <w:tcBorders>
              <w:bottom w:val="single" w:sz="6" w:space="0" w:color="000000"/>
            </w:tcBorders>
            <w:shd w:val="clear" w:color="auto" w:fill="14A44E"/>
          </w:tcPr>
          <w:p w:rsidR="00625FF6" w:rsidRPr="00B54E6A" w:rsidRDefault="00625FF6" w:rsidP="001762FF">
            <w:pPr>
              <w:pStyle w:val="Column-RowHeading"/>
              <w:rPr>
                <w:bCs/>
                <w:color w:val="FFFFFF"/>
              </w:rPr>
            </w:pPr>
            <w:r w:rsidRPr="00B54E6A">
              <w:rPr>
                <w:bCs/>
                <w:color w:val="FFFFFF"/>
              </w:rPr>
              <w:t>Revised By</w:t>
            </w:r>
          </w:p>
        </w:tc>
        <w:tc>
          <w:tcPr>
            <w:tcW w:w="2475" w:type="pct"/>
            <w:tcBorders>
              <w:bottom w:val="single" w:sz="6" w:space="0" w:color="000000"/>
            </w:tcBorders>
            <w:shd w:val="clear" w:color="auto" w:fill="14A44E"/>
          </w:tcPr>
          <w:p w:rsidR="00625FF6" w:rsidRPr="00B54E6A" w:rsidRDefault="00625FF6" w:rsidP="001762FF">
            <w:pPr>
              <w:pStyle w:val="Column-RowHeading"/>
              <w:rPr>
                <w:bCs/>
                <w:color w:val="FFFFFF"/>
              </w:rPr>
            </w:pPr>
            <w:r w:rsidRPr="00B54E6A">
              <w:rPr>
                <w:bCs/>
                <w:color w:val="FFFFFF"/>
              </w:rPr>
              <w:t>Revision</w:t>
            </w:r>
          </w:p>
        </w:tc>
      </w:tr>
      <w:tr w:rsidR="00625FF6" w:rsidTr="001762FF">
        <w:trPr>
          <w:trHeight w:val="360"/>
        </w:trPr>
        <w:tc>
          <w:tcPr>
            <w:tcW w:w="669" w:type="pct"/>
            <w:tcBorders>
              <w:left w:val="single" w:sz="4" w:space="0" w:color="auto"/>
            </w:tcBorders>
            <w:shd w:val="clear" w:color="auto" w:fill="F2F2F2"/>
            <w:vAlign w:val="center"/>
          </w:tcPr>
          <w:p w:rsidR="00625FF6" w:rsidRDefault="00625FF6" w:rsidP="001762FF">
            <w:pPr>
              <w:rPr>
                <w:sz w:val="20"/>
              </w:rPr>
            </w:pPr>
            <w:r>
              <w:rPr>
                <w:sz w:val="20"/>
              </w:rPr>
              <w:t>1.0</w:t>
            </w:r>
          </w:p>
        </w:tc>
        <w:tc>
          <w:tcPr>
            <w:tcW w:w="807" w:type="pct"/>
            <w:shd w:val="clear" w:color="auto" w:fill="F2F2F2"/>
            <w:vAlign w:val="center"/>
          </w:tcPr>
          <w:p w:rsidR="00625FF6" w:rsidRDefault="000C2AF8" w:rsidP="000C2AF8">
            <w:pPr>
              <w:rPr>
                <w:sz w:val="20"/>
              </w:rPr>
            </w:pPr>
            <w:r>
              <w:rPr>
                <w:sz w:val="20"/>
              </w:rPr>
              <w:t>September 2017</w:t>
            </w:r>
          </w:p>
        </w:tc>
        <w:tc>
          <w:tcPr>
            <w:tcW w:w="1049" w:type="pct"/>
            <w:shd w:val="clear" w:color="auto" w:fill="F2F2F2"/>
            <w:vAlign w:val="center"/>
          </w:tcPr>
          <w:p w:rsidR="00625FF6" w:rsidRDefault="00625FF6" w:rsidP="001762FF">
            <w:pPr>
              <w:rPr>
                <w:sz w:val="20"/>
              </w:rPr>
            </w:pPr>
            <w:r>
              <w:rPr>
                <w:sz w:val="20"/>
              </w:rPr>
              <w:t>Ann Pelham</w:t>
            </w:r>
          </w:p>
        </w:tc>
        <w:tc>
          <w:tcPr>
            <w:tcW w:w="2475" w:type="pct"/>
            <w:tcBorders>
              <w:right w:val="single" w:sz="4" w:space="0" w:color="auto"/>
            </w:tcBorders>
            <w:shd w:val="clear" w:color="auto" w:fill="F2F2F2"/>
          </w:tcPr>
          <w:p w:rsidR="00625FF6" w:rsidRDefault="00625FF6" w:rsidP="001762FF">
            <w:pPr>
              <w:rPr>
                <w:sz w:val="20"/>
              </w:rPr>
            </w:pPr>
            <w:r>
              <w:rPr>
                <w:sz w:val="20"/>
              </w:rPr>
              <w:t>Policy written as a draft</w:t>
            </w:r>
          </w:p>
        </w:tc>
      </w:tr>
      <w:tr w:rsidR="00F24987" w:rsidTr="001762FF">
        <w:trPr>
          <w:trHeight w:val="360"/>
        </w:trPr>
        <w:tc>
          <w:tcPr>
            <w:tcW w:w="669" w:type="pct"/>
            <w:tcBorders>
              <w:left w:val="single" w:sz="4" w:space="0" w:color="auto"/>
            </w:tcBorders>
            <w:shd w:val="clear" w:color="auto" w:fill="F2F2F2"/>
            <w:vAlign w:val="center"/>
          </w:tcPr>
          <w:p w:rsidR="00F24987" w:rsidRDefault="00F24987" w:rsidP="00F24987">
            <w:pPr>
              <w:rPr>
                <w:sz w:val="20"/>
              </w:rPr>
            </w:pPr>
            <w:r>
              <w:rPr>
                <w:sz w:val="20"/>
              </w:rPr>
              <w:t>1.1</w:t>
            </w:r>
          </w:p>
        </w:tc>
        <w:tc>
          <w:tcPr>
            <w:tcW w:w="807" w:type="pct"/>
            <w:shd w:val="clear" w:color="auto" w:fill="F2F2F2"/>
            <w:vAlign w:val="center"/>
          </w:tcPr>
          <w:p w:rsidR="00F24987" w:rsidRDefault="00F24987" w:rsidP="00F24987">
            <w:pPr>
              <w:rPr>
                <w:sz w:val="20"/>
              </w:rPr>
            </w:pPr>
            <w:r>
              <w:rPr>
                <w:sz w:val="20"/>
              </w:rPr>
              <w:t>September 2018</w:t>
            </w:r>
          </w:p>
        </w:tc>
        <w:tc>
          <w:tcPr>
            <w:tcW w:w="1049" w:type="pct"/>
            <w:shd w:val="clear" w:color="auto" w:fill="F2F2F2"/>
            <w:vAlign w:val="center"/>
          </w:tcPr>
          <w:p w:rsidR="00F24987" w:rsidRDefault="00F24987" w:rsidP="00F24987">
            <w:pPr>
              <w:rPr>
                <w:sz w:val="20"/>
              </w:rPr>
            </w:pPr>
            <w:r>
              <w:rPr>
                <w:sz w:val="20"/>
              </w:rPr>
              <w:t>S&amp;PW</w:t>
            </w:r>
          </w:p>
        </w:tc>
        <w:tc>
          <w:tcPr>
            <w:tcW w:w="2475" w:type="pct"/>
            <w:tcBorders>
              <w:right w:val="single" w:sz="4" w:space="0" w:color="auto"/>
            </w:tcBorders>
            <w:shd w:val="clear" w:color="auto" w:fill="F2F2F2"/>
          </w:tcPr>
          <w:p w:rsidR="00F24987" w:rsidRDefault="00F24987" w:rsidP="00F24987">
            <w:pPr>
              <w:rPr>
                <w:sz w:val="20"/>
              </w:rPr>
            </w:pPr>
            <w:r>
              <w:rPr>
                <w:sz w:val="20"/>
              </w:rPr>
              <w:t>Reviewed</w:t>
            </w:r>
          </w:p>
        </w:tc>
      </w:tr>
      <w:tr w:rsidR="00A12E18" w:rsidTr="001762FF">
        <w:trPr>
          <w:trHeight w:val="360"/>
        </w:trPr>
        <w:tc>
          <w:tcPr>
            <w:tcW w:w="669" w:type="pct"/>
            <w:tcBorders>
              <w:left w:val="single" w:sz="4" w:space="0" w:color="auto"/>
            </w:tcBorders>
            <w:shd w:val="clear" w:color="auto" w:fill="F2F2F2"/>
            <w:vAlign w:val="center"/>
          </w:tcPr>
          <w:p w:rsidR="00A12E18" w:rsidRDefault="00A12E18" w:rsidP="00A12E18">
            <w:pPr>
              <w:rPr>
                <w:sz w:val="20"/>
              </w:rPr>
            </w:pPr>
            <w:r>
              <w:rPr>
                <w:sz w:val="20"/>
              </w:rPr>
              <w:t>1.2</w:t>
            </w:r>
          </w:p>
        </w:tc>
        <w:tc>
          <w:tcPr>
            <w:tcW w:w="807" w:type="pct"/>
            <w:shd w:val="clear" w:color="auto" w:fill="F2F2F2"/>
            <w:vAlign w:val="center"/>
          </w:tcPr>
          <w:p w:rsidR="00A12E18" w:rsidRDefault="00A12E18" w:rsidP="00A12E18">
            <w:pPr>
              <w:rPr>
                <w:sz w:val="20"/>
              </w:rPr>
            </w:pPr>
            <w:r>
              <w:rPr>
                <w:sz w:val="20"/>
              </w:rPr>
              <w:t>September 2019</w:t>
            </w:r>
          </w:p>
        </w:tc>
        <w:tc>
          <w:tcPr>
            <w:tcW w:w="1049" w:type="pct"/>
            <w:shd w:val="clear" w:color="auto" w:fill="F2F2F2"/>
            <w:vAlign w:val="center"/>
          </w:tcPr>
          <w:p w:rsidR="00A12E18" w:rsidRDefault="00A12E18" w:rsidP="00A12E18">
            <w:pPr>
              <w:rPr>
                <w:sz w:val="20"/>
              </w:rPr>
            </w:pPr>
            <w:r>
              <w:rPr>
                <w:sz w:val="20"/>
              </w:rPr>
              <w:t>S&amp;PW</w:t>
            </w:r>
          </w:p>
        </w:tc>
        <w:tc>
          <w:tcPr>
            <w:tcW w:w="2475" w:type="pct"/>
            <w:tcBorders>
              <w:right w:val="single" w:sz="4" w:space="0" w:color="auto"/>
            </w:tcBorders>
            <w:shd w:val="clear" w:color="auto" w:fill="F2F2F2"/>
          </w:tcPr>
          <w:p w:rsidR="00A12E18" w:rsidRDefault="00A12E18" w:rsidP="00A12E18">
            <w:pPr>
              <w:rPr>
                <w:sz w:val="20"/>
              </w:rPr>
            </w:pPr>
            <w:r>
              <w:rPr>
                <w:sz w:val="20"/>
              </w:rPr>
              <w:t>Reviewed</w:t>
            </w:r>
          </w:p>
        </w:tc>
      </w:tr>
      <w:tr w:rsidR="00D01C2C" w:rsidTr="001762FF">
        <w:trPr>
          <w:trHeight w:val="360"/>
        </w:trPr>
        <w:tc>
          <w:tcPr>
            <w:tcW w:w="669" w:type="pct"/>
            <w:tcBorders>
              <w:left w:val="single" w:sz="4" w:space="0" w:color="auto"/>
            </w:tcBorders>
            <w:shd w:val="clear" w:color="auto" w:fill="F2F2F2"/>
            <w:vAlign w:val="center"/>
          </w:tcPr>
          <w:p w:rsidR="00D01C2C" w:rsidRDefault="00D01C2C" w:rsidP="00A12E18">
            <w:pPr>
              <w:rPr>
                <w:sz w:val="20"/>
              </w:rPr>
            </w:pPr>
            <w:r>
              <w:rPr>
                <w:sz w:val="20"/>
              </w:rPr>
              <w:t>1.3</w:t>
            </w:r>
          </w:p>
        </w:tc>
        <w:tc>
          <w:tcPr>
            <w:tcW w:w="807" w:type="pct"/>
            <w:shd w:val="clear" w:color="auto" w:fill="F2F2F2"/>
            <w:vAlign w:val="center"/>
          </w:tcPr>
          <w:p w:rsidR="00D01C2C" w:rsidRDefault="00D01C2C" w:rsidP="00A12E18">
            <w:pPr>
              <w:rPr>
                <w:sz w:val="20"/>
              </w:rPr>
            </w:pPr>
            <w:r>
              <w:rPr>
                <w:sz w:val="20"/>
              </w:rPr>
              <w:t>Autumn 2020</w:t>
            </w:r>
          </w:p>
        </w:tc>
        <w:tc>
          <w:tcPr>
            <w:tcW w:w="1049" w:type="pct"/>
            <w:shd w:val="clear" w:color="auto" w:fill="F2F2F2"/>
            <w:vAlign w:val="center"/>
          </w:tcPr>
          <w:p w:rsidR="00D01C2C" w:rsidRDefault="00D01C2C" w:rsidP="00A12E18">
            <w:pPr>
              <w:rPr>
                <w:sz w:val="20"/>
              </w:rPr>
            </w:pPr>
            <w:r>
              <w:rPr>
                <w:sz w:val="20"/>
              </w:rPr>
              <w:t>S&amp;PW</w:t>
            </w:r>
          </w:p>
        </w:tc>
        <w:tc>
          <w:tcPr>
            <w:tcW w:w="2475" w:type="pct"/>
            <w:tcBorders>
              <w:right w:val="single" w:sz="4" w:space="0" w:color="auto"/>
            </w:tcBorders>
            <w:shd w:val="clear" w:color="auto" w:fill="F2F2F2"/>
          </w:tcPr>
          <w:p w:rsidR="00D01C2C" w:rsidRDefault="00D01C2C" w:rsidP="00A12E18">
            <w:pPr>
              <w:rPr>
                <w:sz w:val="20"/>
              </w:rPr>
            </w:pPr>
            <w:r>
              <w:rPr>
                <w:sz w:val="20"/>
              </w:rPr>
              <w:t>Ratified</w:t>
            </w:r>
          </w:p>
        </w:tc>
      </w:tr>
    </w:tbl>
    <w:p w:rsidR="00625FF6" w:rsidRPr="00D51EA5" w:rsidRDefault="00625FF6" w:rsidP="00625FF6"/>
    <w:p w:rsidR="00625FF6" w:rsidRDefault="00625FF6" w:rsidP="00625FF6">
      <w:pPr>
        <w:rPr>
          <w:b/>
        </w:rPr>
      </w:pPr>
    </w:p>
    <w:p w:rsidR="00625FF6" w:rsidRPr="000B1EDB" w:rsidRDefault="00625FF6" w:rsidP="00625FF6">
      <w:pPr>
        <w:rPr>
          <w:b/>
        </w:rPr>
      </w:pPr>
      <w:r>
        <w:rPr>
          <w:b/>
        </w:rPr>
        <w:t xml:space="preserve">Signed by </w:t>
      </w:r>
    </w:p>
    <w:tbl>
      <w:tblPr>
        <w:tblpPr w:leftFromText="180" w:rightFromText="180" w:vertAnchor="text" w:horzAnchor="margin" w:tblpY="36"/>
        <w:tblOverlap w:val="never"/>
        <w:tblW w:w="500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2406"/>
        <w:gridCol w:w="2406"/>
        <w:gridCol w:w="2406"/>
        <w:gridCol w:w="2404"/>
      </w:tblGrid>
      <w:tr w:rsidR="00625FF6" w:rsidRPr="00652B33" w:rsidTr="001762FF">
        <w:trPr>
          <w:trHeight w:val="338"/>
        </w:trPr>
        <w:tc>
          <w:tcPr>
            <w:tcW w:w="1251" w:type="pct"/>
            <w:tcBorders>
              <w:bottom w:val="single" w:sz="6" w:space="0" w:color="000000"/>
            </w:tcBorders>
            <w:shd w:val="clear" w:color="auto" w:fill="14A44E"/>
          </w:tcPr>
          <w:p w:rsidR="00625FF6" w:rsidRPr="00B54E6A" w:rsidRDefault="00625FF6" w:rsidP="001762FF">
            <w:pPr>
              <w:pStyle w:val="Column-RowHeading"/>
              <w:rPr>
                <w:bCs/>
                <w:color w:val="FFFFFF"/>
              </w:rPr>
            </w:pPr>
          </w:p>
        </w:tc>
        <w:tc>
          <w:tcPr>
            <w:tcW w:w="1250" w:type="pct"/>
            <w:tcBorders>
              <w:bottom w:val="single" w:sz="6" w:space="0" w:color="000000"/>
            </w:tcBorders>
            <w:shd w:val="clear" w:color="auto" w:fill="14A44E"/>
          </w:tcPr>
          <w:p w:rsidR="00625FF6" w:rsidRPr="00B54E6A" w:rsidRDefault="00625FF6" w:rsidP="001762FF">
            <w:pPr>
              <w:pStyle w:val="Column-RowHeading"/>
              <w:rPr>
                <w:bCs/>
                <w:color w:val="FFFFFF"/>
              </w:rPr>
            </w:pPr>
            <w:r w:rsidRPr="00B54E6A">
              <w:rPr>
                <w:bCs/>
                <w:color w:val="FFFFFF"/>
              </w:rPr>
              <w:t>Name</w:t>
            </w:r>
          </w:p>
        </w:tc>
        <w:tc>
          <w:tcPr>
            <w:tcW w:w="1250" w:type="pct"/>
            <w:tcBorders>
              <w:bottom w:val="single" w:sz="6" w:space="0" w:color="000000"/>
            </w:tcBorders>
            <w:shd w:val="clear" w:color="auto" w:fill="14A44E"/>
          </w:tcPr>
          <w:p w:rsidR="00625FF6" w:rsidRPr="00B54E6A" w:rsidRDefault="00625FF6" w:rsidP="001762FF">
            <w:pPr>
              <w:pStyle w:val="Column-RowHeading"/>
              <w:rPr>
                <w:bCs/>
                <w:color w:val="FFFFFF"/>
              </w:rPr>
            </w:pPr>
            <w:r w:rsidRPr="00B54E6A">
              <w:rPr>
                <w:bCs/>
                <w:color w:val="FFFFFF"/>
              </w:rPr>
              <w:t>Signature</w:t>
            </w:r>
          </w:p>
        </w:tc>
        <w:tc>
          <w:tcPr>
            <w:tcW w:w="1249" w:type="pct"/>
            <w:tcBorders>
              <w:bottom w:val="single" w:sz="6" w:space="0" w:color="000000"/>
            </w:tcBorders>
            <w:shd w:val="clear" w:color="auto" w:fill="14A44E"/>
          </w:tcPr>
          <w:p w:rsidR="00625FF6" w:rsidRPr="00B54E6A" w:rsidRDefault="00625FF6" w:rsidP="001762FF">
            <w:pPr>
              <w:pStyle w:val="Column-RowHeading"/>
              <w:rPr>
                <w:bCs/>
                <w:color w:val="FFFFFF"/>
              </w:rPr>
            </w:pPr>
            <w:r w:rsidRPr="00B54E6A">
              <w:rPr>
                <w:bCs/>
                <w:color w:val="FFFFFF"/>
              </w:rPr>
              <w:t>Date</w:t>
            </w:r>
          </w:p>
        </w:tc>
      </w:tr>
      <w:tr w:rsidR="00625FF6" w:rsidTr="001762FF">
        <w:trPr>
          <w:trHeight w:val="360"/>
        </w:trPr>
        <w:tc>
          <w:tcPr>
            <w:tcW w:w="1251" w:type="pct"/>
            <w:tcBorders>
              <w:left w:val="single" w:sz="4" w:space="0" w:color="auto"/>
              <w:bottom w:val="single" w:sz="6" w:space="0" w:color="000000"/>
            </w:tcBorders>
            <w:shd w:val="clear" w:color="auto" w:fill="F2F2F2"/>
          </w:tcPr>
          <w:p w:rsidR="00625FF6" w:rsidRPr="002658D1" w:rsidRDefault="00625FF6" w:rsidP="001762FF">
            <w:pPr>
              <w:rPr>
                <w:sz w:val="20"/>
                <w:szCs w:val="20"/>
              </w:rPr>
            </w:pPr>
            <w:r>
              <w:rPr>
                <w:sz w:val="20"/>
                <w:szCs w:val="20"/>
              </w:rPr>
              <w:lastRenderedPageBreak/>
              <w:t>Headteacher</w:t>
            </w:r>
          </w:p>
        </w:tc>
        <w:tc>
          <w:tcPr>
            <w:tcW w:w="1250" w:type="pct"/>
            <w:tcBorders>
              <w:left w:val="single" w:sz="4" w:space="0" w:color="auto"/>
              <w:bottom w:val="single" w:sz="6" w:space="0" w:color="000000"/>
            </w:tcBorders>
            <w:shd w:val="clear" w:color="auto" w:fill="F2F2F2"/>
          </w:tcPr>
          <w:p w:rsidR="00625FF6" w:rsidRPr="002658D1" w:rsidRDefault="00625FF6" w:rsidP="001762FF">
            <w:pPr>
              <w:rPr>
                <w:sz w:val="20"/>
                <w:szCs w:val="20"/>
              </w:rPr>
            </w:pPr>
            <w:r>
              <w:rPr>
                <w:sz w:val="20"/>
                <w:szCs w:val="20"/>
              </w:rPr>
              <w:t>Ann Pelham</w:t>
            </w:r>
          </w:p>
        </w:tc>
        <w:tc>
          <w:tcPr>
            <w:tcW w:w="1250" w:type="pct"/>
            <w:tcBorders>
              <w:bottom w:val="single" w:sz="6" w:space="0" w:color="000000"/>
            </w:tcBorders>
            <w:shd w:val="clear" w:color="auto" w:fill="F2F2F2"/>
          </w:tcPr>
          <w:p w:rsidR="00625FF6" w:rsidRPr="002658D1" w:rsidRDefault="00625FF6" w:rsidP="001762FF">
            <w:pPr>
              <w:rPr>
                <w:sz w:val="20"/>
              </w:rPr>
            </w:pPr>
          </w:p>
        </w:tc>
        <w:tc>
          <w:tcPr>
            <w:tcW w:w="1249" w:type="pct"/>
            <w:tcBorders>
              <w:bottom w:val="single" w:sz="6" w:space="0" w:color="000000"/>
              <w:right w:val="single" w:sz="4" w:space="0" w:color="auto"/>
            </w:tcBorders>
            <w:shd w:val="clear" w:color="auto" w:fill="F2F2F2"/>
          </w:tcPr>
          <w:p w:rsidR="00625FF6" w:rsidRPr="002658D1" w:rsidRDefault="00625FF6" w:rsidP="001762FF">
            <w:pPr>
              <w:rPr>
                <w:sz w:val="20"/>
              </w:rPr>
            </w:pPr>
          </w:p>
        </w:tc>
      </w:tr>
      <w:tr w:rsidR="00625FF6" w:rsidTr="001762FF">
        <w:trPr>
          <w:trHeight w:val="360"/>
        </w:trPr>
        <w:tc>
          <w:tcPr>
            <w:tcW w:w="1251" w:type="pct"/>
            <w:tcBorders>
              <w:left w:val="single" w:sz="4" w:space="0" w:color="auto"/>
              <w:bottom w:val="single" w:sz="6" w:space="0" w:color="000000"/>
            </w:tcBorders>
            <w:shd w:val="clear" w:color="auto" w:fill="F2F2F2"/>
          </w:tcPr>
          <w:p w:rsidR="00625FF6" w:rsidRPr="002658D1" w:rsidRDefault="00625FF6" w:rsidP="001762FF">
            <w:pPr>
              <w:rPr>
                <w:sz w:val="20"/>
                <w:szCs w:val="20"/>
              </w:rPr>
            </w:pPr>
            <w:r>
              <w:rPr>
                <w:sz w:val="20"/>
                <w:szCs w:val="20"/>
              </w:rPr>
              <w:t>Chair of Governors</w:t>
            </w:r>
          </w:p>
        </w:tc>
        <w:tc>
          <w:tcPr>
            <w:tcW w:w="1250" w:type="pct"/>
            <w:tcBorders>
              <w:left w:val="single" w:sz="4" w:space="0" w:color="auto"/>
              <w:bottom w:val="single" w:sz="6" w:space="0" w:color="000000"/>
            </w:tcBorders>
            <w:shd w:val="clear" w:color="auto" w:fill="F2F2F2"/>
          </w:tcPr>
          <w:p w:rsidR="00625FF6" w:rsidRPr="002658D1" w:rsidRDefault="00F24987" w:rsidP="001762FF">
            <w:pPr>
              <w:rPr>
                <w:sz w:val="20"/>
                <w:szCs w:val="20"/>
              </w:rPr>
            </w:pPr>
            <w:r>
              <w:rPr>
                <w:sz w:val="20"/>
                <w:szCs w:val="20"/>
              </w:rPr>
              <w:t xml:space="preserve">Tim </w:t>
            </w:r>
            <w:proofErr w:type="spellStart"/>
            <w:r>
              <w:rPr>
                <w:sz w:val="20"/>
                <w:szCs w:val="20"/>
              </w:rPr>
              <w:t>Graveney</w:t>
            </w:r>
            <w:proofErr w:type="spellEnd"/>
          </w:p>
        </w:tc>
        <w:tc>
          <w:tcPr>
            <w:tcW w:w="1250" w:type="pct"/>
            <w:tcBorders>
              <w:bottom w:val="single" w:sz="6" w:space="0" w:color="000000"/>
            </w:tcBorders>
            <w:shd w:val="clear" w:color="auto" w:fill="F2F2F2"/>
          </w:tcPr>
          <w:p w:rsidR="00625FF6" w:rsidRPr="002658D1" w:rsidRDefault="00625FF6" w:rsidP="001762FF">
            <w:pPr>
              <w:rPr>
                <w:sz w:val="20"/>
              </w:rPr>
            </w:pPr>
          </w:p>
        </w:tc>
        <w:tc>
          <w:tcPr>
            <w:tcW w:w="1249" w:type="pct"/>
            <w:tcBorders>
              <w:bottom w:val="single" w:sz="6" w:space="0" w:color="000000"/>
              <w:right w:val="single" w:sz="4" w:space="0" w:color="auto"/>
            </w:tcBorders>
            <w:shd w:val="clear" w:color="auto" w:fill="F2F2F2"/>
          </w:tcPr>
          <w:p w:rsidR="00625FF6" w:rsidRPr="002658D1" w:rsidRDefault="00625FF6" w:rsidP="001762FF">
            <w:pPr>
              <w:rPr>
                <w:sz w:val="20"/>
              </w:rPr>
            </w:pPr>
          </w:p>
        </w:tc>
      </w:tr>
    </w:tbl>
    <w:p w:rsidR="00625FF6" w:rsidRPr="00487F79" w:rsidRDefault="00625FF6" w:rsidP="00625FF6">
      <w:pPr>
        <w:rPr>
          <w:sz w:val="16"/>
          <w:szCs w:val="16"/>
        </w:rPr>
      </w:pPr>
    </w:p>
    <w:p w:rsidR="00625FF6" w:rsidRPr="000B1EDB" w:rsidRDefault="00625FF6" w:rsidP="00625FF6">
      <w:pPr>
        <w:rPr>
          <w:b/>
        </w:rPr>
      </w:pPr>
      <w:r w:rsidRPr="000B1EDB">
        <w:rPr>
          <w:b/>
        </w:rPr>
        <w:t>Distribution</w:t>
      </w:r>
    </w:p>
    <w:tbl>
      <w:tblPr>
        <w:tblpPr w:leftFromText="180" w:rightFromText="180" w:vertAnchor="text" w:horzAnchor="margin" w:tblpY="36"/>
        <w:tblOverlap w:val="never"/>
        <w:tblW w:w="500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1391"/>
        <w:gridCol w:w="5485"/>
        <w:gridCol w:w="2746"/>
      </w:tblGrid>
      <w:tr w:rsidR="00625FF6" w:rsidRPr="00A459F1" w:rsidTr="001762FF">
        <w:trPr>
          <w:trHeight w:val="338"/>
        </w:trPr>
        <w:tc>
          <w:tcPr>
            <w:tcW w:w="723" w:type="pct"/>
            <w:tcBorders>
              <w:bottom w:val="single" w:sz="6" w:space="0" w:color="000000"/>
            </w:tcBorders>
            <w:shd w:val="clear" w:color="auto" w:fill="14A44E"/>
          </w:tcPr>
          <w:p w:rsidR="00625FF6" w:rsidRPr="00B54E6A" w:rsidRDefault="00625FF6" w:rsidP="001762FF">
            <w:pPr>
              <w:pStyle w:val="Column-RowHeading"/>
              <w:rPr>
                <w:bCs/>
                <w:color w:val="FFFFFF"/>
              </w:rPr>
            </w:pPr>
            <w:r w:rsidRPr="00B54E6A">
              <w:rPr>
                <w:bCs/>
                <w:color w:val="FFFFFF"/>
              </w:rPr>
              <w:t>Version</w:t>
            </w:r>
          </w:p>
        </w:tc>
        <w:tc>
          <w:tcPr>
            <w:tcW w:w="2850" w:type="pct"/>
            <w:tcBorders>
              <w:bottom w:val="single" w:sz="6" w:space="0" w:color="000000"/>
            </w:tcBorders>
            <w:shd w:val="clear" w:color="auto" w:fill="14A44E"/>
          </w:tcPr>
          <w:p w:rsidR="00625FF6" w:rsidRPr="00B54E6A" w:rsidRDefault="00625FF6" w:rsidP="001762FF">
            <w:pPr>
              <w:pStyle w:val="Column-RowHeading"/>
              <w:rPr>
                <w:bCs/>
                <w:color w:val="FFFFFF"/>
              </w:rPr>
            </w:pPr>
            <w:r w:rsidRPr="00B54E6A">
              <w:rPr>
                <w:bCs/>
                <w:color w:val="FFFFFF"/>
              </w:rPr>
              <w:t>Shared with</w:t>
            </w:r>
          </w:p>
        </w:tc>
        <w:tc>
          <w:tcPr>
            <w:tcW w:w="1427" w:type="pct"/>
            <w:tcBorders>
              <w:bottom w:val="single" w:sz="6" w:space="0" w:color="000000"/>
            </w:tcBorders>
            <w:shd w:val="clear" w:color="auto" w:fill="14A44E"/>
          </w:tcPr>
          <w:p w:rsidR="00625FF6" w:rsidRPr="00B54E6A" w:rsidRDefault="00625FF6" w:rsidP="001762FF">
            <w:pPr>
              <w:pStyle w:val="Column-RowHeading"/>
              <w:rPr>
                <w:bCs/>
                <w:color w:val="FFFFFF"/>
              </w:rPr>
            </w:pPr>
            <w:r w:rsidRPr="00B54E6A">
              <w:rPr>
                <w:bCs/>
                <w:color w:val="FFFFFF"/>
              </w:rPr>
              <w:t>Date</w:t>
            </w:r>
          </w:p>
        </w:tc>
      </w:tr>
      <w:tr w:rsidR="00625FF6" w:rsidTr="001762FF">
        <w:trPr>
          <w:trHeight w:val="360"/>
        </w:trPr>
        <w:tc>
          <w:tcPr>
            <w:tcW w:w="723" w:type="pct"/>
            <w:tcBorders>
              <w:left w:val="single" w:sz="4" w:space="0" w:color="auto"/>
            </w:tcBorders>
            <w:shd w:val="clear" w:color="auto" w:fill="F2F2F2"/>
          </w:tcPr>
          <w:p w:rsidR="00625FF6" w:rsidRPr="002658D1" w:rsidRDefault="00625FF6" w:rsidP="009338F2">
            <w:pPr>
              <w:rPr>
                <w:sz w:val="20"/>
                <w:szCs w:val="20"/>
              </w:rPr>
            </w:pPr>
            <w:r>
              <w:rPr>
                <w:sz w:val="20"/>
                <w:szCs w:val="20"/>
              </w:rPr>
              <w:t>1.</w:t>
            </w:r>
            <w:r w:rsidR="009338F2">
              <w:rPr>
                <w:sz w:val="20"/>
                <w:szCs w:val="20"/>
              </w:rPr>
              <w:t>0</w:t>
            </w:r>
          </w:p>
        </w:tc>
        <w:tc>
          <w:tcPr>
            <w:tcW w:w="2850" w:type="pct"/>
            <w:shd w:val="clear" w:color="auto" w:fill="F2F2F2"/>
          </w:tcPr>
          <w:p w:rsidR="00625FF6" w:rsidRDefault="00625FF6" w:rsidP="00625FF6">
            <w:pPr>
              <w:numPr>
                <w:ilvl w:val="0"/>
                <w:numId w:val="23"/>
              </w:numPr>
              <w:rPr>
                <w:sz w:val="20"/>
                <w:szCs w:val="20"/>
              </w:rPr>
            </w:pPr>
            <w:r>
              <w:rPr>
                <w:sz w:val="20"/>
                <w:szCs w:val="20"/>
              </w:rPr>
              <w:t>Staff via school server</w:t>
            </w:r>
          </w:p>
          <w:p w:rsidR="00625FF6" w:rsidRDefault="00625FF6" w:rsidP="00625FF6">
            <w:pPr>
              <w:numPr>
                <w:ilvl w:val="0"/>
                <w:numId w:val="23"/>
              </w:numPr>
              <w:rPr>
                <w:sz w:val="20"/>
                <w:szCs w:val="20"/>
              </w:rPr>
            </w:pPr>
            <w:r>
              <w:rPr>
                <w:sz w:val="20"/>
                <w:szCs w:val="20"/>
              </w:rPr>
              <w:t>Parents via Website</w:t>
            </w:r>
          </w:p>
          <w:p w:rsidR="00625FF6" w:rsidRPr="002658D1" w:rsidRDefault="00625FF6" w:rsidP="00461DEE">
            <w:pPr>
              <w:numPr>
                <w:ilvl w:val="0"/>
                <w:numId w:val="23"/>
              </w:numPr>
              <w:rPr>
                <w:sz w:val="20"/>
                <w:szCs w:val="20"/>
              </w:rPr>
            </w:pPr>
            <w:r>
              <w:rPr>
                <w:sz w:val="20"/>
                <w:szCs w:val="20"/>
              </w:rPr>
              <w:t>Governors via meetings</w:t>
            </w:r>
          </w:p>
        </w:tc>
        <w:tc>
          <w:tcPr>
            <w:tcW w:w="1427" w:type="pct"/>
            <w:tcBorders>
              <w:right w:val="single" w:sz="4" w:space="0" w:color="auto"/>
            </w:tcBorders>
            <w:shd w:val="clear" w:color="auto" w:fill="F2F2F2"/>
          </w:tcPr>
          <w:p w:rsidR="00625FF6" w:rsidRPr="002658D1" w:rsidRDefault="00625FF6" w:rsidP="001762FF">
            <w:pPr>
              <w:rPr>
                <w:sz w:val="20"/>
              </w:rPr>
            </w:pPr>
          </w:p>
        </w:tc>
      </w:tr>
    </w:tbl>
    <w:p w:rsidR="00625FF6" w:rsidRPr="00487F79" w:rsidRDefault="00625FF6" w:rsidP="00625FF6">
      <w:pPr>
        <w:rPr>
          <w:b/>
          <w:sz w:val="16"/>
          <w:szCs w:val="16"/>
        </w:rPr>
      </w:pPr>
    </w:p>
    <w:p w:rsidR="00625FF6" w:rsidRPr="000B1EDB" w:rsidRDefault="00625FF6" w:rsidP="00625FF6">
      <w:pPr>
        <w:rPr>
          <w:b/>
        </w:rPr>
      </w:pPr>
      <w:r>
        <w:rPr>
          <w:b/>
        </w:rPr>
        <w:t>Review</w:t>
      </w:r>
    </w:p>
    <w:tbl>
      <w:tblPr>
        <w:tblpPr w:leftFromText="180" w:rightFromText="180" w:vertAnchor="text" w:horzAnchor="margin" w:tblpY="36"/>
        <w:tblOverlap w:val="never"/>
        <w:tblW w:w="2197"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left w:w="42" w:type="dxa"/>
          <w:right w:w="42" w:type="dxa"/>
        </w:tblCellMar>
        <w:tblLook w:val="0000" w:firstRow="0" w:lastRow="0" w:firstColumn="0" w:lastColumn="0" w:noHBand="0" w:noVBand="0"/>
      </w:tblPr>
      <w:tblGrid>
        <w:gridCol w:w="2197"/>
      </w:tblGrid>
      <w:tr w:rsidR="00625FF6" w:rsidRPr="00A459F1" w:rsidTr="001762FF">
        <w:trPr>
          <w:trHeight w:val="338"/>
        </w:trPr>
        <w:tc>
          <w:tcPr>
            <w:tcW w:w="2197" w:type="dxa"/>
            <w:tcBorders>
              <w:bottom w:val="single" w:sz="6" w:space="0" w:color="000000"/>
            </w:tcBorders>
            <w:shd w:val="clear" w:color="auto" w:fill="14A44E"/>
          </w:tcPr>
          <w:p w:rsidR="00625FF6" w:rsidRPr="00B54E6A" w:rsidRDefault="00625FF6" w:rsidP="001762FF">
            <w:pPr>
              <w:pStyle w:val="Column-RowHeading"/>
              <w:rPr>
                <w:bCs/>
                <w:color w:val="FFFFFF"/>
              </w:rPr>
            </w:pPr>
            <w:r w:rsidRPr="00B54E6A">
              <w:rPr>
                <w:bCs/>
                <w:color w:val="FFFFFF"/>
              </w:rPr>
              <w:t>Date for next review</w:t>
            </w:r>
          </w:p>
        </w:tc>
      </w:tr>
      <w:tr w:rsidR="00625FF6" w:rsidTr="001762FF">
        <w:trPr>
          <w:trHeight w:val="360"/>
        </w:trPr>
        <w:tc>
          <w:tcPr>
            <w:tcW w:w="2197" w:type="dxa"/>
            <w:tcBorders>
              <w:bottom w:val="single" w:sz="6" w:space="0" w:color="000000"/>
              <w:right w:val="single" w:sz="4" w:space="0" w:color="auto"/>
            </w:tcBorders>
            <w:shd w:val="clear" w:color="auto" w:fill="F2F2F2"/>
          </w:tcPr>
          <w:p w:rsidR="00625FF6" w:rsidRPr="002658D1" w:rsidRDefault="004B7B89" w:rsidP="00A12E18">
            <w:pPr>
              <w:rPr>
                <w:sz w:val="20"/>
              </w:rPr>
            </w:pPr>
            <w:r>
              <w:rPr>
                <w:sz w:val="20"/>
              </w:rPr>
              <w:t>Autumn</w:t>
            </w:r>
            <w:r w:rsidR="00F24987">
              <w:rPr>
                <w:sz w:val="20"/>
              </w:rPr>
              <w:t xml:space="preserve"> term 20</w:t>
            </w:r>
            <w:r w:rsidR="00D01C2C">
              <w:rPr>
                <w:sz w:val="20"/>
              </w:rPr>
              <w:t>21</w:t>
            </w:r>
            <w:bookmarkStart w:id="0" w:name="_GoBack"/>
            <w:bookmarkEnd w:id="0"/>
          </w:p>
        </w:tc>
      </w:tr>
    </w:tbl>
    <w:p w:rsidR="00625FF6" w:rsidRDefault="00625FF6" w:rsidP="00625FF6"/>
    <w:p w:rsidR="00625FF6" w:rsidRDefault="00625FF6" w:rsidP="00625FF6"/>
    <w:p w:rsidR="00625FF6" w:rsidRDefault="00625FF6" w:rsidP="00625FF6"/>
    <w:p w:rsidR="00625FF6" w:rsidRPr="00537461" w:rsidRDefault="00625FF6" w:rsidP="00625FF6"/>
    <w:p w:rsidR="00E46D76" w:rsidRDefault="00E46D76" w:rsidP="00625FF6">
      <w:pPr>
        <w:pStyle w:val="ListParagraph"/>
        <w:rPr>
          <w:rFonts w:ascii="Gill Sans MT" w:hAnsi="Gill Sans MT"/>
          <w:b/>
          <w:bCs/>
          <w:sz w:val="24"/>
          <w:szCs w:val="24"/>
        </w:rPr>
        <w:sectPr w:rsidR="00E46D76" w:rsidSect="002D6D12">
          <w:pgSz w:w="11906" w:h="16838" w:code="9"/>
          <w:pgMar w:top="1134" w:right="1134" w:bottom="1134" w:left="1134" w:header="709" w:footer="709" w:gutter="0"/>
          <w:cols w:space="708"/>
          <w:docGrid w:linePitch="360"/>
        </w:sectPr>
      </w:pPr>
    </w:p>
    <w:p w:rsidR="00AF3D7C" w:rsidRDefault="00E46D76" w:rsidP="00625FF6">
      <w:pPr>
        <w:pStyle w:val="ListParagraph"/>
        <w:rPr>
          <w:rFonts w:ascii="Gill Sans MT" w:hAnsi="Gill Sans MT"/>
          <w:b/>
          <w:bCs/>
          <w:sz w:val="24"/>
          <w:szCs w:val="24"/>
        </w:rPr>
      </w:pPr>
      <w:r>
        <w:rPr>
          <w:rFonts w:ascii="Gill Sans MT" w:hAnsi="Gill Sans MT"/>
          <w:b/>
          <w:bCs/>
          <w:sz w:val="24"/>
          <w:szCs w:val="24"/>
        </w:rPr>
        <w:lastRenderedPageBreak/>
        <w:t>Risk Assessment</w:t>
      </w:r>
    </w:p>
    <w:p w:rsidR="00955D83" w:rsidRDefault="00955D83" w:rsidP="00625FF6">
      <w:pPr>
        <w:pStyle w:val="ListParagraph"/>
        <w:rPr>
          <w:rFonts w:ascii="Gill Sans MT" w:hAnsi="Gill Sans MT"/>
          <w:b/>
          <w:bCs/>
          <w:sz w:val="24"/>
          <w:szCs w:val="24"/>
        </w:rPr>
      </w:pPr>
      <w:r>
        <w:rPr>
          <w:rFonts w:ascii="Gill Sans MT" w:hAnsi="Gill Sans MT"/>
          <w:b/>
          <w:bCs/>
          <w:sz w:val="24"/>
          <w:szCs w:val="24"/>
        </w:rPr>
        <w:t>Activity: Dog on school premises</w:t>
      </w:r>
    </w:p>
    <w:p w:rsidR="00955D83" w:rsidRDefault="00955D83" w:rsidP="00625FF6">
      <w:pPr>
        <w:pStyle w:val="ListParagraph"/>
        <w:rPr>
          <w:rFonts w:ascii="Gill Sans MT" w:hAnsi="Gill Sans MT"/>
          <w:b/>
          <w:bCs/>
          <w:sz w:val="24"/>
          <w:szCs w:val="24"/>
        </w:rPr>
      </w:pPr>
    </w:p>
    <w:tbl>
      <w:tblPr>
        <w:tblStyle w:val="TableGrid"/>
        <w:tblW w:w="0" w:type="auto"/>
        <w:tblInd w:w="720" w:type="dxa"/>
        <w:tblLook w:val="04A0" w:firstRow="1" w:lastRow="0" w:firstColumn="1" w:lastColumn="0" w:noHBand="0" w:noVBand="1"/>
      </w:tblPr>
      <w:tblGrid>
        <w:gridCol w:w="3473"/>
        <w:gridCol w:w="3490"/>
        <w:gridCol w:w="3465"/>
        <w:gridCol w:w="3412"/>
      </w:tblGrid>
      <w:tr w:rsidR="00955D83" w:rsidTr="00955D83">
        <w:tc>
          <w:tcPr>
            <w:tcW w:w="3696" w:type="dxa"/>
            <w:shd w:val="clear" w:color="auto" w:fill="D9D9D9" w:themeFill="background1" w:themeFillShade="D9"/>
          </w:tcPr>
          <w:p w:rsidR="00955D83" w:rsidRDefault="00955D83" w:rsidP="00955D83">
            <w:pPr>
              <w:pStyle w:val="ListParagraph"/>
              <w:ind w:left="0"/>
              <w:jc w:val="center"/>
              <w:rPr>
                <w:rFonts w:ascii="Gill Sans MT" w:hAnsi="Gill Sans MT"/>
                <w:b/>
                <w:bCs/>
                <w:sz w:val="24"/>
                <w:szCs w:val="24"/>
              </w:rPr>
            </w:pPr>
          </w:p>
          <w:p w:rsidR="00955D83" w:rsidRDefault="00955D83" w:rsidP="00955D83">
            <w:pPr>
              <w:pStyle w:val="ListParagraph"/>
              <w:ind w:left="0"/>
              <w:jc w:val="center"/>
              <w:rPr>
                <w:rFonts w:ascii="Gill Sans MT" w:hAnsi="Gill Sans MT"/>
                <w:b/>
                <w:bCs/>
                <w:sz w:val="24"/>
                <w:szCs w:val="24"/>
              </w:rPr>
            </w:pPr>
            <w:r>
              <w:rPr>
                <w:rFonts w:ascii="Gill Sans MT" w:hAnsi="Gill Sans MT"/>
                <w:b/>
                <w:bCs/>
                <w:sz w:val="24"/>
                <w:szCs w:val="24"/>
              </w:rPr>
              <w:t>Hazard &amp; Risk</w:t>
            </w:r>
          </w:p>
        </w:tc>
        <w:tc>
          <w:tcPr>
            <w:tcW w:w="3696" w:type="dxa"/>
            <w:shd w:val="clear" w:color="auto" w:fill="D9D9D9" w:themeFill="background1" w:themeFillShade="D9"/>
          </w:tcPr>
          <w:p w:rsidR="00955D83" w:rsidRDefault="00955D83" w:rsidP="00955D83">
            <w:pPr>
              <w:pStyle w:val="ListParagraph"/>
              <w:ind w:left="0"/>
              <w:jc w:val="center"/>
              <w:rPr>
                <w:rFonts w:ascii="Gill Sans MT" w:hAnsi="Gill Sans MT"/>
                <w:b/>
                <w:bCs/>
                <w:sz w:val="24"/>
                <w:szCs w:val="24"/>
              </w:rPr>
            </w:pPr>
          </w:p>
          <w:p w:rsidR="00955D83" w:rsidRDefault="00955D83" w:rsidP="00955D83">
            <w:pPr>
              <w:pStyle w:val="ListParagraph"/>
              <w:ind w:left="0"/>
              <w:jc w:val="center"/>
              <w:rPr>
                <w:rFonts w:ascii="Gill Sans MT" w:hAnsi="Gill Sans MT"/>
                <w:b/>
                <w:bCs/>
                <w:sz w:val="24"/>
                <w:szCs w:val="24"/>
              </w:rPr>
            </w:pPr>
            <w:r>
              <w:rPr>
                <w:rFonts w:ascii="Gill Sans MT" w:hAnsi="Gill Sans MT"/>
                <w:b/>
                <w:bCs/>
                <w:sz w:val="24"/>
                <w:szCs w:val="24"/>
              </w:rPr>
              <w:t>Who could be harmed</w:t>
            </w:r>
          </w:p>
        </w:tc>
        <w:tc>
          <w:tcPr>
            <w:tcW w:w="3697" w:type="dxa"/>
            <w:shd w:val="clear" w:color="auto" w:fill="D9D9D9" w:themeFill="background1" w:themeFillShade="D9"/>
          </w:tcPr>
          <w:p w:rsidR="00955D83" w:rsidRDefault="00955D83" w:rsidP="00955D83">
            <w:pPr>
              <w:pStyle w:val="ListParagraph"/>
              <w:ind w:left="0"/>
              <w:jc w:val="center"/>
              <w:rPr>
                <w:rFonts w:ascii="Gill Sans MT" w:hAnsi="Gill Sans MT"/>
                <w:b/>
                <w:bCs/>
                <w:sz w:val="24"/>
                <w:szCs w:val="24"/>
              </w:rPr>
            </w:pPr>
          </w:p>
          <w:p w:rsidR="00955D83" w:rsidRDefault="00955D83" w:rsidP="00955D83">
            <w:pPr>
              <w:pStyle w:val="ListParagraph"/>
              <w:ind w:left="0"/>
              <w:jc w:val="center"/>
              <w:rPr>
                <w:rFonts w:ascii="Gill Sans MT" w:hAnsi="Gill Sans MT"/>
                <w:b/>
                <w:bCs/>
                <w:sz w:val="24"/>
                <w:szCs w:val="24"/>
              </w:rPr>
            </w:pPr>
            <w:r>
              <w:rPr>
                <w:rFonts w:ascii="Gill Sans MT" w:hAnsi="Gill Sans MT"/>
                <w:b/>
                <w:bCs/>
                <w:sz w:val="24"/>
                <w:szCs w:val="24"/>
              </w:rPr>
              <w:t>What precautions are in place?</w:t>
            </w:r>
          </w:p>
        </w:tc>
        <w:tc>
          <w:tcPr>
            <w:tcW w:w="3697" w:type="dxa"/>
            <w:shd w:val="clear" w:color="auto" w:fill="D9D9D9" w:themeFill="background1" w:themeFillShade="D9"/>
          </w:tcPr>
          <w:p w:rsidR="00955D83" w:rsidRDefault="00955D83" w:rsidP="00955D83">
            <w:pPr>
              <w:pStyle w:val="ListParagraph"/>
              <w:ind w:left="0"/>
              <w:jc w:val="center"/>
              <w:rPr>
                <w:rFonts w:ascii="Gill Sans MT" w:hAnsi="Gill Sans MT"/>
                <w:b/>
                <w:bCs/>
                <w:sz w:val="24"/>
                <w:szCs w:val="24"/>
              </w:rPr>
            </w:pPr>
          </w:p>
          <w:p w:rsidR="00955D83" w:rsidRDefault="00955D83" w:rsidP="00955D83">
            <w:pPr>
              <w:pStyle w:val="ListParagraph"/>
              <w:ind w:left="0"/>
              <w:jc w:val="center"/>
              <w:rPr>
                <w:rFonts w:ascii="Gill Sans MT" w:hAnsi="Gill Sans MT"/>
                <w:b/>
                <w:bCs/>
                <w:sz w:val="24"/>
                <w:szCs w:val="24"/>
              </w:rPr>
            </w:pPr>
            <w:r>
              <w:rPr>
                <w:rFonts w:ascii="Gill Sans MT" w:hAnsi="Gill Sans MT"/>
                <w:b/>
                <w:bCs/>
                <w:sz w:val="24"/>
                <w:szCs w:val="24"/>
              </w:rPr>
              <w:t>What else can be done?</w:t>
            </w:r>
          </w:p>
        </w:tc>
      </w:tr>
      <w:tr w:rsidR="00955D83" w:rsidRPr="00955D83" w:rsidTr="00955D83">
        <w:tc>
          <w:tcPr>
            <w:tcW w:w="3696" w:type="dxa"/>
          </w:tcPr>
          <w:p w:rsidR="00955D83" w:rsidRPr="00955D83" w:rsidRDefault="00955D83" w:rsidP="00955D83">
            <w:pPr>
              <w:pStyle w:val="Default"/>
              <w:rPr>
                <w:sz w:val="22"/>
                <w:szCs w:val="22"/>
              </w:rPr>
            </w:pPr>
            <w:r w:rsidRPr="00955D83">
              <w:rPr>
                <w:sz w:val="22"/>
                <w:szCs w:val="22"/>
              </w:rPr>
              <w:t xml:space="preserve">Animal Health, diseases and parasites </w:t>
            </w:r>
          </w:p>
          <w:p w:rsidR="00955D83" w:rsidRPr="00955D83" w:rsidRDefault="00955D83" w:rsidP="00625FF6">
            <w:pPr>
              <w:pStyle w:val="ListParagraph"/>
              <w:ind w:left="0"/>
              <w:rPr>
                <w:rFonts w:ascii="Gill Sans MT" w:hAnsi="Gill Sans MT"/>
                <w:b/>
                <w:bCs/>
              </w:rPr>
            </w:pPr>
          </w:p>
        </w:tc>
        <w:tc>
          <w:tcPr>
            <w:tcW w:w="3696" w:type="dxa"/>
          </w:tcPr>
          <w:p w:rsidR="00955D83" w:rsidRPr="00955D83" w:rsidRDefault="00955D83" w:rsidP="00955D83">
            <w:pPr>
              <w:pStyle w:val="Default"/>
              <w:rPr>
                <w:sz w:val="22"/>
                <w:szCs w:val="22"/>
              </w:rPr>
            </w:pPr>
            <w:r w:rsidRPr="00955D83">
              <w:rPr>
                <w:sz w:val="22"/>
                <w:szCs w:val="22"/>
              </w:rPr>
              <w:t xml:space="preserve">Pupils/Staff/Visitors </w:t>
            </w:r>
          </w:p>
          <w:p w:rsidR="00955D83" w:rsidRPr="00955D83" w:rsidRDefault="00955D83" w:rsidP="00625FF6">
            <w:pPr>
              <w:pStyle w:val="ListParagraph"/>
              <w:ind w:left="0"/>
              <w:rPr>
                <w:rFonts w:ascii="Gill Sans MT" w:hAnsi="Gill Sans MT"/>
                <w:b/>
                <w:bCs/>
              </w:rPr>
            </w:pPr>
          </w:p>
        </w:tc>
        <w:tc>
          <w:tcPr>
            <w:tcW w:w="3697" w:type="dxa"/>
          </w:tcPr>
          <w:p w:rsidR="00955D83" w:rsidRPr="00955D83" w:rsidRDefault="00955D83" w:rsidP="00955D83">
            <w:pPr>
              <w:pStyle w:val="Default"/>
              <w:rPr>
                <w:sz w:val="22"/>
                <w:szCs w:val="22"/>
              </w:rPr>
            </w:pPr>
            <w:r w:rsidRPr="00955D83">
              <w:rPr>
                <w:sz w:val="22"/>
                <w:szCs w:val="22"/>
              </w:rPr>
              <w:t xml:space="preserve">Dog to have necessary vaccinations before coming into school Dog to have regular veterinary checks </w:t>
            </w:r>
          </w:p>
          <w:p w:rsidR="00955D83" w:rsidRPr="00955D83" w:rsidRDefault="00955D83" w:rsidP="00955D83">
            <w:pPr>
              <w:pStyle w:val="Default"/>
              <w:rPr>
                <w:sz w:val="22"/>
                <w:szCs w:val="22"/>
              </w:rPr>
            </w:pPr>
            <w:r w:rsidRPr="00955D83">
              <w:rPr>
                <w:sz w:val="22"/>
                <w:szCs w:val="22"/>
              </w:rPr>
              <w:t xml:space="preserve">Dog to be bathed weekly </w:t>
            </w:r>
          </w:p>
          <w:p w:rsidR="00955D83" w:rsidRPr="00955D83" w:rsidRDefault="00955D83" w:rsidP="00955D83">
            <w:pPr>
              <w:pStyle w:val="Default"/>
              <w:rPr>
                <w:sz w:val="22"/>
                <w:szCs w:val="22"/>
              </w:rPr>
            </w:pPr>
            <w:r w:rsidRPr="00955D83">
              <w:rPr>
                <w:sz w:val="22"/>
                <w:szCs w:val="22"/>
              </w:rPr>
              <w:t xml:space="preserve">Dog to live with family and owner when not in school </w:t>
            </w:r>
          </w:p>
          <w:p w:rsidR="00955D83" w:rsidRPr="00955D83" w:rsidRDefault="00955D83" w:rsidP="00955D83">
            <w:pPr>
              <w:pStyle w:val="ListParagraph"/>
              <w:ind w:left="0"/>
              <w:rPr>
                <w:rFonts w:ascii="Gill Sans MT" w:hAnsi="Gill Sans MT"/>
                <w:b/>
                <w:bCs/>
              </w:rPr>
            </w:pPr>
            <w:r w:rsidRPr="00955D83">
              <w:rPr>
                <w:rFonts w:ascii="Gill Sans MT" w:hAnsi="Gill Sans MT"/>
              </w:rPr>
              <w:t xml:space="preserve">Dog will not be allowed to come into contact with wild rodents due to possibility of disease transmission </w:t>
            </w:r>
          </w:p>
        </w:tc>
        <w:tc>
          <w:tcPr>
            <w:tcW w:w="3697" w:type="dxa"/>
          </w:tcPr>
          <w:p w:rsidR="00955D83" w:rsidRPr="00955D83" w:rsidRDefault="00955D83" w:rsidP="00625FF6">
            <w:pPr>
              <w:pStyle w:val="ListParagraph"/>
              <w:ind w:left="0"/>
              <w:rPr>
                <w:rFonts w:ascii="Gill Sans MT" w:hAnsi="Gill Sans MT"/>
                <w:b/>
                <w:bCs/>
              </w:rPr>
            </w:pPr>
          </w:p>
        </w:tc>
      </w:tr>
      <w:tr w:rsidR="00955D83" w:rsidRPr="00955D83" w:rsidTr="00955D83">
        <w:tc>
          <w:tcPr>
            <w:tcW w:w="3696" w:type="dxa"/>
          </w:tcPr>
          <w:p w:rsidR="00955D83" w:rsidRPr="00955D83" w:rsidRDefault="00955D83" w:rsidP="00955D83">
            <w:pPr>
              <w:pStyle w:val="Default"/>
              <w:rPr>
                <w:sz w:val="22"/>
                <w:szCs w:val="22"/>
              </w:rPr>
            </w:pPr>
            <w:r w:rsidRPr="00955D83">
              <w:rPr>
                <w:sz w:val="22"/>
                <w:szCs w:val="22"/>
              </w:rPr>
              <w:t xml:space="preserve">Dog excrement &amp; urine - illness and falls/slips </w:t>
            </w:r>
          </w:p>
          <w:p w:rsidR="00955D83" w:rsidRPr="00955D83" w:rsidRDefault="00955D83" w:rsidP="00625FF6">
            <w:pPr>
              <w:pStyle w:val="ListParagraph"/>
              <w:ind w:left="0"/>
              <w:rPr>
                <w:rFonts w:ascii="Gill Sans MT" w:hAnsi="Gill Sans MT"/>
                <w:b/>
                <w:bCs/>
              </w:rPr>
            </w:pPr>
          </w:p>
        </w:tc>
        <w:tc>
          <w:tcPr>
            <w:tcW w:w="3696" w:type="dxa"/>
          </w:tcPr>
          <w:p w:rsidR="00955D83" w:rsidRPr="00955D83" w:rsidRDefault="00955D83" w:rsidP="00955D83">
            <w:pPr>
              <w:pStyle w:val="Default"/>
              <w:rPr>
                <w:sz w:val="22"/>
                <w:szCs w:val="22"/>
              </w:rPr>
            </w:pPr>
            <w:r w:rsidRPr="00955D83">
              <w:rPr>
                <w:sz w:val="22"/>
                <w:szCs w:val="22"/>
              </w:rPr>
              <w:t xml:space="preserve">Pupils/Staff/Visitors </w:t>
            </w:r>
          </w:p>
          <w:p w:rsidR="00955D83" w:rsidRPr="00955D83" w:rsidRDefault="00955D83" w:rsidP="00625FF6">
            <w:pPr>
              <w:pStyle w:val="ListParagraph"/>
              <w:ind w:left="0"/>
              <w:rPr>
                <w:rFonts w:ascii="Gill Sans MT" w:hAnsi="Gill Sans MT"/>
                <w:b/>
                <w:bCs/>
              </w:rPr>
            </w:pPr>
          </w:p>
        </w:tc>
        <w:tc>
          <w:tcPr>
            <w:tcW w:w="3697" w:type="dxa"/>
          </w:tcPr>
          <w:p w:rsidR="00955D83" w:rsidRPr="00955D83" w:rsidRDefault="00955D83" w:rsidP="00955D83">
            <w:pPr>
              <w:pStyle w:val="Default"/>
              <w:rPr>
                <w:sz w:val="22"/>
                <w:szCs w:val="22"/>
              </w:rPr>
            </w:pPr>
            <w:r w:rsidRPr="00955D83">
              <w:rPr>
                <w:sz w:val="22"/>
                <w:szCs w:val="22"/>
              </w:rPr>
              <w:t xml:space="preserve">Dog will be wormed. </w:t>
            </w:r>
          </w:p>
          <w:p w:rsidR="00955D83" w:rsidRPr="00955D83" w:rsidRDefault="00955D83" w:rsidP="00955D83">
            <w:pPr>
              <w:pStyle w:val="Default"/>
              <w:rPr>
                <w:sz w:val="22"/>
                <w:szCs w:val="22"/>
              </w:rPr>
            </w:pPr>
            <w:r w:rsidRPr="00955D83">
              <w:rPr>
                <w:sz w:val="22"/>
                <w:szCs w:val="22"/>
              </w:rPr>
              <w:t xml:space="preserve">Dog will be kept free of fleas, ticks. </w:t>
            </w:r>
          </w:p>
          <w:p w:rsidR="00955D83" w:rsidRPr="00955D83" w:rsidRDefault="00955D83" w:rsidP="00955D83">
            <w:pPr>
              <w:pStyle w:val="Default"/>
              <w:rPr>
                <w:sz w:val="22"/>
                <w:szCs w:val="22"/>
              </w:rPr>
            </w:pPr>
            <w:r w:rsidRPr="00955D83">
              <w:rPr>
                <w:sz w:val="22"/>
                <w:szCs w:val="22"/>
              </w:rPr>
              <w:t xml:space="preserve">Any excrement or urine will be cleaned up immediately and thoroughly disposed of responsibly and hygienically by the owner or adult with responsibility at the time of the incident </w:t>
            </w:r>
          </w:p>
          <w:p w:rsidR="00955D83" w:rsidRPr="00955D83" w:rsidRDefault="00955D83" w:rsidP="00955D83">
            <w:pPr>
              <w:pStyle w:val="Default"/>
              <w:rPr>
                <w:sz w:val="22"/>
                <w:szCs w:val="22"/>
              </w:rPr>
            </w:pPr>
            <w:r w:rsidRPr="00955D83">
              <w:rPr>
                <w:sz w:val="22"/>
                <w:szCs w:val="22"/>
              </w:rPr>
              <w:t xml:space="preserve">Hand washing facilities close to where the dog will be. </w:t>
            </w:r>
          </w:p>
          <w:p w:rsidR="00955D83" w:rsidRPr="00955D83" w:rsidRDefault="00955D83" w:rsidP="00955D83">
            <w:pPr>
              <w:pStyle w:val="ListParagraph"/>
              <w:ind w:left="0"/>
              <w:rPr>
                <w:rFonts w:ascii="Gill Sans MT" w:hAnsi="Gill Sans MT"/>
                <w:b/>
                <w:bCs/>
              </w:rPr>
            </w:pPr>
            <w:r w:rsidRPr="00955D83">
              <w:rPr>
                <w:rFonts w:ascii="Gill Sans MT" w:hAnsi="Gill Sans MT"/>
              </w:rPr>
              <w:t xml:space="preserve">A bag containing poo bags/plastic bags, kitchen roll and rubber gloves will be carried by the member of the staff walking the dog. </w:t>
            </w:r>
          </w:p>
        </w:tc>
        <w:tc>
          <w:tcPr>
            <w:tcW w:w="3697" w:type="dxa"/>
          </w:tcPr>
          <w:p w:rsidR="00955D83" w:rsidRPr="00955D83" w:rsidRDefault="00955D83" w:rsidP="00955D83">
            <w:pPr>
              <w:pStyle w:val="Default"/>
              <w:rPr>
                <w:sz w:val="22"/>
                <w:szCs w:val="22"/>
              </w:rPr>
            </w:pPr>
            <w:r w:rsidRPr="00955D83">
              <w:rPr>
                <w:sz w:val="22"/>
                <w:szCs w:val="22"/>
              </w:rPr>
              <w:t xml:space="preserve">Dog will be exercised out of school daily. </w:t>
            </w:r>
          </w:p>
          <w:p w:rsidR="00955D83" w:rsidRPr="00955D83" w:rsidRDefault="00955D83" w:rsidP="00625FF6">
            <w:pPr>
              <w:pStyle w:val="ListParagraph"/>
              <w:ind w:left="0"/>
              <w:rPr>
                <w:rFonts w:ascii="Gill Sans MT" w:hAnsi="Gill Sans MT"/>
                <w:b/>
                <w:bCs/>
              </w:rPr>
            </w:pPr>
          </w:p>
        </w:tc>
      </w:tr>
      <w:tr w:rsidR="00955D83" w:rsidRPr="00955D83" w:rsidTr="00955D83">
        <w:tc>
          <w:tcPr>
            <w:tcW w:w="3696" w:type="dxa"/>
          </w:tcPr>
          <w:p w:rsidR="00955D83" w:rsidRPr="00955D83" w:rsidRDefault="00955D83" w:rsidP="00955D83">
            <w:pPr>
              <w:pStyle w:val="Default"/>
              <w:rPr>
                <w:sz w:val="22"/>
                <w:szCs w:val="22"/>
              </w:rPr>
            </w:pPr>
            <w:r w:rsidRPr="00955D83">
              <w:rPr>
                <w:sz w:val="22"/>
                <w:szCs w:val="22"/>
              </w:rPr>
              <w:t xml:space="preserve">Hygiene/Infection </w:t>
            </w:r>
          </w:p>
          <w:p w:rsidR="00955D83" w:rsidRPr="00955D83" w:rsidRDefault="00955D83" w:rsidP="00625FF6">
            <w:pPr>
              <w:pStyle w:val="ListParagraph"/>
              <w:ind w:left="0"/>
              <w:rPr>
                <w:rFonts w:ascii="Gill Sans MT" w:hAnsi="Gill Sans MT"/>
                <w:b/>
                <w:bCs/>
              </w:rPr>
            </w:pPr>
          </w:p>
        </w:tc>
        <w:tc>
          <w:tcPr>
            <w:tcW w:w="3696" w:type="dxa"/>
          </w:tcPr>
          <w:p w:rsidR="00955D83" w:rsidRPr="00955D83" w:rsidRDefault="00955D83" w:rsidP="00955D83">
            <w:pPr>
              <w:pStyle w:val="Default"/>
              <w:rPr>
                <w:sz w:val="22"/>
                <w:szCs w:val="22"/>
              </w:rPr>
            </w:pPr>
            <w:r w:rsidRPr="00955D83">
              <w:rPr>
                <w:sz w:val="22"/>
                <w:szCs w:val="22"/>
              </w:rPr>
              <w:t xml:space="preserve">Pupils/Staff/Visitors </w:t>
            </w:r>
          </w:p>
          <w:p w:rsidR="00955D83" w:rsidRPr="00955D83" w:rsidRDefault="00955D83" w:rsidP="00625FF6">
            <w:pPr>
              <w:pStyle w:val="ListParagraph"/>
              <w:ind w:left="0"/>
              <w:rPr>
                <w:rFonts w:ascii="Gill Sans MT" w:hAnsi="Gill Sans MT"/>
                <w:b/>
                <w:bCs/>
              </w:rPr>
            </w:pPr>
          </w:p>
        </w:tc>
        <w:tc>
          <w:tcPr>
            <w:tcW w:w="3697" w:type="dxa"/>
          </w:tcPr>
          <w:p w:rsidR="00955D83" w:rsidRPr="00955D83" w:rsidRDefault="00955D83" w:rsidP="00955D83">
            <w:pPr>
              <w:pStyle w:val="Default"/>
              <w:rPr>
                <w:sz w:val="22"/>
                <w:szCs w:val="22"/>
              </w:rPr>
            </w:pPr>
            <w:r w:rsidRPr="00955D83">
              <w:rPr>
                <w:sz w:val="22"/>
                <w:szCs w:val="22"/>
              </w:rPr>
              <w:t xml:space="preserve">Adequate provision for hand washing </w:t>
            </w:r>
          </w:p>
          <w:p w:rsidR="00955D83" w:rsidRPr="00955D83" w:rsidRDefault="00955D83" w:rsidP="00955D83">
            <w:pPr>
              <w:pStyle w:val="Default"/>
              <w:rPr>
                <w:sz w:val="22"/>
                <w:szCs w:val="22"/>
              </w:rPr>
            </w:pPr>
            <w:r w:rsidRPr="00955D83">
              <w:rPr>
                <w:sz w:val="22"/>
                <w:szCs w:val="22"/>
              </w:rPr>
              <w:t xml:space="preserve">Do not allow children to touch any part of their face with their hands before hands are washed </w:t>
            </w:r>
          </w:p>
          <w:p w:rsidR="00955D83" w:rsidRPr="00955D83" w:rsidRDefault="00955D83" w:rsidP="00955D83">
            <w:pPr>
              <w:pStyle w:val="Default"/>
              <w:rPr>
                <w:sz w:val="22"/>
                <w:szCs w:val="22"/>
              </w:rPr>
            </w:pPr>
            <w:r w:rsidRPr="00955D83">
              <w:rPr>
                <w:sz w:val="22"/>
                <w:szCs w:val="22"/>
              </w:rPr>
              <w:lastRenderedPageBreak/>
              <w:t xml:space="preserve">Younger pupils should be seen washing their hands All wounds on exposed skin are suitably covered </w:t>
            </w:r>
          </w:p>
          <w:p w:rsidR="00955D83" w:rsidRPr="00955D83" w:rsidRDefault="00955D83" w:rsidP="00955D83">
            <w:pPr>
              <w:pStyle w:val="ListParagraph"/>
              <w:ind w:left="0"/>
              <w:rPr>
                <w:rFonts w:ascii="Gill Sans MT" w:hAnsi="Gill Sans MT"/>
                <w:b/>
                <w:bCs/>
              </w:rPr>
            </w:pPr>
            <w:r w:rsidRPr="00955D83">
              <w:rPr>
                <w:rFonts w:ascii="Gill Sans MT" w:hAnsi="Gill Sans MT"/>
              </w:rPr>
              <w:t xml:space="preserve">Dog Food stuff stored carefully to prevent contamination and infestation Dog to be bathed weekly </w:t>
            </w:r>
          </w:p>
        </w:tc>
        <w:tc>
          <w:tcPr>
            <w:tcW w:w="3697" w:type="dxa"/>
          </w:tcPr>
          <w:p w:rsidR="00955D83" w:rsidRPr="00955D83" w:rsidRDefault="00955D83" w:rsidP="00625FF6">
            <w:pPr>
              <w:pStyle w:val="ListParagraph"/>
              <w:ind w:left="0"/>
              <w:rPr>
                <w:rFonts w:ascii="Gill Sans MT" w:hAnsi="Gill Sans MT"/>
                <w:bCs/>
              </w:rPr>
            </w:pPr>
            <w:r w:rsidRPr="00955D83">
              <w:rPr>
                <w:rFonts w:ascii="Gill Sans MT" w:hAnsi="Gill Sans MT"/>
                <w:bCs/>
              </w:rPr>
              <w:lastRenderedPageBreak/>
              <w:t>Hand sanitiser also available in HT office, foyer and Orchard room</w:t>
            </w:r>
          </w:p>
        </w:tc>
      </w:tr>
      <w:tr w:rsidR="00955D83" w:rsidRPr="00955D83" w:rsidTr="00955D83">
        <w:tc>
          <w:tcPr>
            <w:tcW w:w="3696" w:type="dxa"/>
          </w:tcPr>
          <w:p w:rsidR="00955D83" w:rsidRPr="00955D83" w:rsidRDefault="00955D83" w:rsidP="00955D83">
            <w:pPr>
              <w:autoSpaceDE w:val="0"/>
              <w:autoSpaceDN w:val="0"/>
              <w:adjustRightInd w:val="0"/>
              <w:rPr>
                <w:rFonts w:cs="Arial"/>
                <w:sz w:val="22"/>
              </w:rPr>
            </w:pPr>
            <w:r w:rsidRPr="00955D83">
              <w:rPr>
                <w:rFonts w:cs="Arial"/>
                <w:sz w:val="22"/>
              </w:rPr>
              <w:t>Dog getting over</w:t>
            </w:r>
          </w:p>
          <w:p w:rsidR="00955D83" w:rsidRPr="00955D83" w:rsidRDefault="00955D83" w:rsidP="00955D83">
            <w:pPr>
              <w:autoSpaceDE w:val="0"/>
              <w:autoSpaceDN w:val="0"/>
              <w:adjustRightInd w:val="0"/>
              <w:rPr>
                <w:rFonts w:cs="Arial"/>
                <w:sz w:val="22"/>
              </w:rPr>
            </w:pPr>
            <w:r w:rsidRPr="00955D83">
              <w:rPr>
                <w:rFonts w:cs="Arial"/>
                <w:sz w:val="22"/>
              </w:rPr>
              <w:t>excited when</w:t>
            </w:r>
          </w:p>
          <w:p w:rsidR="00955D83" w:rsidRPr="00955D83" w:rsidRDefault="00955D83" w:rsidP="00955D83">
            <w:pPr>
              <w:autoSpaceDE w:val="0"/>
              <w:autoSpaceDN w:val="0"/>
              <w:adjustRightInd w:val="0"/>
              <w:rPr>
                <w:rFonts w:cs="Arial"/>
                <w:sz w:val="22"/>
              </w:rPr>
            </w:pPr>
            <w:r w:rsidRPr="00955D83">
              <w:rPr>
                <w:rFonts w:cs="Arial"/>
                <w:sz w:val="22"/>
              </w:rPr>
              <w:t>interacting with</w:t>
            </w:r>
          </w:p>
          <w:p w:rsidR="00955D83" w:rsidRPr="00955D83" w:rsidRDefault="00955D83" w:rsidP="00955D83">
            <w:pPr>
              <w:pStyle w:val="ListParagraph"/>
              <w:ind w:left="0"/>
              <w:rPr>
                <w:rFonts w:ascii="Gill Sans MT" w:hAnsi="Gill Sans MT"/>
                <w:b/>
                <w:bCs/>
              </w:rPr>
            </w:pPr>
            <w:proofErr w:type="gramStart"/>
            <w:r w:rsidRPr="00955D83">
              <w:rPr>
                <w:rFonts w:ascii="Gill Sans MT" w:hAnsi="Gill Sans MT" w:cs="Arial"/>
              </w:rPr>
              <w:t>children</w:t>
            </w:r>
            <w:proofErr w:type="gramEnd"/>
            <w:r w:rsidRPr="00955D83">
              <w:rPr>
                <w:rFonts w:ascii="Gill Sans MT" w:hAnsi="Gill Sans MT" w:cs="Arial"/>
              </w:rPr>
              <w:t xml:space="preserve"> and jumping up, scratching or biting.</w:t>
            </w:r>
          </w:p>
        </w:tc>
        <w:tc>
          <w:tcPr>
            <w:tcW w:w="3696" w:type="dxa"/>
          </w:tcPr>
          <w:p w:rsidR="00955D83" w:rsidRPr="00955D83" w:rsidRDefault="00955D83" w:rsidP="00625FF6">
            <w:pPr>
              <w:pStyle w:val="ListParagraph"/>
              <w:ind w:left="0"/>
              <w:rPr>
                <w:rFonts w:ascii="Gill Sans MT" w:hAnsi="Gill Sans MT"/>
                <w:b/>
                <w:bCs/>
              </w:rPr>
            </w:pPr>
            <w:r w:rsidRPr="00955D83">
              <w:rPr>
                <w:rFonts w:ascii="Gill Sans MT" w:hAnsi="Gill Sans MT"/>
              </w:rPr>
              <w:t>Pupils/Staff/Visitors</w:t>
            </w:r>
          </w:p>
        </w:tc>
        <w:tc>
          <w:tcPr>
            <w:tcW w:w="3697" w:type="dxa"/>
          </w:tcPr>
          <w:p w:rsidR="00955D83" w:rsidRPr="00955D83" w:rsidRDefault="00955D83" w:rsidP="00955D83">
            <w:pPr>
              <w:autoSpaceDE w:val="0"/>
              <w:autoSpaceDN w:val="0"/>
              <w:adjustRightInd w:val="0"/>
              <w:rPr>
                <w:rFonts w:cs="Arial"/>
                <w:sz w:val="22"/>
              </w:rPr>
            </w:pPr>
            <w:r w:rsidRPr="00955D83">
              <w:rPr>
                <w:rFonts w:cs="Arial"/>
                <w:sz w:val="22"/>
              </w:rPr>
              <w:t>The dog will always be in the care of a responsible adult and</w:t>
            </w:r>
          </w:p>
          <w:p w:rsidR="00955D83" w:rsidRPr="00955D83" w:rsidRDefault="00955D83" w:rsidP="00955D83">
            <w:pPr>
              <w:autoSpaceDE w:val="0"/>
              <w:autoSpaceDN w:val="0"/>
              <w:adjustRightInd w:val="0"/>
              <w:rPr>
                <w:rFonts w:cs="Arial"/>
                <w:sz w:val="22"/>
              </w:rPr>
            </w:pPr>
            <w:proofErr w:type="gramStart"/>
            <w:r w:rsidRPr="00955D83">
              <w:rPr>
                <w:rFonts w:cs="Arial"/>
                <w:sz w:val="22"/>
              </w:rPr>
              <w:t>will</w:t>
            </w:r>
            <w:proofErr w:type="gramEnd"/>
            <w:r w:rsidRPr="00955D83">
              <w:rPr>
                <w:rFonts w:cs="Arial"/>
                <w:sz w:val="22"/>
              </w:rPr>
              <w:t xml:space="preserve"> never be allowed to freely roam the school premises.</w:t>
            </w:r>
          </w:p>
          <w:p w:rsidR="00955D83" w:rsidRPr="00955D83" w:rsidRDefault="00955D83" w:rsidP="00955D83">
            <w:pPr>
              <w:autoSpaceDE w:val="0"/>
              <w:autoSpaceDN w:val="0"/>
              <w:adjustRightInd w:val="0"/>
              <w:rPr>
                <w:rFonts w:cs="Arial"/>
                <w:sz w:val="22"/>
              </w:rPr>
            </w:pPr>
            <w:r w:rsidRPr="00955D83">
              <w:rPr>
                <w:rFonts w:cs="Arial"/>
                <w:sz w:val="22"/>
              </w:rPr>
              <w:t>Children are not left with the dog unsupervised.</w:t>
            </w:r>
          </w:p>
          <w:p w:rsidR="00955D83" w:rsidRPr="00955D83" w:rsidRDefault="00955D83" w:rsidP="00955D83">
            <w:pPr>
              <w:autoSpaceDE w:val="0"/>
              <w:autoSpaceDN w:val="0"/>
              <w:adjustRightInd w:val="0"/>
              <w:rPr>
                <w:rFonts w:cs="Arial"/>
                <w:sz w:val="22"/>
              </w:rPr>
            </w:pPr>
            <w:r w:rsidRPr="00955D83">
              <w:rPr>
                <w:rFonts w:cs="Arial"/>
                <w:sz w:val="22"/>
              </w:rPr>
              <w:t xml:space="preserve">The dog will always be on a lead when she is out of the Head’s office. </w:t>
            </w:r>
          </w:p>
          <w:p w:rsidR="00955D83" w:rsidRPr="00955D83" w:rsidRDefault="00955D83" w:rsidP="00955D83">
            <w:pPr>
              <w:autoSpaceDE w:val="0"/>
              <w:autoSpaceDN w:val="0"/>
              <w:adjustRightInd w:val="0"/>
              <w:rPr>
                <w:rFonts w:cs="Arial"/>
                <w:sz w:val="22"/>
              </w:rPr>
            </w:pPr>
            <w:r w:rsidRPr="00955D83">
              <w:rPr>
                <w:rFonts w:cs="Arial"/>
                <w:sz w:val="22"/>
              </w:rPr>
              <w:t>Pupils will be taught the impact of</w:t>
            </w:r>
          </w:p>
          <w:p w:rsidR="00955D83" w:rsidRPr="00955D83" w:rsidRDefault="00955D83" w:rsidP="00955D83">
            <w:pPr>
              <w:autoSpaceDE w:val="0"/>
              <w:autoSpaceDN w:val="0"/>
              <w:adjustRightInd w:val="0"/>
              <w:rPr>
                <w:rFonts w:cs="Arial"/>
                <w:sz w:val="22"/>
              </w:rPr>
            </w:pPr>
            <w:proofErr w:type="gramStart"/>
            <w:r w:rsidRPr="00955D83">
              <w:rPr>
                <w:rFonts w:cs="Arial"/>
                <w:sz w:val="22"/>
              </w:rPr>
              <w:t>their</w:t>
            </w:r>
            <w:proofErr w:type="gramEnd"/>
            <w:r w:rsidRPr="00955D83">
              <w:rPr>
                <w:rFonts w:cs="Arial"/>
                <w:sz w:val="22"/>
              </w:rPr>
              <w:t xml:space="preserve"> actions. </w:t>
            </w:r>
          </w:p>
          <w:p w:rsidR="00955D83" w:rsidRPr="00955D83" w:rsidRDefault="00955D83" w:rsidP="00955D83">
            <w:pPr>
              <w:autoSpaceDE w:val="0"/>
              <w:autoSpaceDN w:val="0"/>
              <w:adjustRightInd w:val="0"/>
              <w:rPr>
                <w:rFonts w:cs="Arial"/>
                <w:sz w:val="22"/>
              </w:rPr>
            </w:pPr>
            <w:r w:rsidRPr="00955D83">
              <w:rPr>
                <w:rFonts w:cs="Arial"/>
                <w:sz w:val="22"/>
              </w:rPr>
              <w:t>Pupils will be taught what to do to prevent the dog from</w:t>
            </w:r>
          </w:p>
          <w:p w:rsidR="00955D83" w:rsidRPr="00955D83" w:rsidRDefault="00955D83" w:rsidP="00955D83">
            <w:pPr>
              <w:autoSpaceDE w:val="0"/>
              <w:autoSpaceDN w:val="0"/>
              <w:adjustRightInd w:val="0"/>
              <w:rPr>
                <w:rFonts w:cs="Arial"/>
                <w:sz w:val="22"/>
              </w:rPr>
            </w:pPr>
            <w:proofErr w:type="gramStart"/>
            <w:r w:rsidRPr="00955D83">
              <w:rPr>
                <w:rFonts w:cs="Arial"/>
                <w:sz w:val="22"/>
              </w:rPr>
              <w:t>chasing</w:t>
            </w:r>
            <w:proofErr w:type="gramEnd"/>
            <w:r w:rsidRPr="00955D83">
              <w:rPr>
                <w:rFonts w:cs="Arial"/>
                <w:sz w:val="22"/>
              </w:rPr>
              <w:t xml:space="preserve"> them. (i.e. stand still, cross arms)</w:t>
            </w:r>
          </w:p>
          <w:p w:rsidR="00955D83" w:rsidRPr="00955D83" w:rsidRDefault="00955D83" w:rsidP="00955D83">
            <w:pPr>
              <w:autoSpaceDE w:val="0"/>
              <w:autoSpaceDN w:val="0"/>
              <w:adjustRightInd w:val="0"/>
              <w:rPr>
                <w:rFonts w:cs="Arial"/>
                <w:sz w:val="22"/>
              </w:rPr>
            </w:pPr>
            <w:r w:rsidRPr="00955D83">
              <w:rPr>
                <w:rFonts w:cs="Arial"/>
                <w:sz w:val="22"/>
              </w:rPr>
              <w:t>The dog will attend the groomers’ regularly to make sure her claws</w:t>
            </w:r>
          </w:p>
          <w:p w:rsidR="00955D83" w:rsidRPr="00955D83" w:rsidRDefault="00955D83" w:rsidP="00955D83">
            <w:pPr>
              <w:autoSpaceDE w:val="0"/>
              <w:autoSpaceDN w:val="0"/>
              <w:adjustRightInd w:val="0"/>
              <w:rPr>
                <w:rFonts w:cs="Arial"/>
                <w:sz w:val="22"/>
              </w:rPr>
            </w:pPr>
            <w:r w:rsidRPr="00955D83">
              <w:rPr>
                <w:rFonts w:cs="Arial"/>
                <w:sz w:val="22"/>
              </w:rPr>
              <w:t>are kept short and is also walked on concrete/tarmac to keep</w:t>
            </w:r>
          </w:p>
          <w:p w:rsidR="00955D83" w:rsidRPr="00955D83" w:rsidRDefault="00955D83" w:rsidP="00955D83">
            <w:pPr>
              <w:pStyle w:val="ListParagraph"/>
              <w:ind w:left="0"/>
              <w:rPr>
                <w:rFonts w:ascii="Gill Sans MT" w:hAnsi="Gill Sans MT"/>
                <w:b/>
                <w:bCs/>
              </w:rPr>
            </w:pPr>
            <w:r w:rsidRPr="00955D83">
              <w:rPr>
                <w:rFonts w:ascii="Gill Sans MT" w:hAnsi="Gill Sans MT" w:cs="Arial"/>
              </w:rPr>
              <w:t>them trimmed</w:t>
            </w:r>
          </w:p>
        </w:tc>
        <w:tc>
          <w:tcPr>
            <w:tcW w:w="3697" w:type="dxa"/>
          </w:tcPr>
          <w:p w:rsidR="00955D83" w:rsidRPr="00955D83" w:rsidRDefault="00955D83" w:rsidP="00625FF6">
            <w:pPr>
              <w:pStyle w:val="ListParagraph"/>
              <w:ind w:left="0"/>
              <w:rPr>
                <w:rFonts w:ascii="Gill Sans MT" w:hAnsi="Gill Sans MT"/>
                <w:bCs/>
              </w:rPr>
            </w:pPr>
            <w:r w:rsidRPr="00955D83">
              <w:rPr>
                <w:rFonts w:ascii="Gill Sans MT" w:hAnsi="Gill Sans MT"/>
                <w:bCs/>
              </w:rPr>
              <w:t>The responsible adult to remove the dog from the situation if she is over excited</w:t>
            </w:r>
          </w:p>
        </w:tc>
      </w:tr>
      <w:tr w:rsidR="00955D83" w:rsidRPr="00955D83" w:rsidTr="00955D83">
        <w:tc>
          <w:tcPr>
            <w:tcW w:w="3696" w:type="dxa"/>
          </w:tcPr>
          <w:p w:rsidR="00955D83" w:rsidRPr="00955D83" w:rsidRDefault="00955D83" w:rsidP="00955D83">
            <w:pPr>
              <w:autoSpaceDE w:val="0"/>
              <w:autoSpaceDN w:val="0"/>
              <w:adjustRightInd w:val="0"/>
              <w:rPr>
                <w:rFonts w:cs="Arial"/>
                <w:sz w:val="22"/>
              </w:rPr>
            </w:pPr>
            <w:r w:rsidRPr="00955D83">
              <w:rPr>
                <w:rFonts w:cs="Arial"/>
                <w:sz w:val="22"/>
              </w:rPr>
              <w:t>Dog hair causing</w:t>
            </w:r>
          </w:p>
          <w:p w:rsidR="00955D83" w:rsidRPr="00955D83" w:rsidRDefault="00955D83" w:rsidP="00955D83">
            <w:pPr>
              <w:pStyle w:val="ListParagraph"/>
              <w:ind w:left="0"/>
              <w:rPr>
                <w:rFonts w:ascii="Gill Sans MT" w:hAnsi="Gill Sans MT"/>
                <w:b/>
                <w:bCs/>
              </w:rPr>
            </w:pPr>
            <w:r w:rsidRPr="00955D83">
              <w:rPr>
                <w:rFonts w:ascii="Gill Sans MT" w:hAnsi="Gill Sans MT" w:cs="Arial"/>
              </w:rPr>
              <w:t>allergies</w:t>
            </w:r>
          </w:p>
        </w:tc>
        <w:tc>
          <w:tcPr>
            <w:tcW w:w="3696" w:type="dxa"/>
          </w:tcPr>
          <w:p w:rsidR="00955D83" w:rsidRPr="00955D83" w:rsidRDefault="00955D83" w:rsidP="00625FF6">
            <w:pPr>
              <w:pStyle w:val="ListParagraph"/>
              <w:ind w:left="0"/>
              <w:rPr>
                <w:rFonts w:ascii="Gill Sans MT" w:hAnsi="Gill Sans MT"/>
                <w:b/>
                <w:bCs/>
              </w:rPr>
            </w:pPr>
            <w:r w:rsidRPr="00955D83">
              <w:rPr>
                <w:rFonts w:ascii="Gill Sans MT" w:hAnsi="Gill Sans MT"/>
              </w:rPr>
              <w:t>Pupils/Staff/Visitors</w:t>
            </w:r>
          </w:p>
        </w:tc>
        <w:tc>
          <w:tcPr>
            <w:tcW w:w="3697" w:type="dxa"/>
          </w:tcPr>
          <w:p w:rsidR="00955D83" w:rsidRPr="00955D83" w:rsidRDefault="00955D83" w:rsidP="00955D83">
            <w:pPr>
              <w:autoSpaceDE w:val="0"/>
              <w:autoSpaceDN w:val="0"/>
              <w:adjustRightInd w:val="0"/>
              <w:rPr>
                <w:rFonts w:cs="Arial"/>
                <w:sz w:val="22"/>
              </w:rPr>
            </w:pPr>
            <w:r w:rsidRPr="00955D83">
              <w:rPr>
                <w:rFonts w:cs="Arial"/>
                <w:sz w:val="22"/>
              </w:rPr>
              <w:t>Parents have been asked to inform the school of any known</w:t>
            </w:r>
          </w:p>
          <w:p w:rsidR="00955D83" w:rsidRPr="00955D83" w:rsidRDefault="00955D83" w:rsidP="00955D83">
            <w:pPr>
              <w:autoSpaceDE w:val="0"/>
              <w:autoSpaceDN w:val="0"/>
              <w:adjustRightInd w:val="0"/>
              <w:rPr>
                <w:rFonts w:cs="Arial"/>
                <w:sz w:val="22"/>
              </w:rPr>
            </w:pPr>
            <w:proofErr w:type="gramStart"/>
            <w:r w:rsidRPr="00955D83">
              <w:rPr>
                <w:rFonts w:cs="Arial"/>
                <w:sz w:val="22"/>
              </w:rPr>
              <w:t>allergies</w:t>
            </w:r>
            <w:proofErr w:type="gramEnd"/>
            <w:r w:rsidRPr="00955D83">
              <w:rPr>
                <w:rFonts w:cs="Arial"/>
                <w:sz w:val="22"/>
              </w:rPr>
              <w:t xml:space="preserve"> prior to introduction of the dog to school. A list of any</w:t>
            </w:r>
          </w:p>
          <w:p w:rsidR="00955D83" w:rsidRPr="00955D83" w:rsidRDefault="00955D83" w:rsidP="00955D83">
            <w:pPr>
              <w:autoSpaceDE w:val="0"/>
              <w:autoSpaceDN w:val="0"/>
              <w:adjustRightInd w:val="0"/>
              <w:rPr>
                <w:rFonts w:cs="Arial"/>
                <w:sz w:val="22"/>
              </w:rPr>
            </w:pPr>
            <w:proofErr w:type="gramStart"/>
            <w:r w:rsidRPr="00955D83">
              <w:rPr>
                <w:rFonts w:cs="Arial"/>
                <w:sz w:val="22"/>
              </w:rPr>
              <w:t>children</w:t>
            </w:r>
            <w:proofErr w:type="gramEnd"/>
            <w:r w:rsidRPr="00955D83">
              <w:rPr>
                <w:rFonts w:cs="Arial"/>
                <w:sz w:val="22"/>
              </w:rPr>
              <w:t xml:space="preserve"> who should not interact with the dog will be kept in the welfare room.</w:t>
            </w:r>
          </w:p>
          <w:p w:rsidR="00955D83" w:rsidRPr="00955D83" w:rsidRDefault="00955D83" w:rsidP="00955D83">
            <w:pPr>
              <w:autoSpaceDE w:val="0"/>
              <w:autoSpaceDN w:val="0"/>
              <w:adjustRightInd w:val="0"/>
              <w:rPr>
                <w:rFonts w:cs="Arial"/>
                <w:sz w:val="22"/>
              </w:rPr>
            </w:pPr>
            <w:r w:rsidRPr="00955D83">
              <w:rPr>
                <w:rFonts w:cs="Arial"/>
                <w:sz w:val="22"/>
              </w:rPr>
              <w:t>Children will be taught to wash their hands after active</w:t>
            </w:r>
          </w:p>
          <w:p w:rsidR="00955D83" w:rsidRPr="00955D83" w:rsidRDefault="00955D83" w:rsidP="00955D83">
            <w:pPr>
              <w:pStyle w:val="ListParagraph"/>
              <w:ind w:left="0"/>
              <w:rPr>
                <w:rFonts w:ascii="Gill Sans MT" w:hAnsi="Gill Sans MT"/>
                <w:b/>
                <w:bCs/>
              </w:rPr>
            </w:pPr>
            <w:proofErr w:type="gramStart"/>
            <w:r w:rsidRPr="00955D83">
              <w:rPr>
                <w:rFonts w:ascii="Gill Sans MT" w:hAnsi="Gill Sans MT" w:cs="Arial"/>
              </w:rPr>
              <w:t>participation</w:t>
            </w:r>
            <w:proofErr w:type="gramEnd"/>
            <w:r w:rsidRPr="00955D83">
              <w:rPr>
                <w:rFonts w:ascii="Gill Sans MT" w:hAnsi="Gill Sans MT" w:cs="Arial"/>
              </w:rPr>
              <w:t xml:space="preserve"> with the dog.</w:t>
            </w:r>
          </w:p>
        </w:tc>
        <w:tc>
          <w:tcPr>
            <w:tcW w:w="3697" w:type="dxa"/>
          </w:tcPr>
          <w:p w:rsidR="00955D83" w:rsidRPr="00955D83" w:rsidRDefault="00955D83" w:rsidP="00625FF6">
            <w:pPr>
              <w:pStyle w:val="ListParagraph"/>
              <w:ind w:left="0"/>
              <w:rPr>
                <w:rFonts w:ascii="Gill Sans MT" w:hAnsi="Gill Sans MT"/>
                <w:b/>
                <w:bCs/>
              </w:rPr>
            </w:pPr>
          </w:p>
        </w:tc>
      </w:tr>
    </w:tbl>
    <w:p w:rsidR="00955D83" w:rsidRPr="00955D83" w:rsidRDefault="00955D83" w:rsidP="00625FF6">
      <w:pPr>
        <w:pStyle w:val="ListParagraph"/>
        <w:rPr>
          <w:rFonts w:ascii="Gill Sans MT" w:hAnsi="Gill Sans MT"/>
          <w:b/>
          <w:bCs/>
        </w:rPr>
      </w:pPr>
    </w:p>
    <w:sectPr w:rsidR="00955D83" w:rsidRPr="00955D83" w:rsidSect="00E46D76">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T159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C7"/>
    <w:multiLevelType w:val="hybridMultilevel"/>
    <w:tmpl w:val="78C6BA06"/>
    <w:lvl w:ilvl="0" w:tplc="08090001">
      <w:start w:val="1"/>
      <w:numFmt w:val="bullet"/>
      <w:lvlText w:val=""/>
      <w:lvlJc w:val="left"/>
      <w:pPr>
        <w:ind w:left="720" w:hanging="360"/>
      </w:pPr>
      <w:rPr>
        <w:rFonts w:ascii="Symbol" w:hAnsi="Symbol" w:hint="default"/>
      </w:rPr>
    </w:lvl>
    <w:lvl w:ilvl="1" w:tplc="F50C7CB6">
      <w:numFmt w:val="bullet"/>
      <w:lvlText w:val="•"/>
      <w:lvlJc w:val="left"/>
      <w:pPr>
        <w:ind w:left="1440" w:hanging="360"/>
      </w:pPr>
      <w:rPr>
        <w:rFonts w:ascii="Calibri" w:eastAsiaTheme="minorHAnsi" w:hAnsi="Calibri" w:cs="Calibri"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908D2"/>
    <w:multiLevelType w:val="hybridMultilevel"/>
    <w:tmpl w:val="312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038F3"/>
    <w:multiLevelType w:val="hybridMultilevel"/>
    <w:tmpl w:val="CCFC5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D60C0"/>
    <w:multiLevelType w:val="hybridMultilevel"/>
    <w:tmpl w:val="3F0E8254"/>
    <w:lvl w:ilvl="0" w:tplc="44AAB6DE">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52C0B62"/>
    <w:multiLevelType w:val="hybridMultilevel"/>
    <w:tmpl w:val="DA22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322B9"/>
    <w:multiLevelType w:val="hybridMultilevel"/>
    <w:tmpl w:val="BC98C758"/>
    <w:lvl w:ilvl="0" w:tplc="537E900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931A8"/>
    <w:multiLevelType w:val="hybridMultilevel"/>
    <w:tmpl w:val="85A4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5513"/>
    <w:multiLevelType w:val="hybridMultilevel"/>
    <w:tmpl w:val="5484E3DA"/>
    <w:lvl w:ilvl="0" w:tplc="A0543B54">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1FE12B93"/>
    <w:multiLevelType w:val="hybridMultilevel"/>
    <w:tmpl w:val="D62E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50695"/>
    <w:multiLevelType w:val="hybridMultilevel"/>
    <w:tmpl w:val="401E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40167"/>
    <w:multiLevelType w:val="hybridMultilevel"/>
    <w:tmpl w:val="18C6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335C"/>
    <w:multiLevelType w:val="hybridMultilevel"/>
    <w:tmpl w:val="159A345C"/>
    <w:lvl w:ilvl="0" w:tplc="08090001">
      <w:start w:val="1"/>
      <w:numFmt w:val="bullet"/>
      <w:lvlText w:val=""/>
      <w:lvlJc w:val="left"/>
      <w:pPr>
        <w:ind w:left="40" w:hanging="360"/>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2" w15:restartNumberingAfterBreak="0">
    <w:nsid w:val="27465663"/>
    <w:multiLevelType w:val="hybridMultilevel"/>
    <w:tmpl w:val="9FD8A944"/>
    <w:lvl w:ilvl="0" w:tplc="08090001">
      <w:start w:val="1"/>
      <w:numFmt w:val="bullet"/>
      <w:lvlText w:val=""/>
      <w:lvlJc w:val="left"/>
      <w:pPr>
        <w:ind w:left="-17" w:hanging="360"/>
      </w:pPr>
      <w:rPr>
        <w:rFonts w:ascii="Symbol" w:hAnsi="Symbol" w:hint="default"/>
      </w:rPr>
    </w:lvl>
    <w:lvl w:ilvl="1" w:tplc="08090003" w:tentative="1">
      <w:start w:val="1"/>
      <w:numFmt w:val="bullet"/>
      <w:lvlText w:val="o"/>
      <w:lvlJc w:val="left"/>
      <w:pPr>
        <w:ind w:left="703" w:hanging="360"/>
      </w:pPr>
      <w:rPr>
        <w:rFonts w:ascii="Courier New" w:hAnsi="Courier New" w:cs="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cs="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cs="Courier New" w:hint="default"/>
      </w:rPr>
    </w:lvl>
    <w:lvl w:ilvl="8" w:tplc="08090005" w:tentative="1">
      <w:start w:val="1"/>
      <w:numFmt w:val="bullet"/>
      <w:lvlText w:val=""/>
      <w:lvlJc w:val="left"/>
      <w:pPr>
        <w:ind w:left="5743" w:hanging="360"/>
      </w:pPr>
      <w:rPr>
        <w:rFonts w:ascii="Wingdings" w:hAnsi="Wingdings" w:hint="default"/>
      </w:rPr>
    </w:lvl>
  </w:abstractNum>
  <w:abstractNum w:abstractNumId="13" w15:restartNumberingAfterBreak="0">
    <w:nsid w:val="2919706C"/>
    <w:multiLevelType w:val="multilevel"/>
    <w:tmpl w:val="65D8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C55F42"/>
    <w:multiLevelType w:val="hybridMultilevel"/>
    <w:tmpl w:val="8520A86C"/>
    <w:lvl w:ilvl="0" w:tplc="A330FE4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75749"/>
    <w:multiLevelType w:val="hybridMultilevel"/>
    <w:tmpl w:val="FD789FA4"/>
    <w:lvl w:ilvl="0" w:tplc="C4FEE146">
      <w:numFmt w:val="bullet"/>
      <w:lvlText w:val="-"/>
      <w:lvlJc w:val="left"/>
      <w:pPr>
        <w:ind w:left="720" w:hanging="360"/>
      </w:pPr>
      <w:rPr>
        <w:rFonts w:ascii="Gill Sans MT" w:eastAsiaTheme="minorHAnsi" w:hAnsi="Gill Sans M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72F33"/>
    <w:multiLevelType w:val="hybridMultilevel"/>
    <w:tmpl w:val="DF94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03079"/>
    <w:multiLevelType w:val="hybridMultilevel"/>
    <w:tmpl w:val="AB3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82F47"/>
    <w:multiLevelType w:val="hybridMultilevel"/>
    <w:tmpl w:val="CC7C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14ADD"/>
    <w:multiLevelType w:val="hybridMultilevel"/>
    <w:tmpl w:val="A884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89BA08FE"/>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AB509F"/>
    <w:multiLevelType w:val="hybridMultilevel"/>
    <w:tmpl w:val="46E89DC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D76939"/>
    <w:multiLevelType w:val="hybridMultilevel"/>
    <w:tmpl w:val="D8D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0129B"/>
    <w:multiLevelType w:val="hybridMultilevel"/>
    <w:tmpl w:val="EF180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A2308E"/>
    <w:multiLevelType w:val="hybridMultilevel"/>
    <w:tmpl w:val="E104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02494"/>
    <w:multiLevelType w:val="hybridMultilevel"/>
    <w:tmpl w:val="E6CE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C596E"/>
    <w:multiLevelType w:val="hybridMultilevel"/>
    <w:tmpl w:val="B978D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B5262"/>
    <w:multiLevelType w:val="hybridMultilevel"/>
    <w:tmpl w:val="5C98C762"/>
    <w:lvl w:ilvl="0" w:tplc="A9C0A924">
      <w:start w:val="1"/>
      <w:numFmt w:val="bullet"/>
      <w:lvlText w:val=""/>
      <w:lvlJc w:val="left"/>
      <w:pPr>
        <w:tabs>
          <w:tab w:val="num" w:pos="1134"/>
        </w:tabs>
        <w:ind w:left="1134"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7"/>
  </w:num>
  <w:num w:numId="4">
    <w:abstractNumId w:val="5"/>
  </w:num>
  <w:num w:numId="5">
    <w:abstractNumId w:val="21"/>
  </w:num>
  <w:num w:numId="6">
    <w:abstractNumId w:val="17"/>
  </w:num>
  <w:num w:numId="7">
    <w:abstractNumId w:val="15"/>
  </w:num>
  <w:num w:numId="8">
    <w:abstractNumId w:val="13"/>
  </w:num>
  <w:num w:numId="9">
    <w:abstractNumId w:val="20"/>
    <w:lvlOverride w:ilvl="0">
      <w:lvl w:ilvl="0">
        <w:start w:val="1"/>
        <w:numFmt w:val="decimal"/>
        <w:pStyle w:val="Heading1"/>
        <w:lvlText w:val="%1."/>
        <w:lvlJc w:val="left"/>
        <w:pPr>
          <w:ind w:left="360" w:hanging="360"/>
        </w:pPr>
      </w:lvl>
    </w:lvlOverride>
    <w:lvlOverride w:ilvl="1">
      <w:lvl w:ilvl="1">
        <w:start w:val="1"/>
        <w:numFmt w:val="decimal"/>
        <w:pStyle w:val="Style2"/>
        <w:lvlText w:val="%1.%2."/>
        <w:lvlJc w:val="left"/>
        <w:pPr>
          <w:ind w:left="792" w:hanging="432"/>
        </w:pPr>
        <w:rPr>
          <w:rFonts w:asciiTheme="minorHAnsi" w:hAnsiTheme="minorHAnsi"/>
          <w:b w:val="0"/>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abstractNumId w:val="20"/>
  </w:num>
  <w:num w:numId="11">
    <w:abstractNumId w:val="9"/>
  </w:num>
  <w:num w:numId="12">
    <w:abstractNumId w:val="22"/>
  </w:num>
  <w:num w:numId="13">
    <w:abstractNumId w:val="19"/>
  </w:num>
  <w:num w:numId="14">
    <w:abstractNumId w:val="16"/>
  </w:num>
  <w:num w:numId="15">
    <w:abstractNumId w:val="18"/>
  </w:num>
  <w:num w:numId="16">
    <w:abstractNumId w:val="8"/>
  </w:num>
  <w:num w:numId="17">
    <w:abstractNumId w:val="26"/>
  </w:num>
  <w:num w:numId="18">
    <w:abstractNumId w:val="10"/>
  </w:num>
  <w:num w:numId="19">
    <w:abstractNumId w:val="23"/>
  </w:num>
  <w:num w:numId="20">
    <w:abstractNumId w:val="12"/>
  </w:num>
  <w:num w:numId="21">
    <w:abstractNumId w:val="11"/>
  </w:num>
  <w:num w:numId="22">
    <w:abstractNumId w:val="27"/>
  </w:num>
  <w:num w:numId="23">
    <w:abstractNumId w:val="24"/>
  </w:num>
  <w:num w:numId="24">
    <w:abstractNumId w:val="6"/>
  </w:num>
  <w:num w:numId="25">
    <w:abstractNumId w:val="0"/>
  </w:num>
  <w:num w:numId="26">
    <w:abstractNumId w:val="2"/>
  </w:num>
  <w:num w:numId="27">
    <w:abstractNumId w:val="1"/>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7C"/>
    <w:rsid w:val="00041057"/>
    <w:rsid w:val="00071DB9"/>
    <w:rsid w:val="000C2AF8"/>
    <w:rsid w:val="000C2C5D"/>
    <w:rsid w:val="000E2FD3"/>
    <w:rsid w:val="0015723B"/>
    <w:rsid w:val="00175549"/>
    <w:rsid w:val="00182F71"/>
    <w:rsid w:val="00185393"/>
    <w:rsid w:val="00196DB1"/>
    <w:rsid w:val="00210FB5"/>
    <w:rsid w:val="00217005"/>
    <w:rsid w:val="00217265"/>
    <w:rsid w:val="002736C1"/>
    <w:rsid w:val="00294DCE"/>
    <w:rsid w:val="002A66E6"/>
    <w:rsid w:val="002D6D12"/>
    <w:rsid w:val="002F1B47"/>
    <w:rsid w:val="00317603"/>
    <w:rsid w:val="00383E7A"/>
    <w:rsid w:val="003A1595"/>
    <w:rsid w:val="003D7803"/>
    <w:rsid w:val="00422496"/>
    <w:rsid w:val="0045304C"/>
    <w:rsid w:val="00461DEE"/>
    <w:rsid w:val="00467F3B"/>
    <w:rsid w:val="00490EAE"/>
    <w:rsid w:val="004B2966"/>
    <w:rsid w:val="004B3250"/>
    <w:rsid w:val="004B7B89"/>
    <w:rsid w:val="004E56C7"/>
    <w:rsid w:val="00514FBB"/>
    <w:rsid w:val="005875AE"/>
    <w:rsid w:val="005931B1"/>
    <w:rsid w:val="005952B7"/>
    <w:rsid w:val="00611656"/>
    <w:rsid w:val="00625FF6"/>
    <w:rsid w:val="006A0E09"/>
    <w:rsid w:val="006B1E81"/>
    <w:rsid w:val="006B5C52"/>
    <w:rsid w:val="00754999"/>
    <w:rsid w:val="00760A66"/>
    <w:rsid w:val="007D11B6"/>
    <w:rsid w:val="008B0805"/>
    <w:rsid w:val="008E58C0"/>
    <w:rsid w:val="008F0A84"/>
    <w:rsid w:val="00913863"/>
    <w:rsid w:val="00914EAA"/>
    <w:rsid w:val="009273B6"/>
    <w:rsid w:val="009338F2"/>
    <w:rsid w:val="00955D83"/>
    <w:rsid w:val="009736CB"/>
    <w:rsid w:val="009B3F68"/>
    <w:rsid w:val="009C2F1A"/>
    <w:rsid w:val="009E6C5F"/>
    <w:rsid w:val="00A00C8B"/>
    <w:rsid w:val="00A12E18"/>
    <w:rsid w:val="00A30D74"/>
    <w:rsid w:val="00A412BA"/>
    <w:rsid w:val="00A624F3"/>
    <w:rsid w:val="00A8782A"/>
    <w:rsid w:val="00AE7A10"/>
    <w:rsid w:val="00AF0F98"/>
    <w:rsid w:val="00AF3D7C"/>
    <w:rsid w:val="00B1072F"/>
    <w:rsid w:val="00B259AD"/>
    <w:rsid w:val="00B55C58"/>
    <w:rsid w:val="00B560AE"/>
    <w:rsid w:val="00B86D7E"/>
    <w:rsid w:val="00BC34C6"/>
    <w:rsid w:val="00C102E2"/>
    <w:rsid w:val="00C342DE"/>
    <w:rsid w:val="00C51C09"/>
    <w:rsid w:val="00CC090D"/>
    <w:rsid w:val="00CE480D"/>
    <w:rsid w:val="00CE65D6"/>
    <w:rsid w:val="00D01C2C"/>
    <w:rsid w:val="00D41092"/>
    <w:rsid w:val="00D65CAE"/>
    <w:rsid w:val="00D67AC6"/>
    <w:rsid w:val="00D81078"/>
    <w:rsid w:val="00DB7787"/>
    <w:rsid w:val="00DC23FD"/>
    <w:rsid w:val="00DD74F1"/>
    <w:rsid w:val="00E00718"/>
    <w:rsid w:val="00E46D76"/>
    <w:rsid w:val="00E8625B"/>
    <w:rsid w:val="00E97391"/>
    <w:rsid w:val="00ED032F"/>
    <w:rsid w:val="00EF290E"/>
    <w:rsid w:val="00EF6344"/>
    <w:rsid w:val="00F04537"/>
    <w:rsid w:val="00F24987"/>
    <w:rsid w:val="00F32C5D"/>
    <w:rsid w:val="00F738E4"/>
    <w:rsid w:val="00F75D4B"/>
    <w:rsid w:val="00F861AD"/>
    <w:rsid w:val="00FB1E02"/>
    <w:rsid w:val="00FB7AD9"/>
    <w:rsid w:val="00FD1355"/>
    <w:rsid w:val="00FF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E860"/>
  <w15:docId w15:val="{DC2F00ED-90E4-4E6B-A1DC-85D88FEF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D7C"/>
    <w:rPr>
      <w:lang w:val="en-GB"/>
    </w:rPr>
  </w:style>
  <w:style w:type="paragraph" w:styleId="Heading1">
    <w:name w:val="heading 1"/>
    <w:basedOn w:val="Normal"/>
    <w:next w:val="Normal"/>
    <w:link w:val="Heading1Char"/>
    <w:uiPriority w:val="9"/>
    <w:qFormat/>
    <w:rsid w:val="00514FBB"/>
    <w:pPr>
      <w:numPr>
        <w:numId w:val="9"/>
      </w:numPr>
      <w:spacing w:before="120" w:after="240" w:line="276" w:lineRule="auto"/>
      <w:ind w:left="357" w:hanging="357"/>
      <w:outlineLvl w:val="0"/>
    </w:pPr>
    <w:rPr>
      <w:rFonts w:ascii="Arial" w:hAnsi="Arial" w:cs="Arial"/>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D7C"/>
    <w:pPr>
      <w:autoSpaceDE w:val="0"/>
      <w:autoSpaceDN w:val="0"/>
      <w:adjustRightInd w:val="0"/>
    </w:pPr>
    <w:rPr>
      <w:rFonts w:eastAsia="Times New Roman" w:cs="Gill Sans MT"/>
      <w:color w:val="000000"/>
      <w:szCs w:val="24"/>
      <w:lang w:val="en-GB" w:eastAsia="en-GB"/>
    </w:rPr>
  </w:style>
  <w:style w:type="paragraph" w:styleId="ListParagraph">
    <w:name w:val="List Paragraph"/>
    <w:basedOn w:val="Normal"/>
    <w:uiPriority w:val="34"/>
    <w:qFormat/>
    <w:rsid w:val="00AF3D7C"/>
    <w:pPr>
      <w:spacing w:after="200" w:line="276" w:lineRule="auto"/>
      <w:ind w:left="720"/>
      <w:contextualSpacing/>
    </w:pPr>
    <w:rPr>
      <w:rFonts w:ascii="Calibri" w:eastAsia="Calibri" w:hAnsi="Calibri" w:cs="Times New Roman"/>
      <w:sz w:val="22"/>
    </w:rPr>
  </w:style>
  <w:style w:type="paragraph" w:styleId="BodyText2">
    <w:name w:val="Body Text 2"/>
    <w:basedOn w:val="Normal"/>
    <w:link w:val="BodyText2Char"/>
    <w:rsid w:val="00AF3D7C"/>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eastAsia="Times New Roman" w:hAnsi="Arial" w:cs="Times New Roman"/>
      <w:snapToGrid w:val="0"/>
      <w:szCs w:val="20"/>
    </w:rPr>
  </w:style>
  <w:style w:type="character" w:customStyle="1" w:styleId="BodyText2Char">
    <w:name w:val="Body Text 2 Char"/>
    <w:basedOn w:val="DefaultParagraphFont"/>
    <w:link w:val="BodyText2"/>
    <w:rsid w:val="00AF3D7C"/>
    <w:rPr>
      <w:rFonts w:ascii="Arial" w:eastAsia="Times New Roman" w:hAnsi="Arial" w:cs="Times New Roman"/>
      <w:snapToGrid w:val="0"/>
      <w:szCs w:val="20"/>
      <w:lang w:val="en-GB"/>
    </w:rPr>
  </w:style>
  <w:style w:type="paragraph" w:styleId="BalloonText">
    <w:name w:val="Balloon Text"/>
    <w:basedOn w:val="Normal"/>
    <w:link w:val="BalloonTextChar"/>
    <w:uiPriority w:val="99"/>
    <w:semiHidden/>
    <w:unhideWhenUsed/>
    <w:rsid w:val="00AF3D7C"/>
    <w:rPr>
      <w:rFonts w:ascii="Tahoma" w:hAnsi="Tahoma" w:cs="Tahoma"/>
      <w:sz w:val="16"/>
      <w:szCs w:val="16"/>
    </w:rPr>
  </w:style>
  <w:style w:type="character" w:customStyle="1" w:styleId="BalloonTextChar">
    <w:name w:val="Balloon Text Char"/>
    <w:basedOn w:val="DefaultParagraphFont"/>
    <w:link w:val="BalloonText"/>
    <w:uiPriority w:val="99"/>
    <w:semiHidden/>
    <w:rsid w:val="00AF3D7C"/>
    <w:rPr>
      <w:rFonts w:ascii="Tahoma" w:hAnsi="Tahoma" w:cs="Tahoma"/>
      <w:sz w:val="16"/>
      <w:szCs w:val="16"/>
      <w:lang w:val="en-GB"/>
    </w:rPr>
  </w:style>
  <w:style w:type="paragraph" w:styleId="NormalWeb">
    <w:name w:val="Normal (Web)"/>
    <w:basedOn w:val="Normal"/>
    <w:uiPriority w:val="99"/>
    <w:semiHidden/>
    <w:unhideWhenUsed/>
    <w:rsid w:val="00CE65D6"/>
    <w:rPr>
      <w:rFonts w:ascii="Times New Roman" w:eastAsia="Times New Roman" w:hAnsi="Times New Roman" w:cs="Times New Roman"/>
      <w:szCs w:val="24"/>
      <w:lang w:val="en-US"/>
    </w:rPr>
  </w:style>
  <w:style w:type="character" w:customStyle="1" w:styleId="Heading1Char">
    <w:name w:val="Heading 1 Char"/>
    <w:basedOn w:val="DefaultParagraphFont"/>
    <w:link w:val="Heading1"/>
    <w:uiPriority w:val="9"/>
    <w:rsid w:val="00514FBB"/>
    <w:rPr>
      <w:rFonts w:ascii="Arial" w:hAnsi="Arial" w:cs="Arial"/>
      <w:color w:val="000000" w:themeColor="text1"/>
      <w:sz w:val="28"/>
      <w:szCs w:val="28"/>
      <w:lang w:val="en-GB"/>
    </w:rPr>
  </w:style>
  <w:style w:type="paragraph" w:customStyle="1" w:styleId="PolicyLevel3">
    <w:name w:val="Policy Level 3"/>
    <w:basedOn w:val="Normal"/>
    <w:qFormat/>
    <w:rsid w:val="00514FBB"/>
    <w:pPr>
      <w:numPr>
        <w:ilvl w:val="2"/>
        <w:numId w:val="9"/>
      </w:numPr>
      <w:spacing w:after="200" w:line="276" w:lineRule="auto"/>
      <w:outlineLvl w:val="0"/>
    </w:pPr>
    <w:rPr>
      <w:rFonts w:asciiTheme="minorHAnsi" w:hAnsiTheme="minorHAnsi" w:cstheme="minorHAnsi"/>
      <w:sz w:val="22"/>
    </w:rPr>
  </w:style>
  <w:style w:type="paragraph" w:customStyle="1" w:styleId="Style2">
    <w:name w:val="Style2"/>
    <w:basedOn w:val="Heading1"/>
    <w:link w:val="Style2Char"/>
    <w:qFormat/>
    <w:rsid w:val="00514FBB"/>
    <w:pPr>
      <w:numPr>
        <w:ilvl w:val="1"/>
      </w:numPr>
      <w:spacing w:before="0"/>
      <w:ind w:left="1054" w:hanging="697"/>
    </w:pPr>
    <w:rPr>
      <w:rFonts w:asciiTheme="minorHAnsi" w:hAnsiTheme="minorHAnsi" w:cstheme="minorHAnsi"/>
      <w:color w:val="auto"/>
      <w:sz w:val="22"/>
      <w:szCs w:val="22"/>
    </w:rPr>
  </w:style>
  <w:style w:type="character" w:customStyle="1" w:styleId="Style2Char">
    <w:name w:val="Style2 Char"/>
    <w:basedOn w:val="Heading1Char"/>
    <w:link w:val="Style2"/>
    <w:rsid w:val="00514FBB"/>
    <w:rPr>
      <w:rFonts w:asciiTheme="minorHAnsi" w:hAnsiTheme="minorHAnsi" w:cstheme="minorHAnsi"/>
      <w:color w:val="000000" w:themeColor="text1"/>
      <w:sz w:val="22"/>
      <w:szCs w:val="28"/>
      <w:lang w:val="en-GB"/>
    </w:rPr>
  </w:style>
  <w:style w:type="numbering" w:customStyle="1" w:styleId="Style1">
    <w:name w:val="Style1"/>
    <w:basedOn w:val="NoList"/>
    <w:uiPriority w:val="99"/>
    <w:rsid w:val="00514FBB"/>
    <w:pPr>
      <w:numPr>
        <w:numId w:val="10"/>
      </w:numPr>
    </w:pPr>
  </w:style>
  <w:style w:type="paragraph" w:customStyle="1" w:styleId="Column-RowHeading">
    <w:name w:val="Column-Row Heading"/>
    <w:basedOn w:val="Normal"/>
    <w:rsid w:val="00625FF6"/>
    <w:pPr>
      <w:spacing w:before="120" w:after="120"/>
    </w:pPr>
    <w:rPr>
      <w:rFonts w:ascii="Calibri" w:eastAsia="Times New Roman" w:hAnsi="Calibri" w:cs="Times New Roman"/>
      <w:b/>
      <w:sz w:val="20"/>
      <w:szCs w:val="20"/>
      <w:lang w:eastAsia="en-GB"/>
    </w:rPr>
  </w:style>
  <w:style w:type="character" w:styleId="Hyperlink">
    <w:name w:val="Hyperlink"/>
    <w:basedOn w:val="DefaultParagraphFont"/>
    <w:uiPriority w:val="99"/>
    <w:semiHidden/>
    <w:unhideWhenUsed/>
    <w:rsid w:val="00ED032F"/>
    <w:rPr>
      <w:strike w:val="0"/>
      <w:dstrike w:val="0"/>
      <w:color w:val="A71C20"/>
      <w:u w:val="none"/>
      <w:effect w:val="none"/>
    </w:rPr>
  </w:style>
  <w:style w:type="table" w:styleId="TableGrid">
    <w:name w:val="Table Grid"/>
    <w:basedOn w:val="TableNormal"/>
    <w:uiPriority w:val="59"/>
    <w:rsid w:val="0095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4136">
      <w:bodyDiv w:val="1"/>
      <w:marLeft w:val="0"/>
      <w:marRight w:val="0"/>
      <w:marTop w:val="0"/>
      <w:marBottom w:val="0"/>
      <w:divBdr>
        <w:top w:val="none" w:sz="0" w:space="0" w:color="auto"/>
        <w:left w:val="none" w:sz="0" w:space="0" w:color="auto"/>
        <w:bottom w:val="none" w:sz="0" w:space="0" w:color="auto"/>
        <w:right w:val="none" w:sz="0" w:space="0" w:color="auto"/>
      </w:divBdr>
    </w:div>
    <w:div w:id="692537350">
      <w:bodyDiv w:val="1"/>
      <w:marLeft w:val="0"/>
      <w:marRight w:val="0"/>
      <w:marTop w:val="0"/>
      <w:marBottom w:val="0"/>
      <w:divBdr>
        <w:top w:val="none" w:sz="0" w:space="0" w:color="auto"/>
        <w:left w:val="none" w:sz="0" w:space="0" w:color="auto"/>
        <w:bottom w:val="none" w:sz="0" w:space="0" w:color="auto"/>
        <w:right w:val="none" w:sz="0" w:space="0" w:color="auto"/>
      </w:divBdr>
      <w:divsChild>
        <w:div w:id="1034230420">
          <w:marLeft w:val="0"/>
          <w:marRight w:val="0"/>
          <w:marTop w:val="0"/>
          <w:marBottom w:val="0"/>
          <w:divBdr>
            <w:top w:val="none" w:sz="0" w:space="0" w:color="auto"/>
            <w:left w:val="none" w:sz="0" w:space="0" w:color="auto"/>
            <w:bottom w:val="none" w:sz="0" w:space="0" w:color="auto"/>
            <w:right w:val="none" w:sz="0" w:space="0" w:color="auto"/>
          </w:divBdr>
          <w:divsChild>
            <w:div w:id="18062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8242">
      <w:bodyDiv w:val="1"/>
      <w:marLeft w:val="0"/>
      <w:marRight w:val="0"/>
      <w:marTop w:val="0"/>
      <w:marBottom w:val="0"/>
      <w:divBdr>
        <w:top w:val="none" w:sz="0" w:space="0" w:color="auto"/>
        <w:left w:val="none" w:sz="0" w:space="0" w:color="auto"/>
        <w:bottom w:val="none" w:sz="0" w:space="0" w:color="auto"/>
        <w:right w:val="none" w:sz="0" w:space="0" w:color="auto"/>
      </w:divBdr>
      <w:divsChild>
        <w:div w:id="344947009">
          <w:marLeft w:val="0"/>
          <w:marRight w:val="0"/>
          <w:marTop w:val="0"/>
          <w:marBottom w:val="0"/>
          <w:divBdr>
            <w:top w:val="none" w:sz="0" w:space="0" w:color="auto"/>
            <w:left w:val="none" w:sz="0" w:space="0" w:color="auto"/>
            <w:bottom w:val="none" w:sz="0" w:space="0" w:color="auto"/>
            <w:right w:val="none" w:sz="0" w:space="0" w:color="auto"/>
          </w:divBdr>
        </w:div>
        <w:div w:id="1444299785">
          <w:marLeft w:val="0"/>
          <w:marRight w:val="0"/>
          <w:marTop w:val="0"/>
          <w:marBottom w:val="0"/>
          <w:divBdr>
            <w:top w:val="none" w:sz="0" w:space="0" w:color="auto"/>
            <w:left w:val="none" w:sz="0" w:space="0" w:color="auto"/>
            <w:bottom w:val="none" w:sz="0" w:space="0" w:color="auto"/>
            <w:right w:val="none" w:sz="0" w:space="0" w:color="auto"/>
          </w:divBdr>
        </w:div>
        <w:div w:id="980767315">
          <w:marLeft w:val="0"/>
          <w:marRight w:val="0"/>
          <w:marTop w:val="0"/>
          <w:marBottom w:val="0"/>
          <w:divBdr>
            <w:top w:val="none" w:sz="0" w:space="0" w:color="auto"/>
            <w:left w:val="none" w:sz="0" w:space="0" w:color="auto"/>
            <w:bottom w:val="none" w:sz="0" w:space="0" w:color="auto"/>
            <w:right w:val="none" w:sz="0" w:space="0" w:color="auto"/>
          </w:divBdr>
        </w:div>
        <w:div w:id="1524203039">
          <w:marLeft w:val="0"/>
          <w:marRight w:val="0"/>
          <w:marTop w:val="0"/>
          <w:marBottom w:val="0"/>
          <w:divBdr>
            <w:top w:val="none" w:sz="0" w:space="0" w:color="auto"/>
            <w:left w:val="none" w:sz="0" w:space="0" w:color="auto"/>
            <w:bottom w:val="none" w:sz="0" w:space="0" w:color="auto"/>
            <w:right w:val="none" w:sz="0" w:space="0" w:color="auto"/>
          </w:divBdr>
        </w:div>
        <w:div w:id="1828664076">
          <w:marLeft w:val="0"/>
          <w:marRight w:val="0"/>
          <w:marTop w:val="0"/>
          <w:marBottom w:val="0"/>
          <w:divBdr>
            <w:top w:val="none" w:sz="0" w:space="0" w:color="auto"/>
            <w:left w:val="none" w:sz="0" w:space="0" w:color="auto"/>
            <w:bottom w:val="none" w:sz="0" w:space="0" w:color="auto"/>
            <w:right w:val="none" w:sz="0" w:space="0" w:color="auto"/>
          </w:divBdr>
          <w:divsChild>
            <w:div w:id="707143171">
              <w:marLeft w:val="0"/>
              <w:marRight w:val="0"/>
              <w:marTop w:val="0"/>
              <w:marBottom w:val="0"/>
              <w:divBdr>
                <w:top w:val="none" w:sz="0" w:space="0" w:color="auto"/>
                <w:left w:val="none" w:sz="0" w:space="0" w:color="auto"/>
                <w:bottom w:val="none" w:sz="0" w:space="0" w:color="auto"/>
                <w:right w:val="none" w:sz="0" w:space="0" w:color="auto"/>
              </w:divBdr>
            </w:div>
            <w:div w:id="1169754265">
              <w:marLeft w:val="0"/>
              <w:marRight w:val="0"/>
              <w:marTop w:val="0"/>
              <w:marBottom w:val="0"/>
              <w:divBdr>
                <w:top w:val="none" w:sz="0" w:space="0" w:color="auto"/>
                <w:left w:val="none" w:sz="0" w:space="0" w:color="auto"/>
                <w:bottom w:val="none" w:sz="0" w:space="0" w:color="auto"/>
                <w:right w:val="none" w:sz="0" w:space="0" w:color="auto"/>
              </w:divBdr>
            </w:div>
            <w:div w:id="1333022197">
              <w:marLeft w:val="0"/>
              <w:marRight w:val="0"/>
              <w:marTop w:val="0"/>
              <w:marBottom w:val="0"/>
              <w:divBdr>
                <w:top w:val="none" w:sz="0" w:space="0" w:color="auto"/>
                <w:left w:val="none" w:sz="0" w:space="0" w:color="auto"/>
                <w:bottom w:val="none" w:sz="0" w:space="0" w:color="auto"/>
                <w:right w:val="none" w:sz="0" w:space="0" w:color="auto"/>
              </w:divBdr>
            </w:div>
            <w:div w:id="1421877729">
              <w:marLeft w:val="0"/>
              <w:marRight w:val="0"/>
              <w:marTop w:val="0"/>
              <w:marBottom w:val="0"/>
              <w:divBdr>
                <w:top w:val="none" w:sz="0" w:space="0" w:color="auto"/>
                <w:left w:val="none" w:sz="0" w:space="0" w:color="auto"/>
                <w:bottom w:val="none" w:sz="0" w:space="0" w:color="auto"/>
                <w:right w:val="none" w:sz="0" w:space="0" w:color="auto"/>
              </w:divBdr>
            </w:div>
            <w:div w:id="1383362720">
              <w:marLeft w:val="0"/>
              <w:marRight w:val="0"/>
              <w:marTop w:val="0"/>
              <w:marBottom w:val="0"/>
              <w:divBdr>
                <w:top w:val="none" w:sz="0" w:space="0" w:color="auto"/>
                <w:left w:val="none" w:sz="0" w:space="0" w:color="auto"/>
                <w:bottom w:val="none" w:sz="0" w:space="0" w:color="auto"/>
                <w:right w:val="none" w:sz="0" w:space="0" w:color="auto"/>
              </w:divBdr>
            </w:div>
            <w:div w:id="14790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Maxwell</dc:creator>
  <cp:lastModifiedBy>User</cp:lastModifiedBy>
  <cp:revision>3</cp:revision>
  <cp:lastPrinted>2017-12-01T13:10:00Z</cp:lastPrinted>
  <dcterms:created xsi:type="dcterms:W3CDTF">2020-12-07T10:48:00Z</dcterms:created>
  <dcterms:modified xsi:type="dcterms:W3CDTF">2020-12-07T10:48:00Z</dcterms:modified>
</cp:coreProperties>
</file>