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1838"/>
        <w:gridCol w:w="4052"/>
        <w:gridCol w:w="4052"/>
        <w:gridCol w:w="4052"/>
      </w:tblGrid>
      <w:tr w:rsidR="00E7515F" w:rsidRPr="00E7515F" w14:paraId="6DE34AEB" w14:textId="77777777" w:rsidTr="00E7515F">
        <w:tc>
          <w:tcPr>
            <w:tcW w:w="1838" w:type="dxa"/>
            <w:shd w:val="clear" w:color="auto" w:fill="548DD4" w:themeFill="text2" w:themeFillTint="99"/>
          </w:tcPr>
          <w:p w14:paraId="05345D79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Year Group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44F2924B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Autumn Term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28E32EF3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Spring Term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2E8CE2BD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Summer Term</w:t>
            </w:r>
          </w:p>
        </w:tc>
      </w:tr>
      <w:tr w:rsidR="00E7515F" w:rsidRPr="00E7515F" w14:paraId="67FED3E8" w14:textId="77777777" w:rsidTr="00E7515F">
        <w:tc>
          <w:tcPr>
            <w:tcW w:w="1838" w:type="dxa"/>
          </w:tcPr>
          <w:p w14:paraId="43BE068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1</w:t>
            </w:r>
          </w:p>
        </w:tc>
        <w:tc>
          <w:tcPr>
            <w:tcW w:w="4052" w:type="dxa"/>
          </w:tcPr>
          <w:p w14:paraId="6C0DCEF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Awareness of feelings</w:t>
            </w:r>
          </w:p>
          <w:p w14:paraId="68CAF7E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All about me</w:t>
            </w:r>
          </w:p>
          <w:p w14:paraId="4D9669D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Being different</w:t>
            </w:r>
            <w:r w:rsidRPr="00E7515F">
              <w:rPr>
                <w:rFonts w:ascii="Calibri" w:hAnsi="Calibri" w:cs="Calibri"/>
                <w:color w:val="00B050"/>
                <w:sz w:val="20"/>
                <w:szCs w:val="20"/>
                <w:vertAlign w:val="superscript"/>
              </w:rPr>
              <w:t xml:space="preserve"> </w:t>
            </w:r>
          </w:p>
          <w:p w14:paraId="1E67F531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</w:t>
            </w:r>
          </w:p>
        </w:tc>
        <w:tc>
          <w:tcPr>
            <w:tcW w:w="4052" w:type="dxa"/>
          </w:tcPr>
          <w:p w14:paraId="15360B3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Keeping well and clean</w:t>
            </w:r>
          </w:p>
          <w:p w14:paraId="5559934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My friendships</w:t>
            </w:r>
          </w:p>
          <w:p w14:paraId="6873D12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The Environment</w:t>
            </w:r>
          </w:p>
          <w:p w14:paraId="3E2B8E2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27F91E8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Keeping Safe</w:t>
            </w:r>
          </w:p>
          <w:p w14:paraId="1B13CE0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My family</w:t>
            </w:r>
          </w:p>
          <w:p w14:paraId="61D4690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 xml:space="preserve">Losing and finding </w:t>
            </w:r>
          </w:p>
          <w:p w14:paraId="2CCDA34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Looking after myself</w:t>
            </w:r>
          </w:p>
        </w:tc>
      </w:tr>
      <w:tr w:rsidR="00E7515F" w:rsidRPr="00E7515F" w14:paraId="7CC7DEDB" w14:textId="77777777" w:rsidTr="00E7515F">
        <w:tc>
          <w:tcPr>
            <w:tcW w:w="1838" w:type="dxa"/>
          </w:tcPr>
          <w:p w14:paraId="36144CB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2</w:t>
            </w:r>
          </w:p>
        </w:tc>
        <w:tc>
          <w:tcPr>
            <w:tcW w:w="4052" w:type="dxa"/>
          </w:tcPr>
          <w:p w14:paraId="43CEDAD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people</w:t>
            </w:r>
          </w:p>
          <w:p w14:paraId="71AF7C2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All about my feelings</w:t>
            </w:r>
          </w:p>
          <w:p w14:paraId="743B71A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Money, shopping and saving</w:t>
            </w:r>
          </w:p>
          <w:p w14:paraId="27852E5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3B4FFC33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Keeping safe</w:t>
            </w:r>
          </w:p>
          <w:p w14:paraId="068B11A3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Making and breaking friendships</w:t>
            </w:r>
          </w:p>
          <w:p w14:paraId="20305D4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Coping with conflict</w:t>
            </w:r>
          </w:p>
          <w:p w14:paraId="7A77361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Special days</w:t>
            </w:r>
          </w:p>
        </w:tc>
        <w:tc>
          <w:tcPr>
            <w:tcW w:w="4052" w:type="dxa"/>
          </w:tcPr>
          <w:p w14:paraId="4A62431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About my body</w:t>
            </w:r>
          </w:p>
          <w:p w14:paraId="36B5324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Exploring our families</w:t>
            </w:r>
          </w:p>
          <w:p w14:paraId="6057CFD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Global food</w:t>
            </w:r>
          </w:p>
          <w:p w14:paraId="23CCA44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15F" w:rsidRPr="00E7515F" w14:paraId="58C242B5" w14:textId="77777777" w:rsidTr="00E7515F">
        <w:tc>
          <w:tcPr>
            <w:tcW w:w="1838" w:type="dxa"/>
          </w:tcPr>
          <w:p w14:paraId="1ABD834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3</w:t>
            </w:r>
          </w:p>
        </w:tc>
        <w:tc>
          <w:tcPr>
            <w:tcW w:w="4052" w:type="dxa"/>
          </w:tcPr>
          <w:p w14:paraId="7362F1A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Emotions and feelings</w:t>
            </w:r>
          </w:p>
          <w:p w14:paraId="35DE1F03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Peer influence/pressure</w:t>
            </w:r>
          </w:p>
          <w:p w14:paraId="2558938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 and my community</w:t>
            </w:r>
          </w:p>
        </w:tc>
        <w:tc>
          <w:tcPr>
            <w:tcW w:w="4052" w:type="dxa"/>
          </w:tcPr>
          <w:p w14:paraId="522068E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Lifestyles</w:t>
            </w:r>
          </w:p>
          <w:p w14:paraId="40661F7E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Safe Relationships</w:t>
            </w:r>
          </w:p>
          <w:p w14:paraId="28D304F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Where do things come from?</w:t>
            </w:r>
          </w:p>
        </w:tc>
        <w:tc>
          <w:tcPr>
            <w:tcW w:w="4052" w:type="dxa"/>
          </w:tcPr>
          <w:p w14:paraId="4272F3B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- Smoking &amp; Basic First Aid</w:t>
            </w:r>
          </w:p>
          <w:p w14:paraId="4EFC87D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Keeping safe</w:t>
            </w:r>
          </w:p>
          <w:p w14:paraId="48F47DE7" w14:textId="77777777" w:rsidR="00E7515F" w:rsidRPr="00E7515F" w:rsidRDefault="00E7515F" w:rsidP="00E7515F">
            <w:pPr>
              <w:tabs>
                <w:tab w:val="left" w:pos="3402"/>
                <w:tab w:val="left" w:pos="5670"/>
              </w:tabs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Different Families</w:t>
            </w:r>
          </w:p>
          <w:p w14:paraId="668EDA3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Aspirations</w:t>
            </w:r>
          </w:p>
          <w:p w14:paraId="11572F6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Managing money</w:t>
            </w:r>
          </w:p>
        </w:tc>
      </w:tr>
      <w:tr w:rsidR="00E7515F" w:rsidRPr="00E7515F" w14:paraId="33848C84" w14:textId="77777777" w:rsidTr="00E7515F">
        <w:tc>
          <w:tcPr>
            <w:tcW w:w="1838" w:type="dxa"/>
          </w:tcPr>
          <w:p w14:paraId="2F85EDC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4</w:t>
            </w:r>
          </w:p>
        </w:tc>
        <w:tc>
          <w:tcPr>
            <w:tcW w:w="4052" w:type="dxa"/>
          </w:tcPr>
          <w:p w14:paraId="3FFEA9F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Mental Health and Wellbeing</w:t>
            </w:r>
          </w:p>
          <w:p w14:paraId="27CBC3B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Persuasion and pressure</w:t>
            </w:r>
          </w:p>
          <w:p w14:paraId="4F214DC1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Media and Me</w:t>
            </w:r>
          </w:p>
          <w:p w14:paraId="4BB0B70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5569B605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Lifestyles</w:t>
            </w:r>
          </w:p>
          <w:p w14:paraId="5378C60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Friendships / Inclusion</w:t>
            </w:r>
          </w:p>
          <w:p w14:paraId="5B5260D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 xml:space="preserve">Local Community – shared responsibilities </w:t>
            </w:r>
          </w:p>
          <w:p w14:paraId="025B32C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7FB838C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Growing and Changing</w:t>
            </w:r>
          </w:p>
          <w:p w14:paraId="59685DB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- Alcohol and Decision making</w:t>
            </w:r>
          </w:p>
          <w:p w14:paraId="13DFA09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Types of relationships</w:t>
            </w:r>
          </w:p>
          <w:p w14:paraId="05200D9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Aspirations</w:t>
            </w:r>
          </w:p>
          <w:p w14:paraId="39B6C3D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Managing Money</w:t>
            </w:r>
          </w:p>
        </w:tc>
      </w:tr>
      <w:tr w:rsidR="00E7515F" w:rsidRPr="00E7515F" w14:paraId="698C2112" w14:textId="77777777" w:rsidTr="00E7515F">
        <w:tc>
          <w:tcPr>
            <w:tcW w:w="1838" w:type="dxa"/>
          </w:tcPr>
          <w:p w14:paraId="7F0F634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5</w:t>
            </w:r>
          </w:p>
        </w:tc>
        <w:tc>
          <w:tcPr>
            <w:tcW w:w="4052" w:type="dxa"/>
          </w:tcPr>
          <w:p w14:paraId="0C60143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Mental Health and Wellbeing</w:t>
            </w:r>
          </w:p>
          <w:p w14:paraId="5CF3C2F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Personal Safety</w:t>
            </w:r>
          </w:p>
          <w:p w14:paraId="0E8B60C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Self-Respect and Personal Goals</w:t>
            </w:r>
          </w:p>
          <w:p w14:paraId="140CDDCF" w14:textId="77777777" w:rsidR="00E7515F" w:rsidRPr="00E7515F" w:rsidRDefault="00E7515F" w:rsidP="00E7515F">
            <w:pPr>
              <w:tabs>
                <w:tab w:val="left" w:pos="3402"/>
                <w:tab w:val="left" w:pos="5670"/>
              </w:tabs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Being Left Out</w:t>
            </w:r>
          </w:p>
          <w:p w14:paraId="4CA5F90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Stereotypes and Diversity</w:t>
            </w:r>
          </w:p>
        </w:tc>
        <w:tc>
          <w:tcPr>
            <w:tcW w:w="4052" w:type="dxa"/>
          </w:tcPr>
          <w:p w14:paraId="16508A65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lifestyles</w:t>
            </w:r>
          </w:p>
          <w:p w14:paraId="2ADA0548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Friendships and Coping with Bullying</w:t>
            </w:r>
          </w:p>
          <w:p w14:paraId="090964A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Working together and aspirations</w:t>
            </w:r>
          </w:p>
          <w:p w14:paraId="48678880" w14:textId="77777777" w:rsidR="00E7515F" w:rsidRPr="00E7515F" w:rsidRDefault="00E7515F" w:rsidP="00E7515F">
            <w:pPr>
              <w:spacing w:before="40" w:after="4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Media literacy and digital resilience</w:t>
            </w:r>
          </w:p>
          <w:p w14:paraId="46EC7FE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79F4706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Puberty</w:t>
            </w:r>
          </w:p>
          <w:p w14:paraId="31880571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– Legal and Illegal Drugs</w:t>
            </w:r>
          </w:p>
          <w:p w14:paraId="4A458F8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  <w:p w14:paraId="69A0E358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What makes a Democracy?</w:t>
            </w:r>
          </w:p>
          <w:p w14:paraId="5C3E9FF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</w:t>
            </w:r>
          </w:p>
        </w:tc>
      </w:tr>
      <w:tr w:rsidR="00E7515F" w:rsidRPr="00E7515F" w14:paraId="65A6AD25" w14:textId="77777777" w:rsidTr="00E7515F">
        <w:trPr>
          <w:trHeight w:val="1367"/>
        </w:trPr>
        <w:tc>
          <w:tcPr>
            <w:tcW w:w="1838" w:type="dxa"/>
          </w:tcPr>
          <w:p w14:paraId="3FDD94E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6</w:t>
            </w:r>
          </w:p>
        </w:tc>
        <w:tc>
          <w:tcPr>
            <w:tcW w:w="4052" w:type="dxa"/>
          </w:tcPr>
          <w:p w14:paraId="32A6CBFF" w14:textId="77777777" w:rsidR="00E7515F" w:rsidRPr="00E7515F" w:rsidRDefault="00E7515F" w:rsidP="00E7515F">
            <w:pPr>
              <w:spacing w:before="40" w:after="40"/>
              <w:ind w:left="227" w:hanging="2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Healthy Lifestyles</w:t>
            </w:r>
          </w:p>
          <w:p w14:paraId="43ECBA3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– Drugs, risks and the Media</w:t>
            </w:r>
          </w:p>
          <w:p w14:paraId="6BAFF1B8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Conflict resolution</w:t>
            </w:r>
          </w:p>
          <w:p w14:paraId="57D90CB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Celebration – supporting each other</w:t>
            </w:r>
          </w:p>
          <w:p w14:paraId="3CC99F7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Protected Characteristics and Bullying</w:t>
            </w:r>
          </w:p>
        </w:tc>
        <w:tc>
          <w:tcPr>
            <w:tcW w:w="4052" w:type="dxa"/>
          </w:tcPr>
          <w:p w14:paraId="1DF7BA61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Moving on</w:t>
            </w:r>
          </w:p>
          <w:p w14:paraId="43B5D169" w14:textId="77777777" w:rsidR="00E7515F" w:rsidRPr="00E7515F" w:rsidRDefault="00E7515F" w:rsidP="00E7515F">
            <w:pPr>
              <w:spacing w:before="40" w:after="40"/>
              <w:ind w:left="227" w:hanging="2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Mental Health and Online Safety</w:t>
            </w:r>
          </w:p>
          <w:p w14:paraId="312F8F7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Family Dynamics</w:t>
            </w:r>
          </w:p>
          <w:p w14:paraId="08A0D9A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Democracy and decisions</w:t>
            </w:r>
          </w:p>
          <w:p w14:paraId="1DC9847A" w14:textId="77777777" w:rsidR="00E7515F" w:rsidRPr="00E7515F" w:rsidRDefault="00E7515F" w:rsidP="00E7515F">
            <w:pPr>
              <w:spacing w:before="40" w:after="4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Media literacy and digital resilience</w:t>
            </w:r>
          </w:p>
        </w:tc>
        <w:tc>
          <w:tcPr>
            <w:tcW w:w="4052" w:type="dxa"/>
          </w:tcPr>
          <w:p w14:paraId="56EBFC6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 xml:space="preserve">Puberty and Relationships </w:t>
            </w:r>
          </w:p>
          <w:p w14:paraId="363E210E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Sex Education</w:t>
            </w:r>
          </w:p>
          <w:p w14:paraId="0886EDAE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  <w:p w14:paraId="3B58ECA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 and Me</w:t>
            </w:r>
          </w:p>
          <w:p w14:paraId="5D7B7E3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Aspirations, work and career</w:t>
            </w:r>
          </w:p>
        </w:tc>
      </w:tr>
    </w:tbl>
    <w:p w14:paraId="464D4D1E" w14:textId="77777777" w:rsidR="0078033C" w:rsidRPr="00E7515F" w:rsidRDefault="00E7515F">
      <w:pPr>
        <w:rPr>
          <w:b/>
          <w:sz w:val="36"/>
          <w:szCs w:val="36"/>
          <w:lang w:val="en-US"/>
        </w:rPr>
      </w:pPr>
      <w:r w:rsidRPr="00E7515F">
        <w:rPr>
          <w:b/>
          <w:sz w:val="36"/>
          <w:szCs w:val="36"/>
          <w:lang w:val="en-US"/>
        </w:rPr>
        <w:t xml:space="preserve">Holly Park Primary School PSHE (Personal Social Health and Economic Education) Curriculum </w:t>
      </w:r>
    </w:p>
    <w:sectPr w:rsidR="0078033C" w:rsidRPr="00E7515F" w:rsidSect="00E75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5F"/>
    <w:rsid w:val="0078033C"/>
    <w:rsid w:val="00E7515F"/>
    <w:rsid w:val="00E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81C2"/>
  <w15:docId w15:val="{EB8BD8AE-B61C-4C92-AFE3-E7697A69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5F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dcterms:created xsi:type="dcterms:W3CDTF">2020-11-23T17:29:00Z</dcterms:created>
  <dcterms:modified xsi:type="dcterms:W3CDTF">2020-11-23T17:29:00Z</dcterms:modified>
</cp:coreProperties>
</file>