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5C" w:rsidRDefault="0050625C" w:rsidP="0050625C">
      <w:pPr>
        <w:rPr>
          <w:rFonts w:ascii="Gill Sans MT" w:hAnsi="Gill Sans MT"/>
          <w:sz w:val="44"/>
          <w:szCs w:val="44"/>
        </w:rPr>
      </w:pPr>
      <w:r>
        <w:rPr>
          <w:rFonts w:ascii="Gill Sans MT" w:hAnsi="Gill Sans MT"/>
          <w:sz w:val="44"/>
          <w:szCs w:val="44"/>
        </w:rPr>
        <w:t xml:space="preserve">Holly Park   </w:t>
      </w:r>
      <w:r w:rsidR="00806547">
        <w:rPr>
          <w:rFonts w:ascii="Gill Sans MT" w:hAnsi="Gill Sans MT"/>
          <w:sz w:val="44"/>
          <w:szCs w:val="44"/>
        </w:rPr>
        <w:t>Progression</w:t>
      </w:r>
      <w:r w:rsidR="006F674D" w:rsidRPr="00840FF4">
        <w:rPr>
          <w:rFonts w:ascii="Gill Sans MT" w:hAnsi="Gill Sans MT"/>
          <w:sz w:val="44"/>
          <w:szCs w:val="44"/>
        </w:rPr>
        <w:t xml:space="preserve"> in </w:t>
      </w:r>
      <w:r>
        <w:rPr>
          <w:rFonts w:ascii="Gill Sans MT" w:hAnsi="Gill Sans MT"/>
          <w:sz w:val="44"/>
          <w:szCs w:val="44"/>
        </w:rPr>
        <w:t>DT</w:t>
      </w:r>
      <w:r w:rsidR="00366173">
        <w:rPr>
          <w:rFonts w:ascii="Gill Sans MT" w:hAnsi="Gill Sans MT"/>
          <w:sz w:val="44"/>
          <w:szCs w:val="44"/>
        </w:rPr>
        <w:t xml:space="preserve"> </w:t>
      </w:r>
      <w:r w:rsidR="00840FF4" w:rsidRPr="00840FF4">
        <w:rPr>
          <w:rFonts w:ascii="Gill Sans MT" w:hAnsi="Gill Sans MT"/>
          <w:sz w:val="44"/>
          <w:szCs w:val="44"/>
        </w:rPr>
        <w:t xml:space="preserve">       </w:t>
      </w:r>
      <w:r w:rsidR="00964FA0">
        <w:rPr>
          <w:rFonts w:ascii="Gill Sans MT" w:hAnsi="Gill Sans MT"/>
          <w:sz w:val="44"/>
          <w:szCs w:val="44"/>
        </w:rPr>
        <w:t>KS1</w:t>
      </w:r>
    </w:p>
    <w:p w:rsidR="0050625C" w:rsidRDefault="0050625C" w:rsidP="006F674D">
      <w:pPr>
        <w:jc w:val="center"/>
        <w:rPr>
          <w:rFonts w:ascii="Gill Sans MT" w:hAnsi="Gill Sans MT"/>
          <w:sz w:val="44"/>
          <w:szCs w:val="44"/>
        </w:rPr>
      </w:pPr>
    </w:p>
    <w:p w:rsidR="0050625C" w:rsidRPr="0050625C" w:rsidRDefault="0050625C" w:rsidP="0050625C">
      <w:pPr>
        <w:spacing w:after="0"/>
        <w:rPr>
          <w:rFonts w:ascii="Gill Sans MT" w:hAnsi="Gill Sans MT"/>
          <w:sz w:val="24"/>
          <w:szCs w:val="24"/>
        </w:rPr>
      </w:pPr>
    </w:p>
    <w:tbl>
      <w:tblPr>
        <w:tblpPr w:leftFromText="180" w:rightFromText="180" w:vertAnchor="page" w:horzAnchor="margin" w:tblpXSpec="center" w:tblpY="1156"/>
        <w:tblW w:w="16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4082"/>
        <w:gridCol w:w="158"/>
        <w:gridCol w:w="4265"/>
        <w:gridCol w:w="4082"/>
      </w:tblGrid>
      <w:tr w:rsidR="00964FA0" w:rsidRPr="00541A93" w:rsidTr="00964FA0">
        <w:trPr>
          <w:trHeight w:val="450"/>
        </w:trPr>
        <w:tc>
          <w:tcPr>
            <w:tcW w:w="8346" w:type="dxa"/>
            <w:gridSpan w:val="3"/>
            <w:shd w:val="clear" w:color="auto" w:fill="D9D9D9" w:themeFill="background1" w:themeFillShade="D9"/>
          </w:tcPr>
          <w:p w:rsidR="00964FA0" w:rsidRPr="00964FA0" w:rsidRDefault="00964FA0" w:rsidP="00F874A0">
            <w:pPr>
              <w:jc w:val="center"/>
              <w:rPr>
                <w:rFonts w:ascii="Gill Sans MT" w:hAnsi="Gill Sans MT"/>
                <w:b/>
              </w:rPr>
            </w:pPr>
            <w:r w:rsidRPr="00964FA0">
              <w:rPr>
                <w:rFonts w:ascii="Gill Sans MT" w:hAnsi="Gill Sans MT"/>
                <w:b/>
              </w:rPr>
              <w:t xml:space="preserve">Developing, Planning and Communicating </w:t>
            </w:r>
            <w:r w:rsidRPr="00964FA0">
              <w:rPr>
                <w:rFonts w:ascii="Gill Sans MT" w:hAnsi="Gill Sans MT"/>
                <w:b/>
              </w:rPr>
              <w:t>Ideas</w:t>
            </w:r>
          </w:p>
        </w:tc>
        <w:tc>
          <w:tcPr>
            <w:tcW w:w="8347" w:type="dxa"/>
            <w:gridSpan w:val="2"/>
            <w:shd w:val="clear" w:color="auto" w:fill="D9D9D9" w:themeFill="background1" w:themeFillShade="D9"/>
          </w:tcPr>
          <w:p w:rsidR="00964FA0" w:rsidRPr="00964FA0" w:rsidRDefault="00964FA0" w:rsidP="00F874A0">
            <w:pPr>
              <w:jc w:val="center"/>
              <w:rPr>
                <w:rFonts w:ascii="Gill Sans MT" w:hAnsi="Gill Sans MT"/>
                <w:b/>
              </w:rPr>
            </w:pPr>
            <w:r w:rsidRPr="00964FA0">
              <w:rPr>
                <w:rFonts w:ascii="Gill Sans MT" w:hAnsi="Gill Sans MT"/>
                <w:b/>
              </w:rPr>
              <w:t>Evaluating</w:t>
            </w:r>
          </w:p>
        </w:tc>
      </w:tr>
      <w:tr w:rsidR="00964FA0" w:rsidRPr="00541A93" w:rsidTr="00CE3F41">
        <w:trPr>
          <w:trHeight w:val="450"/>
        </w:trPr>
        <w:tc>
          <w:tcPr>
            <w:tcW w:w="8346" w:type="dxa"/>
            <w:gridSpan w:val="3"/>
            <w:shd w:val="clear" w:color="auto" w:fill="auto"/>
          </w:tcPr>
          <w:p w:rsidR="00FC0074" w:rsidRPr="00CA074A" w:rsidRDefault="00FC0074" w:rsidP="00FC0074">
            <w:pPr>
              <w:spacing w:after="0"/>
              <w:rPr>
                <w:rFonts w:ascii="Gill Sans MT" w:hAnsi="Gill Sans MT"/>
                <w:sz w:val="20"/>
                <w:szCs w:val="20"/>
              </w:rPr>
            </w:pPr>
            <w:r>
              <w:t xml:space="preserve"> `</w:t>
            </w:r>
            <w:r w:rsidRPr="00CA074A">
              <w:rPr>
                <w:rFonts w:ascii="Gill Sans MT" w:hAnsi="Gill Sans MT"/>
                <w:sz w:val="20"/>
                <w:szCs w:val="20"/>
              </w:rPr>
              <w:t xml:space="preserve">Follow verbal instructions </w:t>
            </w:r>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•Explain what they are making and </w:t>
            </w:r>
            <w:r w:rsidRPr="00CA074A">
              <w:rPr>
                <w:rFonts w:ascii="Gill Sans MT" w:hAnsi="Gill Sans MT"/>
                <w:sz w:val="20"/>
                <w:szCs w:val="20"/>
              </w:rPr>
              <w:t>w</w:t>
            </w:r>
            <w:r w:rsidRPr="00CA074A">
              <w:rPr>
                <w:rFonts w:ascii="Gill Sans MT" w:hAnsi="Gill Sans MT"/>
                <w:sz w:val="20"/>
                <w:szCs w:val="20"/>
              </w:rPr>
              <w:t xml:space="preserve">hich materials they are using </w:t>
            </w:r>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•Name the tools they are </w:t>
            </w:r>
            <w:r w:rsidRPr="00CA074A">
              <w:rPr>
                <w:rFonts w:ascii="Gill Sans MT" w:hAnsi="Gill Sans MT"/>
                <w:sz w:val="20"/>
                <w:szCs w:val="20"/>
              </w:rPr>
              <w:t xml:space="preserve">using </w:t>
            </w:r>
          </w:p>
          <w:p w:rsidR="00CA074A"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•Describe what they need to do </w:t>
            </w:r>
            <w:r w:rsidRPr="00CA074A">
              <w:rPr>
                <w:rFonts w:ascii="Gill Sans MT" w:hAnsi="Gill Sans MT"/>
                <w:sz w:val="20"/>
                <w:szCs w:val="20"/>
              </w:rPr>
              <w:t xml:space="preserve">next </w:t>
            </w:r>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w:t>
            </w:r>
            <w:r w:rsidR="00CA074A" w:rsidRPr="00CA074A">
              <w:rPr>
                <w:rFonts w:ascii="Gill Sans MT" w:hAnsi="Gill Sans MT"/>
                <w:sz w:val="20"/>
                <w:szCs w:val="20"/>
              </w:rPr>
              <w:t xml:space="preserve">Select materials from a limited range that will </w:t>
            </w:r>
            <w:proofErr w:type="spellStart"/>
            <w:r w:rsidRPr="00CA074A">
              <w:rPr>
                <w:rFonts w:ascii="Gill Sans MT" w:hAnsi="Gill Sans MT"/>
                <w:sz w:val="20"/>
                <w:szCs w:val="20"/>
              </w:rPr>
              <w:t>meetthedesigncriteria</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Selectandnamethetools</w:t>
            </w:r>
            <w:r w:rsidRPr="00CA074A">
              <w:rPr>
                <w:rFonts w:ascii="Gill Sans MT" w:hAnsi="Gill Sans MT"/>
                <w:sz w:val="20"/>
                <w:szCs w:val="20"/>
              </w:rPr>
              <w:t>neededtoworkthematerials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Selectappropriatetechniquee</w:t>
            </w:r>
            <w:r w:rsidRPr="00CA074A">
              <w:rPr>
                <w:rFonts w:ascii="Gill Sans MT" w:hAnsi="Gill Sans MT"/>
                <w:sz w:val="20"/>
                <w:szCs w:val="20"/>
              </w:rPr>
              <w:t>xplainingFirst</w:t>
            </w:r>
            <w:proofErr w:type="spellEnd"/>
            <w:r w:rsidRPr="00CA074A">
              <w:rPr>
                <w:rFonts w:ascii="Gill Sans MT" w:hAnsi="Gill Sans MT"/>
                <w:sz w:val="20"/>
                <w:szCs w:val="20"/>
              </w:rPr>
              <w:t>……Next……Last…. •</w:t>
            </w:r>
            <w:proofErr w:type="spellStart"/>
            <w:r w:rsidRPr="00CA074A">
              <w:rPr>
                <w:rFonts w:ascii="Gill Sans MT" w:hAnsi="Gill Sans MT"/>
                <w:sz w:val="20"/>
                <w:szCs w:val="20"/>
              </w:rPr>
              <w:t>Exploreideasbyrearrangingmaterials</w:t>
            </w:r>
            <w:proofErr w:type="spellEnd"/>
          </w:p>
          <w:p w:rsidR="00FC0074" w:rsidRPr="00CA074A" w:rsidRDefault="00FC0074" w:rsidP="00FC0074">
            <w:pPr>
              <w:spacing w:after="0"/>
              <w:rPr>
                <w:rFonts w:ascii="Gill Sans MT" w:hAnsi="Gill Sans MT"/>
                <w:sz w:val="20"/>
                <w:szCs w:val="20"/>
              </w:rPr>
            </w:pPr>
            <w:r w:rsidRPr="00CA074A">
              <w:rPr>
                <w:rFonts w:ascii="Gill Sans MT" w:hAnsi="Gill Sans MT"/>
                <w:sz w:val="20"/>
                <w:szCs w:val="20"/>
              </w:rPr>
              <w:t xml:space="preserve"> •</w:t>
            </w:r>
            <w:proofErr w:type="spellStart"/>
            <w:r w:rsidRPr="00CA074A">
              <w:rPr>
                <w:rFonts w:ascii="Gill Sans MT" w:hAnsi="Gill Sans MT"/>
                <w:sz w:val="20"/>
                <w:szCs w:val="20"/>
              </w:rPr>
              <w:t>Modelideaswithkits,reclaimedmaterials</w:t>
            </w:r>
            <w:proofErr w:type="spellEnd"/>
          </w:p>
          <w:p w:rsidR="00FB1BA1" w:rsidRDefault="00FC0074" w:rsidP="00FC0074">
            <w:pPr>
              <w:spacing w:after="0"/>
              <w:rPr>
                <w:rFonts w:ascii="Gill Sans MT" w:hAnsi="Gill Sans MT"/>
                <w:sz w:val="20"/>
                <w:szCs w:val="20"/>
              </w:rPr>
            </w:pPr>
            <w:r w:rsidRPr="00CA074A">
              <w:rPr>
                <w:rFonts w:ascii="Gill Sans MT" w:hAnsi="Gill Sans MT"/>
                <w:sz w:val="20"/>
                <w:szCs w:val="20"/>
              </w:rPr>
              <w:t xml:space="preserve"> •</w:t>
            </w:r>
            <w:proofErr w:type="spellStart"/>
            <w:r w:rsidRPr="00CA074A">
              <w:rPr>
                <w:rFonts w:ascii="Gill Sans MT" w:hAnsi="Gill Sans MT"/>
                <w:sz w:val="20"/>
                <w:szCs w:val="20"/>
              </w:rPr>
              <w:t>Selectp</w:t>
            </w:r>
            <w:r w:rsidRPr="00CA074A">
              <w:rPr>
                <w:rFonts w:ascii="Gill Sans MT" w:hAnsi="Gill Sans MT"/>
                <w:sz w:val="20"/>
                <w:szCs w:val="20"/>
              </w:rPr>
              <w:t>icturestohelpdevelopideas</w:t>
            </w:r>
            <w:proofErr w:type="spellEnd"/>
            <w:r w:rsidRPr="00CA074A">
              <w:rPr>
                <w:rFonts w:ascii="Gill Sans MT" w:hAnsi="Gill Sans MT"/>
                <w:sz w:val="20"/>
                <w:szCs w:val="20"/>
              </w:rPr>
              <w:t xml:space="preserve"> </w:t>
            </w:r>
          </w:p>
          <w:p w:rsidR="00FB1BA1" w:rsidRDefault="00FC0074" w:rsidP="00FC0074">
            <w:pPr>
              <w:spacing w:after="0"/>
              <w:rPr>
                <w:rFonts w:ascii="Gill Sans MT" w:hAnsi="Gill Sans MT"/>
                <w:sz w:val="20"/>
                <w:szCs w:val="20"/>
              </w:rPr>
            </w:pPr>
            <w:r w:rsidRPr="00CA074A">
              <w:rPr>
                <w:rFonts w:ascii="Gill Sans MT" w:hAnsi="Gill Sans MT"/>
                <w:sz w:val="20"/>
                <w:szCs w:val="20"/>
              </w:rPr>
              <w:t>•</w:t>
            </w:r>
            <w:proofErr w:type="spellStart"/>
            <w:r w:rsidRPr="00CA074A">
              <w:rPr>
                <w:rFonts w:ascii="Gill Sans MT" w:hAnsi="Gill Sans MT"/>
                <w:sz w:val="20"/>
                <w:szCs w:val="20"/>
              </w:rPr>
              <w:t>Usepicturesandwordstoconveywhat</w:t>
            </w:r>
            <w:r w:rsidRPr="00CA074A">
              <w:rPr>
                <w:rFonts w:ascii="Gill Sans MT" w:hAnsi="Gill Sans MT"/>
                <w:sz w:val="20"/>
                <w:szCs w:val="20"/>
              </w:rPr>
              <w:t>theywanttodesignandmake</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Describetheirmodelsanddra</w:t>
            </w:r>
            <w:r w:rsidRPr="00CA074A">
              <w:rPr>
                <w:rFonts w:ascii="Gill Sans MT" w:hAnsi="Gill Sans MT"/>
                <w:sz w:val="20"/>
                <w:szCs w:val="20"/>
              </w:rPr>
              <w:t>wingsofideasandintentions</w:t>
            </w:r>
            <w:proofErr w:type="spellEnd"/>
            <w:r w:rsidRPr="00CA074A">
              <w:rPr>
                <w:rFonts w:ascii="Gill Sans MT" w:hAnsi="Gill Sans MT"/>
                <w:sz w:val="20"/>
                <w:szCs w:val="20"/>
              </w:rPr>
              <w:t xml:space="preserve"> </w:t>
            </w:r>
          </w:p>
          <w:p w:rsidR="00FB1BA1" w:rsidRDefault="00FC0074" w:rsidP="00FC0074">
            <w:pPr>
              <w:spacing w:after="0"/>
              <w:rPr>
                <w:rFonts w:ascii="Gill Sans MT" w:hAnsi="Gill Sans MT"/>
                <w:sz w:val="20"/>
                <w:szCs w:val="20"/>
              </w:rPr>
            </w:pPr>
            <w:r w:rsidRPr="00CA074A">
              <w:rPr>
                <w:rFonts w:ascii="Gill Sans MT" w:hAnsi="Gill Sans MT"/>
                <w:sz w:val="20"/>
                <w:szCs w:val="20"/>
              </w:rPr>
              <w:t>•</w:t>
            </w:r>
            <w:proofErr w:type="spellStart"/>
            <w:r w:rsidRPr="00CA074A">
              <w:rPr>
                <w:rFonts w:ascii="Gill Sans MT" w:hAnsi="Gill Sans MT"/>
                <w:sz w:val="20"/>
                <w:szCs w:val="20"/>
              </w:rPr>
              <w:t>Usekits</w:t>
            </w:r>
            <w:proofErr w:type="spellEnd"/>
            <w:r w:rsidRPr="00CA074A">
              <w:rPr>
                <w:rFonts w:ascii="Gill Sans MT" w:hAnsi="Gill Sans MT"/>
                <w:sz w:val="20"/>
                <w:szCs w:val="20"/>
              </w:rPr>
              <w:t>/</w:t>
            </w:r>
            <w:proofErr w:type="spellStart"/>
            <w:r w:rsidRPr="00CA074A">
              <w:rPr>
                <w:rFonts w:ascii="Gill Sans MT" w:hAnsi="Gill Sans MT"/>
                <w:sz w:val="20"/>
                <w:szCs w:val="20"/>
              </w:rPr>
              <w:t>reclaimed</w:t>
            </w:r>
            <w:r w:rsidRPr="00CA074A">
              <w:rPr>
                <w:rFonts w:ascii="Gill Sans MT" w:hAnsi="Gill Sans MT"/>
                <w:sz w:val="20"/>
                <w:szCs w:val="20"/>
              </w:rPr>
              <w:t>materialstodevelopanidea</w:t>
            </w:r>
            <w:proofErr w:type="spellEnd"/>
            <w:r w:rsidRPr="00CA074A">
              <w:rPr>
                <w:rFonts w:ascii="Gill Sans MT" w:hAnsi="Gill Sans MT"/>
                <w:sz w:val="20"/>
                <w:szCs w:val="20"/>
              </w:rPr>
              <w:t xml:space="preserve"> </w:t>
            </w:r>
          </w:p>
          <w:p w:rsidR="00FB1BA1" w:rsidRDefault="00FC0074" w:rsidP="00FC0074">
            <w:pPr>
              <w:spacing w:after="0"/>
              <w:rPr>
                <w:rFonts w:ascii="Gill Sans MT" w:hAnsi="Gill Sans MT"/>
                <w:sz w:val="20"/>
                <w:szCs w:val="20"/>
              </w:rPr>
            </w:pPr>
            <w:r w:rsidRPr="00CA074A">
              <w:rPr>
                <w:rFonts w:ascii="Gill Sans MT" w:hAnsi="Gill Sans MT"/>
                <w:sz w:val="20"/>
                <w:szCs w:val="20"/>
              </w:rPr>
              <w:t>•</w:t>
            </w:r>
            <w:proofErr w:type="spellStart"/>
            <w:r w:rsidRPr="00CA074A">
              <w:rPr>
                <w:rFonts w:ascii="Gill Sans MT" w:hAnsi="Gill Sans MT"/>
                <w:sz w:val="20"/>
                <w:szCs w:val="20"/>
              </w:rPr>
              <w:t>Usedrawingstorecor</w:t>
            </w:r>
            <w:r w:rsidRPr="00CA074A">
              <w:rPr>
                <w:rFonts w:ascii="Gill Sans MT" w:hAnsi="Gill Sans MT"/>
                <w:sz w:val="20"/>
                <w:szCs w:val="20"/>
              </w:rPr>
              <w:t>dideasastheyaredeveloped</w:t>
            </w:r>
            <w:proofErr w:type="spellEnd"/>
            <w:r w:rsidRPr="00CA074A">
              <w:rPr>
                <w:rFonts w:ascii="Gill Sans MT" w:hAnsi="Gill Sans MT"/>
                <w:sz w:val="20"/>
                <w:szCs w:val="20"/>
              </w:rPr>
              <w:t xml:space="preserve"> </w:t>
            </w:r>
          </w:p>
          <w:p w:rsidR="00FB1BA1" w:rsidRDefault="00FC0074" w:rsidP="00FC0074">
            <w:pPr>
              <w:spacing w:after="0"/>
              <w:rPr>
                <w:rFonts w:ascii="Gill Sans MT" w:hAnsi="Gill Sans MT"/>
                <w:sz w:val="20"/>
                <w:szCs w:val="20"/>
              </w:rPr>
            </w:pPr>
            <w:r w:rsidRPr="00CA074A">
              <w:rPr>
                <w:rFonts w:ascii="Gill Sans MT" w:hAnsi="Gill Sans MT"/>
                <w:sz w:val="20"/>
                <w:szCs w:val="20"/>
              </w:rPr>
              <w:t>•</w:t>
            </w:r>
            <w:proofErr w:type="spellStart"/>
            <w:r w:rsidRPr="00CA074A">
              <w:rPr>
                <w:rFonts w:ascii="Gill Sans MT" w:hAnsi="Gill Sans MT"/>
                <w:sz w:val="20"/>
                <w:szCs w:val="20"/>
              </w:rPr>
              <w:t>Discusstheirworkasitprogresses</w:t>
            </w:r>
            <w:proofErr w:type="spellEnd"/>
            <w:r w:rsidRPr="00CA074A">
              <w:rPr>
                <w:rFonts w:ascii="Gill Sans MT" w:hAnsi="Gill Sans MT"/>
                <w:sz w:val="20"/>
                <w:szCs w:val="20"/>
              </w:rPr>
              <w:t xml:space="preserve"> </w:t>
            </w:r>
          </w:p>
          <w:p w:rsidR="00964FA0" w:rsidRPr="00964FA0" w:rsidRDefault="00FC0074" w:rsidP="00FC0074">
            <w:pPr>
              <w:spacing w:after="0"/>
              <w:rPr>
                <w:rFonts w:ascii="Gill Sans MT" w:hAnsi="Gill Sans MT"/>
              </w:rPr>
            </w:pPr>
            <w:r w:rsidRPr="00CA074A">
              <w:rPr>
                <w:rFonts w:ascii="Gill Sans MT" w:hAnsi="Gill Sans MT"/>
                <w:sz w:val="20"/>
                <w:szCs w:val="20"/>
              </w:rPr>
              <w:t>•</w:t>
            </w:r>
            <w:proofErr w:type="spellStart"/>
            <w:r w:rsidRPr="00CA074A">
              <w:rPr>
                <w:rFonts w:ascii="Gill Sans MT" w:hAnsi="Gill Sans MT"/>
                <w:sz w:val="20"/>
                <w:szCs w:val="20"/>
              </w:rPr>
              <w:t>Addnotestodrawingstohelpexplanations</w:t>
            </w:r>
            <w:proofErr w:type="spellEnd"/>
          </w:p>
        </w:tc>
        <w:tc>
          <w:tcPr>
            <w:tcW w:w="8347" w:type="dxa"/>
            <w:gridSpan w:val="2"/>
            <w:shd w:val="clear" w:color="auto" w:fill="auto"/>
          </w:tcPr>
          <w:p w:rsidR="00FC0074" w:rsidRPr="00CA074A" w:rsidRDefault="00964FA0" w:rsidP="00FC0074">
            <w:pPr>
              <w:spacing w:after="0"/>
              <w:rPr>
                <w:rFonts w:ascii="Gill Sans MT" w:hAnsi="Gill Sans MT"/>
                <w:sz w:val="20"/>
                <w:szCs w:val="20"/>
              </w:rPr>
            </w:pPr>
            <w:r w:rsidRPr="00CA074A">
              <w:rPr>
                <w:rFonts w:ascii="Gill Sans MT" w:hAnsi="Gill Sans MT"/>
                <w:sz w:val="20"/>
                <w:szCs w:val="20"/>
              </w:rPr>
              <w:t>Say what they like and do not like about items they have made and attempt to say why •Talk about their designs as they develop and identify good and bad points</w:t>
            </w:r>
          </w:p>
          <w:p w:rsidR="00FC0074" w:rsidRPr="00CA074A" w:rsidRDefault="00964FA0" w:rsidP="00FC0074">
            <w:pPr>
              <w:spacing w:after="0"/>
              <w:rPr>
                <w:rFonts w:ascii="Gill Sans MT" w:hAnsi="Gill Sans MT"/>
                <w:sz w:val="20"/>
                <w:szCs w:val="20"/>
              </w:rPr>
            </w:pPr>
            <w:r w:rsidRPr="00CA074A">
              <w:rPr>
                <w:rFonts w:ascii="Gill Sans MT" w:hAnsi="Gill Sans MT"/>
                <w:sz w:val="20"/>
                <w:szCs w:val="20"/>
              </w:rPr>
              <w:t xml:space="preserve"> •Talk</w:t>
            </w:r>
            <w:r w:rsidR="00FC0074" w:rsidRPr="00CA074A">
              <w:rPr>
                <w:rFonts w:ascii="Gill Sans MT" w:hAnsi="Gill Sans MT"/>
                <w:sz w:val="20"/>
                <w:szCs w:val="20"/>
              </w:rPr>
              <w:t xml:space="preserve"> </w:t>
            </w:r>
            <w:r w:rsidRPr="00CA074A">
              <w:rPr>
                <w:rFonts w:ascii="Gill Sans MT" w:hAnsi="Gill Sans MT"/>
                <w:sz w:val="20"/>
                <w:szCs w:val="20"/>
              </w:rPr>
              <w:t>about</w:t>
            </w:r>
            <w:r w:rsidR="00FC0074" w:rsidRPr="00CA074A">
              <w:rPr>
                <w:rFonts w:ascii="Gill Sans MT" w:hAnsi="Gill Sans MT"/>
                <w:sz w:val="20"/>
                <w:szCs w:val="20"/>
              </w:rPr>
              <w:t xml:space="preserve"> </w:t>
            </w:r>
            <w:r w:rsidRPr="00CA074A">
              <w:rPr>
                <w:rFonts w:ascii="Gill Sans MT" w:hAnsi="Gill Sans MT"/>
                <w:sz w:val="20"/>
                <w:szCs w:val="20"/>
              </w:rPr>
              <w:t>changes</w:t>
            </w:r>
            <w:r w:rsidR="00FC0074" w:rsidRPr="00CA074A">
              <w:rPr>
                <w:rFonts w:ascii="Gill Sans MT" w:hAnsi="Gill Sans MT"/>
                <w:sz w:val="20"/>
                <w:szCs w:val="20"/>
              </w:rPr>
              <w:t xml:space="preserve"> </w:t>
            </w:r>
            <w:r w:rsidRPr="00CA074A">
              <w:rPr>
                <w:rFonts w:ascii="Gill Sans MT" w:hAnsi="Gill Sans MT"/>
                <w:sz w:val="20"/>
                <w:szCs w:val="20"/>
              </w:rPr>
              <w:t>made</w:t>
            </w:r>
            <w:r w:rsidR="00FC0074" w:rsidRPr="00CA074A">
              <w:rPr>
                <w:rFonts w:ascii="Gill Sans MT" w:hAnsi="Gill Sans MT"/>
                <w:sz w:val="20"/>
                <w:szCs w:val="20"/>
              </w:rPr>
              <w:t xml:space="preserve"> </w:t>
            </w:r>
            <w:r w:rsidRPr="00CA074A">
              <w:rPr>
                <w:rFonts w:ascii="Gill Sans MT" w:hAnsi="Gill Sans MT"/>
                <w:sz w:val="20"/>
                <w:szCs w:val="20"/>
              </w:rPr>
              <w:t>during</w:t>
            </w:r>
            <w:r w:rsidR="00FC0074" w:rsidRPr="00CA074A">
              <w:rPr>
                <w:rFonts w:ascii="Gill Sans MT" w:hAnsi="Gill Sans MT"/>
                <w:sz w:val="20"/>
                <w:szCs w:val="20"/>
              </w:rPr>
              <w:t xml:space="preserve"> </w:t>
            </w:r>
            <w:r w:rsidRPr="00CA074A">
              <w:rPr>
                <w:rFonts w:ascii="Gill Sans MT" w:hAnsi="Gill Sans MT"/>
                <w:sz w:val="20"/>
                <w:szCs w:val="20"/>
              </w:rPr>
              <w:t xml:space="preserve">the making </w:t>
            </w:r>
            <w:r w:rsidR="00FC0074" w:rsidRPr="00CA074A">
              <w:rPr>
                <w:rFonts w:ascii="Gill Sans MT" w:hAnsi="Gill Sans MT"/>
                <w:sz w:val="20"/>
                <w:szCs w:val="20"/>
              </w:rPr>
              <w:t xml:space="preserve">process </w:t>
            </w:r>
          </w:p>
          <w:p w:rsidR="00964FA0" w:rsidRPr="00964FA0" w:rsidRDefault="00FC0074" w:rsidP="00FC0074">
            <w:pPr>
              <w:spacing w:after="0"/>
              <w:rPr>
                <w:rFonts w:ascii="Gill Sans MT" w:hAnsi="Gill Sans MT"/>
              </w:rPr>
            </w:pPr>
            <w:r w:rsidRPr="00CA074A">
              <w:rPr>
                <w:rFonts w:ascii="Gill Sans MT" w:hAnsi="Gill Sans MT"/>
                <w:sz w:val="20"/>
                <w:szCs w:val="20"/>
              </w:rPr>
              <w:t xml:space="preserve">•Discuss how closely their finished </w:t>
            </w:r>
            <w:r w:rsidR="00964FA0" w:rsidRPr="00CA074A">
              <w:rPr>
                <w:rFonts w:ascii="Gill Sans MT" w:hAnsi="Gill Sans MT"/>
                <w:sz w:val="20"/>
                <w:szCs w:val="20"/>
              </w:rPr>
              <w:t>produ</w:t>
            </w:r>
            <w:r w:rsidRPr="00CA074A">
              <w:rPr>
                <w:rFonts w:ascii="Gill Sans MT" w:hAnsi="Gill Sans MT"/>
                <w:sz w:val="20"/>
                <w:szCs w:val="20"/>
              </w:rPr>
              <w:t xml:space="preserve">cts meet their design </w:t>
            </w:r>
            <w:r w:rsidR="00964FA0" w:rsidRPr="00CA074A">
              <w:rPr>
                <w:rFonts w:ascii="Gill Sans MT" w:hAnsi="Gill Sans MT"/>
                <w:sz w:val="20"/>
                <w:szCs w:val="20"/>
              </w:rPr>
              <w:t>criteria</w:t>
            </w:r>
          </w:p>
        </w:tc>
      </w:tr>
      <w:tr w:rsidR="00964FA0" w:rsidRPr="00541A93" w:rsidTr="003767AD">
        <w:tc>
          <w:tcPr>
            <w:tcW w:w="16693" w:type="dxa"/>
            <w:gridSpan w:val="5"/>
            <w:shd w:val="clear" w:color="auto" w:fill="auto"/>
          </w:tcPr>
          <w:p w:rsidR="00964FA0" w:rsidRPr="00964FA0" w:rsidRDefault="00FC0074" w:rsidP="00CA074A">
            <w:pPr>
              <w:pStyle w:val="NoSpacing"/>
              <w:jc w:val="center"/>
              <w:rPr>
                <w:rFonts w:ascii="Gill Sans MT" w:hAnsi="Gill Sans MT"/>
                <w:sz w:val="18"/>
                <w:szCs w:val="18"/>
              </w:rPr>
            </w:pPr>
            <w:r>
              <w:rPr>
                <w:rFonts w:ascii="Gill Sans MT" w:hAnsi="Gill Sans MT"/>
              </w:rPr>
              <w:t>Materials</w:t>
            </w:r>
            <w:r w:rsidR="00CA074A">
              <w:rPr>
                <w:rFonts w:ascii="Gill Sans MT" w:hAnsi="Gill Sans MT"/>
              </w:rPr>
              <w:t xml:space="preserve"> </w:t>
            </w:r>
            <w:r>
              <w:rPr>
                <w:rFonts w:ascii="Gill Sans MT" w:hAnsi="Gill Sans MT"/>
              </w:rPr>
              <w:t xml:space="preserve">and Components– Knowledge and </w:t>
            </w:r>
            <w:r w:rsidR="00964FA0" w:rsidRPr="00964FA0">
              <w:rPr>
                <w:rFonts w:ascii="Gill Sans MT" w:hAnsi="Gill Sans MT"/>
              </w:rPr>
              <w:t>Understanding</w:t>
            </w:r>
          </w:p>
        </w:tc>
      </w:tr>
      <w:tr w:rsidR="00964FA0" w:rsidTr="00964FA0">
        <w:trPr>
          <w:trHeight w:val="227"/>
        </w:trPr>
        <w:tc>
          <w:tcPr>
            <w:tcW w:w="4106" w:type="dxa"/>
            <w:shd w:val="clear" w:color="auto" w:fill="D9D9D9" w:themeFill="background1" w:themeFillShade="D9"/>
          </w:tcPr>
          <w:p w:rsidR="00964FA0" w:rsidRPr="00964FA0" w:rsidRDefault="00964FA0" w:rsidP="0032555B">
            <w:pPr>
              <w:jc w:val="center"/>
              <w:rPr>
                <w:rFonts w:ascii="Gill Sans MT" w:hAnsi="Gill Sans MT"/>
                <w:b/>
                <w:sz w:val="20"/>
                <w:szCs w:val="20"/>
              </w:rPr>
            </w:pPr>
            <w:r w:rsidRPr="00964FA0">
              <w:rPr>
                <w:rFonts w:ascii="Gill Sans MT" w:hAnsi="Gill Sans MT"/>
                <w:b/>
              </w:rPr>
              <w:t>Sheet Materials</w:t>
            </w:r>
          </w:p>
        </w:tc>
        <w:tc>
          <w:tcPr>
            <w:tcW w:w="4082" w:type="dxa"/>
            <w:shd w:val="clear" w:color="auto" w:fill="D9D9D9" w:themeFill="background1" w:themeFillShade="D9"/>
          </w:tcPr>
          <w:p w:rsidR="00964FA0" w:rsidRPr="00964FA0" w:rsidRDefault="00964FA0" w:rsidP="0032555B">
            <w:pPr>
              <w:jc w:val="center"/>
              <w:rPr>
                <w:rFonts w:ascii="Gill Sans MT" w:hAnsi="Gill Sans MT"/>
                <w:b/>
                <w:sz w:val="20"/>
                <w:szCs w:val="20"/>
              </w:rPr>
            </w:pPr>
            <w:r w:rsidRPr="00964FA0">
              <w:rPr>
                <w:rFonts w:ascii="Gill Sans MT" w:hAnsi="Gill Sans MT"/>
                <w:b/>
              </w:rPr>
              <w:t>Construction</w:t>
            </w:r>
          </w:p>
        </w:tc>
        <w:tc>
          <w:tcPr>
            <w:tcW w:w="4423" w:type="dxa"/>
            <w:gridSpan w:val="2"/>
            <w:shd w:val="clear" w:color="auto" w:fill="D9D9D9" w:themeFill="background1" w:themeFillShade="D9"/>
          </w:tcPr>
          <w:p w:rsidR="00964FA0" w:rsidRPr="00964FA0" w:rsidRDefault="00964FA0" w:rsidP="0032555B">
            <w:pPr>
              <w:jc w:val="center"/>
              <w:rPr>
                <w:rFonts w:ascii="Gill Sans MT" w:hAnsi="Gill Sans MT"/>
                <w:b/>
                <w:sz w:val="20"/>
                <w:szCs w:val="20"/>
              </w:rPr>
            </w:pPr>
            <w:r w:rsidRPr="00964FA0">
              <w:rPr>
                <w:rFonts w:ascii="Gill Sans MT" w:hAnsi="Gill Sans MT"/>
                <w:b/>
              </w:rPr>
              <w:t>Textiles</w:t>
            </w:r>
          </w:p>
        </w:tc>
        <w:tc>
          <w:tcPr>
            <w:tcW w:w="4082" w:type="dxa"/>
            <w:shd w:val="clear" w:color="auto" w:fill="D9D9D9" w:themeFill="background1" w:themeFillShade="D9"/>
          </w:tcPr>
          <w:p w:rsidR="00964FA0" w:rsidRPr="00964FA0" w:rsidRDefault="00964FA0" w:rsidP="0032555B">
            <w:pPr>
              <w:jc w:val="center"/>
              <w:rPr>
                <w:rFonts w:ascii="Gill Sans MT" w:hAnsi="Gill Sans MT"/>
                <w:b/>
              </w:rPr>
            </w:pPr>
            <w:r w:rsidRPr="00964FA0">
              <w:rPr>
                <w:rFonts w:ascii="Gill Sans MT" w:hAnsi="Gill Sans MT"/>
                <w:b/>
              </w:rPr>
              <w:t>Food</w:t>
            </w:r>
          </w:p>
        </w:tc>
      </w:tr>
      <w:tr w:rsidR="00964FA0" w:rsidRPr="00F874A0" w:rsidTr="00964FA0">
        <w:tc>
          <w:tcPr>
            <w:tcW w:w="4106" w:type="dxa"/>
            <w:shd w:val="clear" w:color="auto" w:fill="auto"/>
          </w:tcPr>
          <w:p w:rsidR="00FB1BA1" w:rsidRDefault="00CA074A" w:rsidP="0032555B">
            <w:pPr>
              <w:pStyle w:val="NoSpacing"/>
              <w:rPr>
                <w:rFonts w:ascii="Gill Sans MT" w:hAnsi="Gill Sans MT"/>
                <w:sz w:val="20"/>
                <w:szCs w:val="20"/>
              </w:rPr>
            </w:pPr>
            <w:proofErr w:type="spellStart"/>
            <w:r w:rsidRPr="00CA074A">
              <w:rPr>
                <w:rFonts w:ascii="Gill Sans MT" w:hAnsi="Gill Sans MT"/>
                <w:sz w:val="20"/>
                <w:szCs w:val="20"/>
              </w:rPr>
              <w:t>Fold,tearandcutpaperandcard</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Rollpapertocreatetubes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Cutalonglines,straightandcurved</w:t>
            </w:r>
            <w:proofErr w:type="spellEnd"/>
            <w:r w:rsidRPr="00CA074A">
              <w:rPr>
                <w:rFonts w:ascii="Gill Sans MT" w:hAnsi="Gill Sans MT"/>
                <w:sz w:val="20"/>
                <w:szCs w:val="20"/>
              </w:rPr>
              <w:t xml:space="preserve"> •Curlpaper •</w:t>
            </w:r>
            <w:proofErr w:type="spellStart"/>
            <w:r w:rsidRPr="00CA074A">
              <w:rPr>
                <w:rFonts w:ascii="Gill Sans MT" w:hAnsi="Gill Sans MT"/>
                <w:sz w:val="20"/>
                <w:szCs w:val="20"/>
              </w:rPr>
              <w:t>Useholepunch</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Insertpaperfastenersforcardlinkages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Createhinges</w:t>
            </w:r>
            <w:proofErr w:type="spellEnd"/>
          </w:p>
          <w:p w:rsidR="00964FA0" w:rsidRPr="00F874A0" w:rsidRDefault="00CA074A" w:rsidP="0032555B">
            <w:pPr>
              <w:pStyle w:val="NoSpacing"/>
              <w:rPr>
                <w:rFonts w:ascii="Gill Sans MT" w:hAnsi="Gill Sans MT"/>
                <w:sz w:val="18"/>
                <w:szCs w:val="18"/>
              </w:rPr>
            </w:pPr>
            <w:r w:rsidRPr="00CA074A">
              <w:rPr>
                <w:rFonts w:ascii="Gill Sans MT" w:hAnsi="Gill Sans MT"/>
                <w:sz w:val="20"/>
                <w:szCs w:val="20"/>
              </w:rPr>
              <w:t xml:space="preserve"> •</w:t>
            </w:r>
            <w:proofErr w:type="spellStart"/>
            <w:r w:rsidRPr="00CA074A">
              <w:rPr>
                <w:rFonts w:ascii="Gill Sans MT" w:hAnsi="Gill Sans MT"/>
                <w:sz w:val="20"/>
                <w:szCs w:val="20"/>
              </w:rPr>
              <w:t>Usesimplepopups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Investigatestrengtheningsheetmaterials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Investigatejoiningstemporary,fixedand</w:t>
            </w:r>
            <w:proofErr w:type="spellEnd"/>
            <w:r w:rsidRPr="00CA074A">
              <w:rPr>
                <w:rFonts w:ascii="Gill Sans MT" w:hAnsi="Gill Sans MT"/>
                <w:sz w:val="20"/>
                <w:szCs w:val="20"/>
              </w:rPr>
              <w:t xml:space="preserve"> moving</w:t>
            </w:r>
          </w:p>
        </w:tc>
        <w:tc>
          <w:tcPr>
            <w:tcW w:w="4082" w:type="dxa"/>
            <w:shd w:val="clear" w:color="auto" w:fill="auto"/>
          </w:tcPr>
          <w:p w:rsidR="00964FA0" w:rsidRPr="00F874A0" w:rsidRDefault="00CA074A" w:rsidP="0032555B">
            <w:pPr>
              <w:pStyle w:val="NoSpacing"/>
              <w:rPr>
                <w:rFonts w:ascii="Gill Sans MT" w:hAnsi="Gill Sans MT"/>
                <w:sz w:val="18"/>
                <w:szCs w:val="18"/>
              </w:rPr>
            </w:pPr>
            <w:proofErr w:type="spellStart"/>
            <w:r w:rsidRPr="00CA074A">
              <w:rPr>
                <w:rFonts w:ascii="Gill Sans MT" w:hAnsi="Gill Sans MT"/>
                <w:sz w:val="20"/>
                <w:szCs w:val="20"/>
              </w:rPr>
              <w:t>Makevehicleswithconstructionkits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whichcontainfreerunningwheels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Usearangeofmaterialstocreatemodels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withwheelsandaxlese.g.tubes,dowel</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cottonreels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Attachwheelstoachassisusinganaxle</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Joinappropriatelyfordifferentmaterials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andsituationse.g.glue,tape</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Markoutmaterialstobecutusinga</w:t>
            </w:r>
            <w:proofErr w:type="spellEnd"/>
            <w:r w:rsidRPr="00CA074A">
              <w:rPr>
                <w:rFonts w:ascii="Gill Sans MT" w:hAnsi="Gill Sans MT"/>
                <w:sz w:val="20"/>
                <w:szCs w:val="20"/>
              </w:rPr>
              <w:t xml:space="preserve"> template •</w:t>
            </w:r>
            <w:proofErr w:type="spellStart"/>
            <w:r w:rsidRPr="00CA074A">
              <w:rPr>
                <w:rFonts w:ascii="Gill Sans MT" w:hAnsi="Gill Sans MT"/>
                <w:sz w:val="20"/>
                <w:szCs w:val="20"/>
              </w:rPr>
              <w:t>Cutstripwood</w:t>
            </w:r>
            <w:proofErr w:type="spellEnd"/>
            <w:r w:rsidRPr="00CA074A">
              <w:rPr>
                <w:rFonts w:ascii="Gill Sans MT" w:hAnsi="Gill Sans MT"/>
                <w:sz w:val="20"/>
                <w:szCs w:val="20"/>
              </w:rPr>
              <w:t>/</w:t>
            </w:r>
            <w:proofErr w:type="spellStart"/>
            <w:r w:rsidRPr="00CA074A">
              <w:rPr>
                <w:rFonts w:ascii="Gill Sans MT" w:hAnsi="Gill Sans MT"/>
                <w:sz w:val="20"/>
                <w:szCs w:val="20"/>
              </w:rPr>
              <w:t>dowelusinghacksawand</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benchhook</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Seegluegun</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usedbyanadult</w:t>
            </w:r>
            <w:proofErr w:type="spellEnd"/>
          </w:p>
        </w:tc>
        <w:tc>
          <w:tcPr>
            <w:tcW w:w="4423" w:type="dxa"/>
            <w:gridSpan w:val="2"/>
            <w:shd w:val="clear" w:color="auto" w:fill="auto"/>
          </w:tcPr>
          <w:p w:rsidR="00964FA0" w:rsidRPr="00CA074A" w:rsidRDefault="00CA074A" w:rsidP="0032555B">
            <w:pPr>
              <w:pStyle w:val="NoSpacing"/>
              <w:rPr>
                <w:rFonts w:ascii="Gill Sans MT" w:hAnsi="Gill Sans MT"/>
                <w:sz w:val="20"/>
                <w:szCs w:val="20"/>
              </w:rPr>
            </w:pPr>
            <w:proofErr w:type="spellStart"/>
            <w:r w:rsidRPr="00CA074A">
              <w:rPr>
                <w:rFonts w:ascii="Gill Sans MT" w:hAnsi="Gill Sans MT"/>
                <w:sz w:val="20"/>
                <w:szCs w:val="20"/>
              </w:rPr>
              <w:t>Colourfabricsusingarangeoftechniques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e.g.fabricpaints,printing,painting</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Cutoutshapeswhichhavebeencreated</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bydrawingroundatemplateontothe</w:t>
            </w:r>
            <w:proofErr w:type="spellEnd"/>
            <w:r w:rsidRPr="00CA074A">
              <w:rPr>
                <w:rFonts w:ascii="Gill Sans MT" w:hAnsi="Gill Sans MT"/>
                <w:sz w:val="20"/>
                <w:szCs w:val="20"/>
              </w:rPr>
              <w:t xml:space="preserve"> fabric •</w:t>
            </w:r>
            <w:proofErr w:type="spellStart"/>
            <w:r w:rsidRPr="00CA074A">
              <w:rPr>
                <w:rFonts w:ascii="Gill Sans MT" w:hAnsi="Gill Sans MT"/>
                <w:sz w:val="20"/>
                <w:szCs w:val="20"/>
              </w:rPr>
              <w:t>Joinfabricsbyusingrunningstitch,glue</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staples,oversewing</w:t>
            </w:r>
            <w:proofErr w:type="spellEnd"/>
            <w:r w:rsidRPr="00CA074A">
              <w:rPr>
                <w:rFonts w:ascii="Gill Sans MT" w:hAnsi="Gill Sans MT"/>
                <w:sz w:val="20"/>
                <w:szCs w:val="20"/>
              </w:rPr>
              <w:t>, tape •</w:t>
            </w:r>
            <w:proofErr w:type="spellStart"/>
            <w:r w:rsidRPr="00CA074A">
              <w:rPr>
                <w:rFonts w:ascii="Gill Sans MT" w:hAnsi="Gill Sans MT"/>
                <w:sz w:val="20"/>
                <w:szCs w:val="20"/>
              </w:rPr>
              <w:t>Decoratefabricswithbuttons,beads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sequins,braids,ribbons</w:t>
            </w:r>
            <w:proofErr w:type="spellEnd"/>
          </w:p>
        </w:tc>
        <w:tc>
          <w:tcPr>
            <w:tcW w:w="4082" w:type="dxa"/>
            <w:shd w:val="clear" w:color="auto" w:fill="auto"/>
          </w:tcPr>
          <w:p w:rsidR="00FB1BA1" w:rsidRDefault="00CA074A" w:rsidP="0032555B">
            <w:pPr>
              <w:pStyle w:val="NoSpacing"/>
              <w:rPr>
                <w:rFonts w:ascii="Gill Sans MT" w:hAnsi="Gill Sans MT"/>
                <w:sz w:val="20"/>
                <w:szCs w:val="20"/>
              </w:rPr>
            </w:pPr>
            <w:r w:rsidRPr="00CA074A">
              <w:rPr>
                <w:rFonts w:ascii="Gill Sans MT" w:hAnsi="Gill Sans MT"/>
                <w:sz w:val="20"/>
                <w:szCs w:val="20"/>
              </w:rPr>
              <w:t xml:space="preserve">Develop </w:t>
            </w:r>
            <w:proofErr w:type="spellStart"/>
            <w:r w:rsidRPr="00CA074A">
              <w:rPr>
                <w:rFonts w:ascii="Gill Sans MT" w:hAnsi="Gill Sans MT"/>
                <w:sz w:val="20"/>
                <w:szCs w:val="20"/>
              </w:rPr>
              <w:t>afoodvocabularyusingtaste</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smell,textureandfeel</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Groupfamiliarfoodproductse.g.fruit</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andvegetables</w:t>
            </w:r>
            <w:proofErr w:type="spellEnd"/>
            <w:r w:rsidRPr="00CA074A">
              <w:rPr>
                <w:rFonts w:ascii="Gill Sans MT" w:hAnsi="Gill Sans MT"/>
                <w:sz w:val="20"/>
                <w:szCs w:val="20"/>
              </w:rPr>
              <w:t xml:space="preserve"> </w:t>
            </w:r>
          </w:p>
          <w:p w:rsidR="00964FA0" w:rsidRPr="00F874A0" w:rsidRDefault="00CA074A" w:rsidP="0032555B">
            <w:pPr>
              <w:pStyle w:val="NoSpacing"/>
              <w:rPr>
                <w:rFonts w:ascii="Gill Sans MT" w:hAnsi="Gill Sans MT"/>
                <w:sz w:val="18"/>
                <w:szCs w:val="18"/>
              </w:rPr>
            </w:pPr>
            <w:bookmarkStart w:id="0" w:name="_GoBack"/>
            <w:bookmarkEnd w:id="0"/>
            <w:r w:rsidRPr="00CA074A">
              <w:rPr>
                <w:rFonts w:ascii="Gill Sans MT" w:hAnsi="Gill Sans MT"/>
                <w:sz w:val="20"/>
                <w:szCs w:val="20"/>
              </w:rPr>
              <w:t>•</w:t>
            </w:r>
            <w:proofErr w:type="spellStart"/>
            <w:r w:rsidRPr="00CA074A">
              <w:rPr>
                <w:rFonts w:ascii="Gill Sans MT" w:hAnsi="Gill Sans MT"/>
                <w:sz w:val="20"/>
                <w:szCs w:val="20"/>
              </w:rPr>
              <w:t>Cut,peel,grate,choparangeof</w:t>
            </w:r>
            <w:proofErr w:type="spellEnd"/>
            <w:r w:rsidRPr="00CA074A">
              <w:rPr>
                <w:rFonts w:ascii="Gill Sans MT" w:hAnsi="Gill Sans MT"/>
                <w:sz w:val="20"/>
                <w:szCs w:val="20"/>
              </w:rPr>
              <w:t xml:space="preserve"> ingredients •</w:t>
            </w:r>
            <w:proofErr w:type="spellStart"/>
            <w:r w:rsidRPr="00CA074A">
              <w:rPr>
                <w:rFonts w:ascii="Gill Sans MT" w:hAnsi="Gill Sans MT"/>
                <w:sz w:val="20"/>
                <w:szCs w:val="20"/>
              </w:rPr>
              <w:t>Worksafelyandhygienically</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Understandtheneedforavarietyof</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foodsinadiet</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Measureandweighfooditems,nonS</w:t>
            </w:r>
            <w:proofErr w:type="spellEnd"/>
            <w:r w:rsidRPr="00CA074A">
              <w:rPr>
                <w:rFonts w:ascii="Gill Sans MT" w:hAnsi="Gill Sans MT"/>
                <w:sz w:val="20"/>
                <w:szCs w:val="20"/>
              </w:rPr>
              <w:t xml:space="preserve"> </w:t>
            </w:r>
            <w:proofErr w:type="spellStart"/>
            <w:r w:rsidRPr="00CA074A">
              <w:rPr>
                <w:rFonts w:ascii="Gill Sans MT" w:hAnsi="Gill Sans MT"/>
                <w:sz w:val="20"/>
                <w:szCs w:val="20"/>
              </w:rPr>
              <w:t>statutorymeasurese.g.spoons,cups</w:t>
            </w:r>
            <w:proofErr w:type="spellEnd"/>
          </w:p>
        </w:tc>
      </w:tr>
    </w:tbl>
    <w:p w:rsidR="00001E3E" w:rsidRPr="00840FF4" w:rsidRDefault="00001E3E" w:rsidP="0050625C">
      <w:pPr>
        <w:rPr>
          <w:rFonts w:ascii="Gill Sans MT" w:hAnsi="Gill Sans MT"/>
        </w:rPr>
      </w:pPr>
    </w:p>
    <w:sectPr w:rsidR="00001E3E" w:rsidRPr="00840FF4" w:rsidSect="00F874A0">
      <w:pgSz w:w="16838" w:h="11906" w:orient="landscape"/>
      <w:pgMar w:top="238" w:right="510" w:bottom="24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74D"/>
    <w:rsid w:val="00001E3E"/>
    <w:rsid w:val="00023440"/>
    <w:rsid w:val="003263E4"/>
    <w:rsid w:val="00366173"/>
    <w:rsid w:val="003C1347"/>
    <w:rsid w:val="004136EF"/>
    <w:rsid w:val="00413BF5"/>
    <w:rsid w:val="0041608A"/>
    <w:rsid w:val="004E3B73"/>
    <w:rsid w:val="0050625C"/>
    <w:rsid w:val="00541A93"/>
    <w:rsid w:val="00547DC3"/>
    <w:rsid w:val="005A0FF8"/>
    <w:rsid w:val="005C3643"/>
    <w:rsid w:val="00615575"/>
    <w:rsid w:val="006F674D"/>
    <w:rsid w:val="00726F37"/>
    <w:rsid w:val="007D4621"/>
    <w:rsid w:val="00806547"/>
    <w:rsid w:val="00840FF4"/>
    <w:rsid w:val="00964FA0"/>
    <w:rsid w:val="00B2738E"/>
    <w:rsid w:val="00CA074A"/>
    <w:rsid w:val="00D851A4"/>
    <w:rsid w:val="00E60891"/>
    <w:rsid w:val="00EC0A7A"/>
    <w:rsid w:val="00F874A0"/>
    <w:rsid w:val="00FA66C3"/>
    <w:rsid w:val="00FB1BA1"/>
    <w:rsid w:val="00FC0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1B681"/>
  <w15:docId w15:val="{3DAF4038-EFE8-4E17-8AF7-3D973B7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74D"/>
    <w:rPr>
      <w:rFonts w:ascii="Tahoma" w:hAnsi="Tahoma" w:cs="Tahoma"/>
      <w:sz w:val="16"/>
      <w:szCs w:val="16"/>
    </w:rPr>
  </w:style>
  <w:style w:type="paragraph" w:styleId="NoSpacing">
    <w:name w:val="No Spacing"/>
    <w:uiPriority w:val="1"/>
    <w:qFormat/>
    <w:rsid w:val="00001E3E"/>
    <w:pPr>
      <w:spacing w:after="0" w:line="240" w:lineRule="auto"/>
    </w:pPr>
    <w:rPr>
      <w:rFonts w:ascii="Calibri" w:eastAsia="Calibri" w:hAnsi="Calibri" w:cs="Times New Roman"/>
    </w:rPr>
  </w:style>
  <w:style w:type="paragraph" w:styleId="ListParagraph">
    <w:name w:val="List Paragraph"/>
    <w:basedOn w:val="Normal"/>
    <w:uiPriority w:val="34"/>
    <w:qFormat/>
    <w:rsid w:val="00FC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7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2019-11-13T13:36:00Z</dcterms:created>
  <dcterms:modified xsi:type="dcterms:W3CDTF">2019-11-13T14:00:00Z</dcterms:modified>
</cp:coreProperties>
</file>