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2F" w:rsidRDefault="00F77DB6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noProof/>
          <w:sz w:val="36"/>
          <w:szCs w:val="36"/>
          <w:lang w:eastAsia="en-GB"/>
        </w:rPr>
        <w:drawing>
          <wp:inline distT="0" distB="0" distL="0" distR="0">
            <wp:extent cx="821042" cy="815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w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0" cy="81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36"/>
          <w:szCs w:val="36"/>
        </w:rPr>
        <w:t xml:space="preserve">            </w:t>
      </w:r>
      <w:r w:rsidRPr="00F77DB6">
        <w:rPr>
          <w:rFonts w:ascii="Gill Sans MT" w:hAnsi="Gill Sans MT"/>
          <w:b/>
          <w:sz w:val="36"/>
          <w:szCs w:val="36"/>
        </w:rPr>
        <w:t>New Signs and Systems</w:t>
      </w:r>
      <w:r>
        <w:rPr>
          <w:rFonts w:ascii="Gill Sans MT" w:hAnsi="Gill Sans MT"/>
          <w:b/>
          <w:sz w:val="36"/>
          <w:szCs w:val="36"/>
        </w:rPr>
        <w:t xml:space="preserve"> </w:t>
      </w:r>
      <w:proofErr w:type="gramStart"/>
      <w:r>
        <w:rPr>
          <w:rFonts w:ascii="Gill Sans MT" w:hAnsi="Gill Sans MT"/>
          <w:b/>
          <w:sz w:val="36"/>
          <w:szCs w:val="36"/>
        </w:rPr>
        <w:t>Around</w:t>
      </w:r>
      <w:proofErr w:type="gramEnd"/>
      <w:r>
        <w:rPr>
          <w:rFonts w:ascii="Gill Sans MT" w:hAnsi="Gill Sans MT"/>
          <w:b/>
          <w:sz w:val="36"/>
          <w:szCs w:val="36"/>
        </w:rPr>
        <w:t xml:space="preserve"> School</w:t>
      </w:r>
    </w:p>
    <w:p w:rsidR="00F77DB6" w:rsidRPr="0065090D" w:rsidRDefault="00F77DB6">
      <w:pPr>
        <w:rPr>
          <w:rFonts w:ascii="Gill Sans MT" w:hAnsi="Gill Sans MT"/>
          <w:sz w:val="24"/>
          <w:szCs w:val="24"/>
        </w:rPr>
      </w:pPr>
      <w:r w:rsidRPr="0065090D">
        <w:rPr>
          <w:rFonts w:ascii="Gill Sans MT" w:hAnsi="Gill Sans MT"/>
          <w:sz w:val="24"/>
          <w:szCs w:val="24"/>
        </w:rPr>
        <w:t>You will now come through the car park entrance at the start and end of the school day.</w:t>
      </w:r>
    </w:p>
    <w:p w:rsidR="00F77DB6" w:rsidRPr="0065090D" w:rsidRDefault="00F77DB6">
      <w:pPr>
        <w:rPr>
          <w:rFonts w:ascii="Gill Sans MT" w:hAnsi="Gill Sans MT"/>
          <w:sz w:val="24"/>
          <w:szCs w:val="24"/>
        </w:rPr>
      </w:pPr>
      <w:r w:rsidRPr="0065090D">
        <w:rPr>
          <w:rFonts w:ascii="Gill Sans MT" w:hAnsi="Gill Sans MT"/>
          <w:sz w:val="24"/>
          <w:szCs w:val="24"/>
        </w:rPr>
        <w:t xml:space="preserve">There are </w:t>
      </w:r>
      <w:r w:rsidR="00F71F0B" w:rsidRPr="0065090D">
        <w:rPr>
          <w:rFonts w:ascii="Gill Sans MT" w:hAnsi="Gill Sans MT"/>
          <w:sz w:val="24"/>
          <w:szCs w:val="24"/>
        </w:rPr>
        <w:t xml:space="preserve">blue </w:t>
      </w:r>
      <w:r w:rsidRPr="0065090D">
        <w:rPr>
          <w:rFonts w:ascii="Gill Sans MT" w:hAnsi="Gill Sans MT"/>
          <w:sz w:val="24"/>
          <w:szCs w:val="24"/>
        </w:rPr>
        <w:t>markings 2m apart – please stand on these. If you are on the street, please maintain a 2m gap.</w:t>
      </w:r>
    </w:p>
    <w:p w:rsidR="00F77DB6" w:rsidRPr="0065090D" w:rsidRDefault="00F77DB6">
      <w:pPr>
        <w:rPr>
          <w:rFonts w:ascii="Gill Sans MT" w:hAnsi="Gill Sans MT"/>
          <w:sz w:val="24"/>
          <w:szCs w:val="24"/>
        </w:rPr>
      </w:pPr>
      <w:r w:rsidRPr="0065090D">
        <w:rPr>
          <w:rFonts w:ascii="Gill Sans MT" w:hAnsi="Gill Sans MT"/>
          <w:sz w:val="24"/>
          <w:szCs w:val="24"/>
        </w:rPr>
        <w:t>Parents can come into the car park with their child but must leave at the gates to the school</w:t>
      </w:r>
      <w:r w:rsidR="00F71F0B" w:rsidRPr="0065090D">
        <w:rPr>
          <w:rFonts w:ascii="Gill Sans MT" w:hAnsi="Gill Sans MT"/>
          <w:sz w:val="24"/>
          <w:szCs w:val="24"/>
        </w:rPr>
        <w:t xml:space="preserve"> playground</w:t>
      </w:r>
      <w:r w:rsidRPr="0065090D">
        <w:rPr>
          <w:rFonts w:ascii="Gill Sans MT" w:hAnsi="Gill Sans MT"/>
          <w:sz w:val="24"/>
          <w:szCs w:val="24"/>
        </w:rPr>
        <w:t xml:space="preserve">. Parents </w:t>
      </w:r>
      <w:proofErr w:type="gramStart"/>
      <w:r w:rsidRPr="0065090D">
        <w:rPr>
          <w:rFonts w:ascii="Gill Sans MT" w:hAnsi="Gill Sans MT"/>
          <w:sz w:val="24"/>
          <w:szCs w:val="24"/>
        </w:rPr>
        <w:t>are not allowed</w:t>
      </w:r>
      <w:proofErr w:type="gramEnd"/>
      <w:r w:rsidRPr="0065090D">
        <w:rPr>
          <w:rFonts w:ascii="Gill Sans MT" w:hAnsi="Gill Sans MT"/>
          <w:sz w:val="24"/>
          <w:szCs w:val="24"/>
        </w:rPr>
        <w:t xml:space="preserve"> on </w:t>
      </w:r>
      <w:r w:rsidR="00F71F0B" w:rsidRPr="0065090D">
        <w:rPr>
          <w:rFonts w:ascii="Gill Sans MT" w:hAnsi="Gill Sans MT"/>
          <w:sz w:val="24"/>
          <w:szCs w:val="24"/>
        </w:rPr>
        <w:t xml:space="preserve">the school </w:t>
      </w:r>
      <w:r w:rsidRPr="0065090D">
        <w:rPr>
          <w:rFonts w:ascii="Gill Sans MT" w:hAnsi="Gill Sans MT"/>
          <w:sz w:val="24"/>
          <w:szCs w:val="24"/>
        </w:rPr>
        <w:t>site.</w:t>
      </w:r>
    </w:p>
    <w:p w:rsidR="00F77DB6" w:rsidRPr="0065090D" w:rsidRDefault="00F77DB6">
      <w:pPr>
        <w:rPr>
          <w:rFonts w:ascii="Gill Sans MT" w:hAnsi="Gill Sans MT"/>
          <w:sz w:val="24"/>
          <w:szCs w:val="24"/>
        </w:rPr>
      </w:pPr>
      <w:r w:rsidRPr="0065090D">
        <w:rPr>
          <w:rFonts w:ascii="Gill Sans MT" w:hAnsi="Gill Sans MT"/>
          <w:sz w:val="24"/>
          <w:szCs w:val="24"/>
        </w:rPr>
        <w:t>There is a one-way system in place. The cones delineate the two sides – entry and exit.</w:t>
      </w:r>
    </w:p>
    <w:p w:rsidR="00F77DB6" w:rsidRDefault="00F77DB6" w:rsidP="00F77DB6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w:drawing>
          <wp:inline distT="0" distB="0" distL="0" distR="0">
            <wp:extent cx="4594860" cy="199351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944" cy="20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B6" w:rsidRPr="0065090D" w:rsidRDefault="00F77DB6" w:rsidP="00F77DB6">
      <w:pPr>
        <w:rPr>
          <w:rFonts w:ascii="Gill Sans MT" w:hAnsi="Gill Sans MT"/>
          <w:sz w:val="24"/>
          <w:szCs w:val="24"/>
        </w:rPr>
      </w:pPr>
      <w:r w:rsidRPr="0065090D">
        <w:rPr>
          <w:rFonts w:ascii="Gill Sans MT" w:hAnsi="Gill Sans MT"/>
          <w:sz w:val="24"/>
          <w:szCs w:val="24"/>
        </w:rPr>
        <w:t>Once on site, your child will see these signs around all over the school. Please would you discuss with your child what they mean and why they are displayed</w:t>
      </w:r>
      <w:r w:rsidR="0023099F" w:rsidRPr="0065090D">
        <w:rPr>
          <w:rFonts w:ascii="Gill Sans MT" w:hAnsi="Gill Sans MT"/>
          <w:sz w:val="24"/>
          <w:szCs w:val="24"/>
        </w:rPr>
        <w:t xml:space="preserve"> -</w:t>
      </w:r>
      <w:r w:rsidRPr="0065090D">
        <w:rPr>
          <w:rFonts w:ascii="Gill Sans MT" w:hAnsi="Gill Sans MT"/>
          <w:sz w:val="24"/>
          <w:szCs w:val="24"/>
        </w:rPr>
        <w:t xml:space="preserve"> before they </w:t>
      </w:r>
      <w:proofErr w:type="gramStart"/>
      <w:r w:rsidRPr="0065090D">
        <w:rPr>
          <w:rFonts w:ascii="Gill Sans MT" w:hAnsi="Gill Sans MT"/>
          <w:sz w:val="24"/>
          <w:szCs w:val="24"/>
        </w:rPr>
        <w:t>return.</w:t>
      </w:r>
      <w:proofErr w:type="gramEnd"/>
    </w:p>
    <w:p w:rsidR="00F77DB6" w:rsidRDefault="00F77DB6" w:rsidP="00F77DB6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eastAsia="en-GB"/>
        </w:rPr>
        <w:drawing>
          <wp:inline distT="0" distB="0" distL="0" distR="0">
            <wp:extent cx="1508760" cy="1131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B6" w:rsidRDefault="00F77DB6" w:rsidP="00F77DB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                       </w:t>
      </w:r>
      <w:r>
        <w:rPr>
          <w:rFonts w:ascii="Gill Sans MT" w:hAnsi="Gill Sans MT"/>
          <w:noProof/>
          <w:sz w:val="28"/>
          <w:szCs w:val="28"/>
          <w:lang w:eastAsia="en-GB"/>
        </w:rPr>
        <w:drawing>
          <wp:inline distT="0" distB="0" distL="0" distR="0">
            <wp:extent cx="1830478" cy="1349214"/>
            <wp:effectExtent l="0" t="698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 b="4600"/>
                    <a:stretch/>
                  </pic:blipFill>
                  <pic:spPr bwMode="auto">
                    <a:xfrm rot="5400000">
                      <a:off x="0" y="0"/>
                      <a:ext cx="1857047" cy="1368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 w:val="28"/>
          <w:szCs w:val="28"/>
        </w:rPr>
        <w:t xml:space="preserve">                  </w:t>
      </w:r>
      <w:r w:rsidR="0065090D">
        <w:rPr>
          <w:rFonts w:ascii="Gill Sans MT" w:hAnsi="Gill Sans MT"/>
          <w:sz w:val="28"/>
          <w:szCs w:val="28"/>
        </w:rPr>
        <w:t xml:space="preserve">            </w:t>
      </w:r>
      <w:r>
        <w:rPr>
          <w:rFonts w:ascii="Gill Sans MT" w:hAnsi="Gill Sans MT"/>
          <w:sz w:val="28"/>
          <w:szCs w:val="28"/>
        </w:rPr>
        <w:t xml:space="preserve"> </w:t>
      </w:r>
      <w:r w:rsidR="0065090D">
        <w:rPr>
          <w:rFonts w:ascii="Gill Sans MT" w:hAnsi="Gill Sans MT"/>
          <w:sz w:val="28"/>
          <w:szCs w:val="28"/>
        </w:rPr>
        <w:t xml:space="preserve">   </w:t>
      </w:r>
      <w:r>
        <w:rPr>
          <w:rFonts w:ascii="Gill Sans MT" w:hAnsi="Gill Sans MT"/>
          <w:sz w:val="28"/>
          <w:szCs w:val="28"/>
        </w:rPr>
        <w:t xml:space="preserve">   </w:t>
      </w:r>
      <w:r>
        <w:rPr>
          <w:rFonts w:ascii="Gill Sans MT" w:hAnsi="Gill Sans MT"/>
          <w:noProof/>
          <w:sz w:val="28"/>
          <w:szCs w:val="28"/>
          <w:lang w:eastAsia="en-GB"/>
        </w:rPr>
        <w:drawing>
          <wp:inline distT="0" distB="0" distL="0" distR="0">
            <wp:extent cx="1834469" cy="1326177"/>
            <wp:effectExtent l="635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" b="7488"/>
                    <a:stretch/>
                  </pic:blipFill>
                  <pic:spPr bwMode="auto">
                    <a:xfrm rot="5400000">
                      <a:off x="0" y="0"/>
                      <a:ext cx="1911333" cy="1381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90D" w:rsidRPr="0065090D" w:rsidRDefault="00E939C3" w:rsidP="0065090D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Water Fountains </w:t>
      </w:r>
      <w:proofErr w:type="gramStart"/>
      <w:r>
        <w:rPr>
          <w:rFonts w:ascii="Gill Sans MT" w:hAnsi="Gill Sans MT"/>
          <w:sz w:val="24"/>
          <w:szCs w:val="24"/>
        </w:rPr>
        <w:t>are t</w:t>
      </w:r>
      <w:r w:rsidR="0065090D" w:rsidRPr="0065090D">
        <w:rPr>
          <w:rFonts w:ascii="Gill Sans MT" w:hAnsi="Gill Sans MT"/>
          <w:sz w:val="24"/>
          <w:szCs w:val="24"/>
        </w:rPr>
        <w:t>aped</w:t>
      </w:r>
      <w:proofErr w:type="gramEnd"/>
      <w:r w:rsidR="0065090D" w:rsidRPr="0065090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o</w:t>
      </w:r>
      <w:r w:rsidR="0065090D" w:rsidRPr="0065090D">
        <w:rPr>
          <w:rFonts w:ascii="Gill Sans MT" w:hAnsi="Gill Sans MT"/>
          <w:sz w:val="24"/>
          <w:szCs w:val="24"/>
        </w:rPr>
        <w:t xml:space="preserve">ff. </w:t>
      </w:r>
      <w:r w:rsidR="0065090D">
        <w:rPr>
          <w:rFonts w:ascii="Gill Sans MT" w:hAnsi="Gill Sans MT"/>
          <w:sz w:val="24"/>
          <w:szCs w:val="24"/>
        </w:rPr>
        <w:t xml:space="preserve">                                 When doing First Aid, Staff will be wearing PPE</w:t>
      </w:r>
    </w:p>
    <w:p w:rsidR="0065090D" w:rsidRDefault="0065090D" w:rsidP="0065090D">
      <w:pPr>
        <w:spacing w:after="0"/>
        <w:rPr>
          <w:rFonts w:ascii="Gill Sans MT" w:hAnsi="Gill Sans MT"/>
          <w:sz w:val="24"/>
          <w:szCs w:val="24"/>
        </w:rPr>
      </w:pPr>
      <w:r w:rsidRPr="0065090D">
        <w:rPr>
          <w:rFonts w:ascii="Gill Sans MT" w:hAnsi="Gill Sans MT"/>
          <w:sz w:val="24"/>
          <w:szCs w:val="24"/>
        </w:rPr>
        <w:t>Children need to bring named water bottles.</w:t>
      </w:r>
      <w:r>
        <w:rPr>
          <w:rFonts w:ascii="Gill Sans MT" w:hAnsi="Gill Sans MT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 They will look like this:</w:t>
      </w:r>
    </w:p>
    <w:p w:rsidR="0065090D" w:rsidRDefault="0065090D" w:rsidP="0065090D">
      <w:pPr>
        <w:spacing w:after="0"/>
        <w:rPr>
          <w:rFonts w:ascii="Gill Sans MT" w:hAnsi="Gill Sans MT"/>
          <w:sz w:val="24"/>
          <w:szCs w:val="24"/>
        </w:rPr>
      </w:pPr>
    </w:p>
    <w:p w:rsidR="0065090D" w:rsidRPr="0065090D" w:rsidRDefault="0065090D" w:rsidP="0065090D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</w:t>
      </w:r>
      <w:r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>
            <wp:extent cx="1348740" cy="138029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87" cy="13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 w:val="24"/>
          <w:szCs w:val="24"/>
        </w:rPr>
        <w:t xml:space="preserve">                                                            </w:t>
      </w:r>
      <w:r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>
            <wp:extent cx="869279" cy="1437136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1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97" cy="14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90D" w:rsidRPr="0065090D" w:rsidSect="0065090D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B6"/>
    <w:rsid w:val="00122FA3"/>
    <w:rsid w:val="0023099F"/>
    <w:rsid w:val="0065090D"/>
    <w:rsid w:val="0086322F"/>
    <w:rsid w:val="00E939C3"/>
    <w:rsid w:val="00F71F0B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C796"/>
  <w15:chartTrackingRefBased/>
  <w15:docId w15:val="{456B22A0-AA16-4D5E-8F18-DB38382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2020-05-26T13:41:00Z</dcterms:created>
  <dcterms:modified xsi:type="dcterms:W3CDTF">2020-05-27T13:05:00Z</dcterms:modified>
</cp:coreProperties>
</file>