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A0D4" w14:textId="77777777" w:rsidR="00CF5C13" w:rsidRPr="000024F8" w:rsidRDefault="006E358F" w:rsidP="006E358F">
      <w:pPr>
        <w:jc w:val="center"/>
        <w:rPr>
          <w:rFonts w:cstheme="minorHAnsi"/>
          <w:b/>
          <w:color w:val="10A017"/>
          <w:sz w:val="52"/>
          <w:szCs w:val="52"/>
          <w:u w:val="single"/>
        </w:rPr>
      </w:pPr>
      <w:bookmarkStart w:id="0" w:name="_GoBack"/>
      <w:bookmarkEnd w:id="0"/>
      <w:r w:rsidRPr="000024F8">
        <w:rPr>
          <w:rFonts w:cstheme="minorHAnsi"/>
          <w:b/>
          <w:color w:val="10A017"/>
          <w:sz w:val="52"/>
          <w:szCs w:val="52"/>
          <w:u w:val="single"/>
        </w:rPr>
        <w:t xml:space="preserve">Safety </w:t>
      </w:r>
      <w:r w:rsidR="00574974">
        <w:rPr>
          <w:rFonts w:cstheme="minorHAnsi"/>
          <w:b/>
          <w:color w:val="10A017"/>
          <w:sz w:val="52"/>
          <w:szCs w:val="52"/>
          <w:u w:val="single"/>
        </w:rPr>
        <w:t>notice</w:t>
      </w:r>
      <w:r w:rsidRPr="000024F8">
        <w:rPr>
          <w:rFonts w:cstheme="minorHAnsi"/>
          <w:b/>
          <w:color w:val="10A017"/>
          <w:sz w:val="52"/>
          <w:szCs w:val="52"/>
          <w:u w:val="single"/>
        </w:rPr>
        <w:t xml:space="preserve"> for the beginning of nursery </w:t>
      </w:r>
      <w:r w:rsidR="009842B3" w:rsidRPr="000024F8">
        <w:rPr>
          <w:rFonts w:cstheme="minorHAnsi"/>
          <w:b/>
          <w:color w:val="10A017"/>
          <w:sz w:val="52"/>
          <w:szCs w:val="52"/>
          <w:u w:val="single"/>
        </w:rPr>
        <w:t>sessions</w:t>
      </w:r>
    </w:p>
    <w:p w14:paraId="4986C1C7" w14:textId="77777777" w:rsidR="009842B3" w:rsidRDefault="009842B3" w:rsidP="009842B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safety of the children is very important to us at Holly Park and we all need to work together to ensure that the children are safe at all times</w:t>
      </w:r>
      <w:r w:rsidR="00574974">
        <w:rPr>
          <w:rFonts w:cstheme="minorHAnsi"/>
          <w:sz w:val="32"/>
          <w:szCs w:val="32"/>
        </w:rPr>
        <w:t xml:space="preserve"> but particularly at the busy start of session times</w:t>
      </w:r>
      <w:r>
        <w:rPr>
          <w:rFonts w:cstheme="minorHAnsi"/>
          <w:sz w:val="32"/>
          <w:szCs w:val="32"/>
        </w:rPr>
        <w:t xml:space="preserve">. </w:t>
      </w:r>
    </w:p>
    <w:p w14:paraId="51C4C430" w14:textId="77777777" w:rsidR="009842B3" w:rsidRDefault="009842B3" w:rsidP="009842B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By following the </w:t>
      </w:r>
      <w:r w:rsidR="00574974">
        <w:rPr>
          <w:rFonts w:cstheme="minorHAnsi"/>
          <w:sz w:val="32"/>
          <w:szCs w:val="32"/>
        </w:rPr>
        <w:t>guidance</w:t>
      </w:r>
      <w:r>
        <w:rPr>
          <w:rFonts w:cstheme="minorHAnsi"/>
          <w:sz w:val="32"/>
          <w:szCs w:val="32"/>
        </w:rPr>
        <w:t xml:space="preserve"> below</w:t>
      </w:r>
      <w:r w:rsidR="00574974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you will be helping us </w:t>
      </w:r>
      <w:r w:rsidR="00574974">
        <w:rPr>
          <w:rFonts w:cstheme="minorHAnsi"/>
          <w:sz w:val="32"/>
          <w:szCs w:val="32"/>
        </w:rPr>
        <w:t>to keep all</w:t>
      </w:r>
      <w:r>
        <w:rPr>
          <w:rFonts w:cstheme="minorHAnsi"/>
          <w:sz w:val="32"/>
          <w:szCs w:val="32"/>
        </w:rPr>
        <w:t xml:space="preserve"> of the nursery children safe at the beginning of each nursery session. </w:t>
      </w:r>
    </w:p>
    <w:p w14:paraId="04A73790" w14:textId="77777777" w:rsidR="009842B3" w:rsidRDefault="009842B3" w:rsidP="009842B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0024F8">
        <w:rPr>
          <w:rFonts w:cstheme="minorHAnsi"/>
          <w:b/>
          <w:color w:val="002060"/>
          <w:sz w:val="32"/>
          <w:szCs w:val="32"/>
        </w:rPr>
        <w:t>Turn up on time</w:t>
      </w:r>
      <w:r w:rsidRPr="000024F8">
        <w:rPr>
          <w:rFonts w:cstheme="minorHAnsi"/>
          <w:color w:val="002060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–</w:t>
      </w:r>
      <w:r w:rsidR="006631F3">
        <w:rPr>
          <w:rFonts w:cstheme="minorHAnsi"/>
          <w:sz w:val="32"/>
          <w:szCs w:val="32"/>
        </w:rPr>
        <w:t xml:space="preserve"> t</w:t>
      </w:r>
      <w:r>
        <w:rPr>
          <w:rFonts w:cstheme="minorHAnsi"/>
          <w:sz w:val="32"/>
          <w:szCs w:val="32"/>
        </w:rPr>
        <w:t xml:space="preserve">he nursery starts at 8.45am and this is the time we expect the nursery children to be in the classroom. </w:t>
      </w:r>
      <w:r w:rsidR="000024F8">
        <w:rPr>
          <w:rFonts w:cstheme="minorHAnsi"/>
          <w:sz w:val="32"/>
          <w:szCs w:val="32"/>
        </w:rPr>
        <w:t xml:space="preserve">If you have an older child in the school, please drop your nursery child off first. </w:t>
      </w:r>
    </w:p>
    <w:p w14:paraId="1E0B45CA" w14:textId="77777777" w:rsidR="009842B3" w:rsidRDefault="006631F3" w:rsidP="009842B3">
      <w:pPr>
        <w:ind w:left="360"/>
        <w:jc w:val="center"/>
        <w:rPr>
          <w:rFonts w:cstheme="minorHAnsi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3EC02FA" wp14:editId="503AFD3F">
            <wp:extent cx="1069676" cy="1069676"/>
            <wp:effectExtent l="0" t="0" r="0" b="0"/>
            <wp:docPr id="2" name="Picture 2" descr="Image result for cartoon clock 8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rtoon clock 8.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411" cy="109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10BE2" w14:textId="77777777" w:rsidR="006631F3" w:rsidRDefault="006631F3" w:rsidP="006631F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0024F8">
        <w:rPr>
          <w:rFonts w:cstheme="minorHAnsi"/>
          <w:b/>
          <w:color w:val="002060"/>
          <w:sz w:val="32"/>
          <w:szCs w:val="32"/>
        </w:rPr>
        <w:t>Do not unlock the doors</w:t>
      </w:r>
      <w:r w:rsidRPr="000024F8">
        <w:rPr>
          <w:rFonts w:cstheme="minorHAnsi"/>
          <w:color w:val="002060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– the doors are locked so that children cannot get out. Only one set of doors will be open at the beginning of the session.</w:t>
      </w:r>
      <w:r w:rsidR="00574974">
        <w:rPr>
          <w:rFonts w:cstheme="minorHAnsi"/>
          <w:sz w:val="32"/>
          <w:szCs w:val="32"/>
        </w:rPr>
        <w:t xml:space="preserve"> Please do not open other doors to let yourself out.</w:t>
      </w:r>
    </w:p>
    <w:p w14:paraId="3EB1AB1A" w14:textId="77777777" w:rsidR="006631F3" w:rsidRDefault="006631F3" w:rsidP="006631F3">
      <w:pPr>
        <w:pStyle w:val="ListParagraph"/>
        <w:jc w:val="center"/>
        <w:rPr>
          <w:rFonts w:cstheme="minorHAnsi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2123E38" wp14:editId="10E9A624">
            <wp:extent cx="741606" cy="1416622"/>
            <wp:effectExtent l="0" t="0" r="1905" b="0"/>
            <wp:docPr id="3" name="Picture 3" descr="Image result for cartoon 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rtoon do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43" cy="147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E1A8" w14:textId="77777777" w:rsidR="00574974" w:rsidRDefault="006631F3" w:rsidP="00574974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574974">
        <w:rPr>
          <w:rFonts w:cstheme="minorHAnsi"/>
          <w:b/>
          <w:color w:val="002060"/>
          <w:sz w:val="32"/>
          <w:szCs w:val="32"/>
        </w:rPr>
        <w:t>If you need to speak to a nursery adult, please speak to one of the key workers inside the nursery</w:t>
      </w:r>
      <w:r w:rsidRPr="00574974">
        <w:rPr>
          <w:rFonts w:cstheme="minorHAnsi"/>
          <w:color w:val="002060"/>
          <w:sz w:val="32"/>
          <w:szCs w:val="32"/>
        </w:rPr>
        <w:t xml:space="preserve"> </w:t>
      </w:r>
      <w:r w:rsidRPr="00574974">
        <w:rPr>
          <w:rFonts w:cstheme="minorHAnsi"/>
          <w:sz w:val="32"/>
          <w:szCs w:val="32"/>
        </w:rPr>
        <w:t xml:space="preserve">– </w:t>
      </w:r>
      <w:proofErr w:type="spellStart"/>
      <w:r w:rsidRPr="00574974">
        <w:rPr>
          <w:rFonts w:cstheme="minorHAnsi"/>
          <w:sz w:val="32"/>
          <w:szCs w:val="32"/>
        </w:rPr>
        <w:t>Mirsije</w:t>
      </w:r>
      <w:proofErr w:type="spellEnd"/>
      <w:r w:rsidRPr="00574974">
        <w:rPr>
          <w:rFonts w:cstheme="minorHAnsi"/>
          <w:sz w:val="32"/>
          <w:szCs w:val="32"/>
        </w:rPr>
        <w:t xml:space="preserve"> will be welcoming families into the </w:t>
      </w:r>
      <w:r w:rsidR="00574974">
        <w:rPr>
          <w:rFonts w:cstheme="minorHAnsi"/>
          <w:sz w:val="32"/>
          <w:szCs w:val="32"/>
        </w:rPr>
        <w:t xml:space="preserve">   </w:t>
      </w:r>
      <w:r w:rsidRPr="00574974">
        <w:rPr>
          <w:rFonts w:cstheme="minorHAnsi"/>
          <w:sz w:val="32"/>
          <w:szCs w:val="32"/>
        </w:rPr>
        <w:t xml:space="preserve">nursery at the door. </w:t>
      </w:r>
      <w:r w:rsidR="00574974" w:rsidRPr="00574974">
        <w:rPr>
          <w:rFonts w:cstheme="minorHAnsi"/>
          <w:sz w:val="32"/>
          <w:szCs w:val="32"/>
        </w:rPr>
        <w:t xml:space="preserve">Please do not stop and chat to </w:t>
      </w:r>
      <w:proofErr w:type="spellStart"/>
      <w:r w:rsidR="00574974" w:rsidRPr="00574974">
        <w:rPr>
          <w:rFonts w:cstheme="minorHAnsi"/>
          <w:sz w:val="32"/>
          <w:szCs w:val="32"/>
        </w:rPr>
        <w:t>Mirisje</w:t>
      </w:r>
      <w:proofErr w:type="spellEnd"/>
      <w:r w:rsidR="00574974" w:rsidRPr="00574974">
        <w:rPr>
          <w:rFonts w:cstheme="minorHAnsi"/>
          <w:sz w:val="32"/>
          <w:szCs w:val="32"/>
        </w:rPr>
        <w:t xml:space="preserve"> as she is there for the safety of the children</w:t>
      </w:r>
    </w:p>
    <w:p w14:paraId="66C6C25F" w14:textId="77777777" w:rsidR="000024F8" w:rsidRPr="00574974" w:rsidRDefault="00574974" w:rsidP="00574974">
      <w:pPr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</w:t>
      </w:r>
      <w:r w:rsidRPr="00574974">
        <w:rPr>
          <w:rFonts w:cstheme="minorHAnsi"/>
          <w:sz w:val="32"/>
          <w:szCs w:val="32"/>
        </w:rPr>
        <w:t xml:space="preserve"> </w:t>
      </w:r>
      <w:r w:rsidR="000024F8">
        <w:rPr>
          <w:noProof/>
          <w:lang w:eastAsia="en-GB"/>
        </w:rPr>
        <w:drawing>
          <wp:inline distT="0" distB="0" distL="0" distR="0" wp14:anchorId="6E97649B" wp14:editId="40FB81A0">
            <wp:extent cx="1353820" cy="984784"/>
            <wp:effectExtent l="0" t="0" r="0" b="6350"/>
            <wp:docPr id="4" name="Picture 4" descr="Image result for cartoon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artoon teach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1" cy="100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B9644" w14:textId="77777777" w:rsidR="000024F8" w:rsidRDefault="000024F8" w:rsidP="000024F8">
      <w:pPr>
        <w:pStyle w:val="ListParagraph"/>
        <w:rPr>
          <w:rFonts w:cstheme="minorHAnsi"/>
          <w:sz w:val="32"/>
          <w:szCs w:val="32"/>
        </w:rPr>
      </w:pPr>
    </w:p>
    <w:p w14:paraId="2760B427" w14:textId="77777777" w:rsidR="009842B3" w:rsidRPr="009842B3" w:rsidRDefault="00574974" w:rsidP="00574974">
      <w:pPr>
        <w:pStyle w:val="ListParagrap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</w:t>
      </w:r>
      <w:r w:rsidR="000024F8">
        <w:rPr>
          <w:rFonts w:cstheme="minorHAnsi"/>
          <w:sz w:val="32"/>
          <w:szCs w:val="32"/>
        </w:rPr>
        <w:t>Thank you for your support and co</w:t>
      </w:r>
      <w:r>
        <w:rPr>
          <w:rFonts w:cstheme="minorHAnsi"/>
          <w:sz w:val="32"/>
          <w:szCs w:val="32"/>
        </w:rPr>
        <w:t>-</w:t>
      </w:r>
      <w:r w:rsidR="000024F8">
        <w:rPr>
          <w:rFonts w:cstheme="minorHAnsi"/>
          <w:sz w:val="32"/>
          <w:szCs w:val="32"/>
        </w:rPr>
        <w:t>operation.</w:t>
      </w:r>
    </w:p>
    <w:sectPr w:rsidR="009842B3" w:rsidRPr="009842B3" w:rsidSect="006E358F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428BA"/>
    <w:multiLevelType w:val="hybridMultilevel"/>
    <w:tmpl w:val="D9B8E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8F"/>
    <w:rsid w:val="000024F8"/>
    <w:rsid w:val="00536311"/>
    <w:rsid w:val="00574974"/>
    <w:rsid w:val="006631F3"/>
    <w:rsid w:val="006E358F"/>
    <w:rsid w:val="009842B3"/>
    <w:rsid w:val="00C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E368"/>
  <w15:chartTrackingRefBased/>
  <w15:docId w15:val="{F1B9AC5A-B8DB-467C-A77B-F6C3BABC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8CEB-0EA2-4A4C-A43C-F7EE8C5A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dcterms:created xsi:type="dcterms:W3CDTF">2019-10-03T16:08:00Z</dcterms:created>
  <dcterms:modified xsi:type="dcterms:W3CDTF">2019-10-03T16:08:00Z</dcterms:modified>
</cp:coreProperties>
</file>