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191" w:rsidRDefault="0064613E" w:rsidP="00665745">
      <w:pPr>
        <w:jc w:val="right"/>
        <w:rPr>
          <w:b/>
          <w:sz w:val="40"/>
          <w:szCs w:val="40"/>
          <w:u w:val="single"/>
        </w:rPr>
      </w:pPr>
      <w:r>
        <w:rPr>
          <w:noProof/>
        </w:rPr>
        <w:drawing>
          <wp:inline distT="0" distB="0" distL="0" distR="0">
            <wp:extent cx="11430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28700"/>
                    </a:xfrm>
                    <a:prstGeom prst="rect">
                      <a:avLst/>
                    </a:prstGeom>
                    <a:noFill/>
                    <a:ln>
                      <a:noFill/>
                    </a:ln>
                  </pic:spPr>
                </pic:pic>
              </a:graphicData>
            </a:graphic>
          </wp:inline>
        </w:drawing>
      </w:r>
    </w:p>
    <w:p w:rsidR="00744191" w:rsidRDefault="00744191" w:rsidP="000F7991">
      <w:pPr>
        <w:jc w:val="center"/>
        <w:rPr>
          <w:b/>
          <w:sz w:val="40"/>
          <w:szCs w:val="40"/>
          <w:u w:val="single"/>
        </w:rPr>
      </w:pPr>
      <w:r>
        <w:rPr>
          <w:b/>
          <w:sz w:val="40"/>
          <w:szCs w:val="40"/>
          <w:u w:val="single"/>
        </w:rPr>
        <w:t>SEN</w:t>
      </w:r>
      <w:r w:rsidR="0069545A">
        <w:rPr>
          <w:b/>
          <w:sz w:val="40"/>
          <w:szCs w:val="40"/>
          <w:u w:val="single"/>
        </w:rPr>
        <w:t>D</w:t>
      </w:r>
      <w:r>
        <w:rPr>
          <w:b/>
          <w:sz w:val="40"/>
          <w:szCs w:val="40"/>
          <w:u w:val="single"/>
        </w:rPr>
        <w:t xml:space="preserve"> Information R</w:t>
      </w:r>
      <w:r w:rsidRPr="00823896">
        <w:rPr>
          <w:b/>
          <w:sz w:val="40"/>
          <w:szCs w:val="40"/>
          <w:u w:val="single"/>
        </w:rPr>
        <w:t>eport</w:t>
      </w:r>
      <w:r w:rsidR="00200AAC">
        <w:rPr>
          <w:b/>
          <w:sz w:val="40"/>
          <w:szCs w:val="40"/>
          <w:u w:val="single"/>
        </w:rPr>
        <w:t xml:space="preserve"> 2019-20</w:t>
      </w:r>
      <w:bookmarkStart w:id="0" w:name="_GoBack"/>
      <w:bookmarkEnd w:id="0"/>
    </w:p>
    <w:p w:rsidR="00744191" w:rsidRDefault="00744191" w:rsidP="00665745">
      <w:pPr>
        <w:rPr>
          <w:b/>
          <w:sz w:val="40"/>
          <w:szCs w:val="40"/>
          <w:u w:val="single"/>
        </w:rPr>
      </w:pPr>
    </w:p>
    <w:p w:rsidR="00744191" w:rsidRPr="00334903" w:rsidRDefault="00744191" w:rsidP="00411146">
      <w:pPr>
        <w:shd w:val="clear" w:color="auto" w:fill="FFFFFF"/>
        <w:textAlignment w:val="baseline"/>
        <w:rPr>
          <w:rFonts w:ascii="Gill Sans MT" w:hAnsi="Gill Sans MT" w:cs="Arial"/>
          <w:b/>
          <w:color w:val="FF0000"/>
          <w:u w:val="single"/>
          <w:lang w:val="en-US"/>
        </w:rPr>
      </w:pPr>
      <w:r w:rsidRPr="00334903">
        <w:rPr>
          <w:rFonts w:ascii="Gill Sans MT" w:hAnsi="Gill Sans MT"/>
        </w:rPr>
        <w:t>This SEN</w:t>
      </w:r>
      <w:r w:rsidR="0069545A">
        <w:rPr>
          <w:rFonts w:ascii="Gill Sans MT" w:hAnsi="Gill Sans MT"/>
        </w:rPr>
        <w:t>D</w:t>
      </w:r>
      <w:r w:rsidRPr="00334903">
        <w:rPr>
          <w:rFonts w:ascii="Gill Sans MT" w:hAnsi="Gill Sans MT"/>
        </w:rPr>
        <w:t xml:space="preserve"> Information Report is part of the </w:t>
      </w:r>
      <w:r w:rsidRPr="00334903">
        <w:rPr>
          <w:rFonts w:ascii="Gill Sans MT" w:hAnsi="Gill Sans MT" w:cs="Arial"/>
          <w:b/>
          <w:color w:val="FF0000"/>
          <w:u w:val="single"/>
          <w:bdr w:val="none" w:sz="0" w:space="0" w:color="auto" w:frame="1"/>
          <w:lang w:val="en-US"/>
        </w:rPr>
        <w:t>The Local Offer </w:t>
      </w:r>
      <w:r w:rsidRPr="00334903">
        <w:rPr>
          <w:rFonts w:ascii="Gill Sans MT" w:hAnsi="Gill Sans MT" w:cs="Arial"/>
          <w:b/>
          <w:color w:val="FF0000"/>
          <w:u w:val="single"/>
          <w:lang w:val="en-US"/>
        </w:rPr>
        <w:t xml:space="preserve"> </w:t>
      </w:r>
    </w:p>
    <w:p w:rsidR="00744191" w:rsidRPr="00334903" w:rsidRDefault="00744191" w:rsidP="00B43EF6">
      <w:pPr>
        <w:shd w:val="clear" w:color="auto" w:fill="FFFFFF"/>
        <w:textAlignment w:val="baseline"/>
        <w:rPr>
          <w:rFonts w:ascii="Gill Sans MT" w:hAnsi="Gill Sans MT"/>
        </w:rPr>
      </w:pPr>
    </w:p>
    <w:p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The governing body of Holly Park Primary School is responsible for the implementation of the school’s policy for pupils with SEN</w:t>
      </w:r>
      <w:r w:rsidR="0069545A">
        <w:rPr>
          <w:rFonts w:ascii="Gill Sans MT" w:hAnsi="Gill Sans MT" w:cs="Arial"/>
          <w:b/>
          <w:color w:val="339966"/>
          <w:lang w:val="en-US"/>
        </w:rPr>
        <w:t>D</w:t>
      </w:r>
      <w:r w:rsidRPr="00334903">
        <w:rPr>
          <w:rFonts w:ascii="Gill Sans MT" w:hAnsi="Gill Sans MT" w:cs="Arial"/>
          <w:b/>
          <w:color w:val="339966"/>
          <w:lang w:val="en-US"/>
        </w:rPr>
        <w:t xml:space="preserve">. As part of this </w:t>
      </w:r>
      <w:proofErr w:type="gramStart"/>
      <w:r w:rsidRPr="00334903">
        <w:rPr>
          <w:rFonts w:ascii="Gill Sans MT" w:hAnsi="Gill Sans MT" w:cs="Arial"/>
          <w:b/>
          <w:color w:val="339966"/>
          <w:lang w:val="en-US"/>
        </w:rPr>
        <w:t>duty</w:t>
      </w:r>
      <w:proofErr w:type="gramEnd"/>
      <w:r w:rsidRPr="00334903">
        <w:rPr>
          <w:rFonts w:ascii="Gill Sans MT" w:hAnsi="Gill Sans MT" w:cs="Arial"/>
          <w:b/>
          <w:color w:val="339966"/>
          <w:lang w:val="en-US"/>
        </w:rPr>
        <w:t xml:space="preserve"> the governing body will publish a report outlining how it has complied with this duty. Information </w:t>
      </w:r>
      <w:proofErr w:type="gramStart"/>
      <w:r w:rsidRPr="00334903">
        <w:rPr>
          <w:rFonts w:ascii="Gill Sans MT" w:hAnsi="Gill Sans MT" w:cs="Arial"/>
          <w:b/>
          <w:color w:val="339966"/>
          <w:lang w:val="en-US"/>
        </w:rPr>
        <w:t>will be published, and updated, annually to include any changes occurring during the year</w:t>
      </w:r>
      <w:proofErr w:type="gramEnd"/>
      <w:r w:rsidRPr="00334903">
        <w:rPr>
          <w:rFonts w:ascii="Gill Sans MT" w:hAnsi="Gill Sans MT" w:cs="Arial"/>
          <w:b/>
          <w:color w:val="339966"/>
          <w:lang w:val="en-US"/>
        </w:rPr>
        <w:t xml:space="preserve">. </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411146">
      <w:pPr>
        <w:rPr>
          <w:rFonts w:ascii="Gill Sans MT" w:hAnsi="Gill Sans MT"/>
          <w:b/>
          <w:color w:val="339966"/>
        </w:rPr>
      </w:pPr>
      <w:r w:rsidRPr="00334903">
        <w:rPr>
          <w:rFonts w:ascii="Gill Sans MT" w:hAnsi="Gill Sans MT"/>
          <w:b/>
          <w:color w:val="339966"/>
        </w:rPr>
        <w:t xml:space="preserve">Holly Park is an inclusive school, it continually strives to ensure the best possible provision for all pupils who have Special Educational Needs. </w:t>
      </w:r>
    </w:p>
    <w:p w:rsidR="00744191" w:rsidRPr="00334903" w:rsidRDefault="00744191" w:rsidP="00411146">
      <w:pPr>
        <w:rPr>
          <w:rFonts w:ascii="Gill Sans MT" w:hAnsi="Gill Sans MT"/>
          <w:b/>
          <w:color w:val="339966"/>
        </w:rPr>
      </w:pPr>
      <w:r w:rsidRPr="00334903">
        <w:rPr>
          <w:rFonts w:ascii="Gill Sans MT" w:hAnsi="Gill Sans MT"/>
          <w:b/>
          <w:color w:val="339966"/>
        </w:rPr>
        <w:t>Our ultimate aim is for children to be happy</w:t>
      </w:r>
      <w:r>
        <w:rPr>
          <w:rFonts w:ascii="Gill Sans MT" w:hAnsi="Gill Sans MT"/>
          <w:b/>
          <w:color w:val="339966"/>
        </w:rPr>
        <w:t>, confident and to be supported</w:t>
      </w:r>
      <w:r w:rsidRPr="00334903">
        <w:rPr>
          <w:rFonts w:ascii="Gill Sans MT" w:hAnsi="Gill Sans MT"/>
          <w:b/>
          <w:color w:val="339966"/>
        </w:rPr>
        <w:t xml:space="preserve"> to achieve their individual potential.</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B43EF6">
      <w:pPr>
        <w:shd w:val="clear" w:color="auto" w:fill="FFFFFF"/>
        <w:textAlignment w:val="baseline"/>
        <w:rPr>
          <w:rFonts w:ascii="Gill Sans MT" w:hAnsi="Gill Sans MT" w:cs="Arial"/>
          <w:b/>
          <w:color w:val="339966"/>
          <w:lang w:val="en-US"/>
        </w:rPr>
      </w:pPr>
      <w:r w:rsidRPr="00334903">
        <w:rPr>
          <w:rFonts w:ascii="Gill Sans MT" w:hAnsi="Gill Sans MT" w:cs="Arial"/>
          <w:b/>
          <w:color w:val="339966"/>
          <w:lang w:val="en-US"/>
        </w:rPr>
        <w:t>We value high quality teaching for all learners and actively monitor teaching and learning in the school. We monitor the progress of all learners and staff continually assess all pupils to ensure that learning is taking place.</w:t>
      </w:r>
    </w:p>
    <w:p w:rsidR="00744191" w:rsidRPr="00334903" w:rsidRDefault="00744191" w:rsidP="00B43EF6">
      <w:pPr>
        <w:shd w:val="clear" w:color="auto" w:fill="FFFFFF"/>
        <w:textAlignment w:val="baseline"/>
        <w:rPr>
          <w:rFonts w:ascii="Gill Sans MT" w:hAnsi="Gill Sans MT" w:cs="Arial"/>
          <w:b/>
          <w:color w:val="339966"/>
          <w:lang w:val="en-US"/>
        </w:rPr>
      </w:pPr>
    </w:p>
    <w:p w:rsidR="00744191" w:rsidRPr="00334903" w:rsidRDefault="00744191" w:rsidP="00665745">
      <w:pPr>
        <w:rPr>
          <w:rFonts w:ascii="Gill Sans MT" w:hAnsi="Gill Sans MT"/>
          <w:b/>
          <w:color w:val="339966"/>
        </w:rPr>
      </w:pPr>
      <w:r w:rsidRPr="00334903">
        <w:rPr>
          <w:rFonts w:ascii="Gill Sans MT" w:hAnsi="Gill Sans MT"/>
          <w:b/>
          <w:color w:val="339966"/>
        </w:rPr>
        <w:t>Holly Park emphasizes the importance of the child and their parents, participating as fully as possible in decisions; and being provided with the information and support necessary to enable participation in those decisions.</w:t>
      </w:r>
    </w:p>
    <w:p w:rsidR="00744191" w:rsidRPr="00334903" w:rsidRDefault="00744191" w:rsidP="00665745">
      <w:pPr>
        <w:rPr>
          <w:rFonts w:ascii="Gill Sans MT" w:hAnsi="Gill Sans MT"/>
          <w:b/>
          <w:color w:val="339966"/>
        </w:rPr>
      </w:pPr>
      <w:r w:rsidRPr="00334903">
        <w:rPr>
          <w:rFonts w:ascii="Gill Sans MT" w:hAnsi="Gill Sans MT"/>
          <w:b/>
          <w:color w:val="339966"/>
        </w:rPr>
        <w:t>There is a need to support the child and their parents, in order to facilitate the development of the child and to help them achieve the best possible educational and other outcomes, preparing them effectively for adulthood.</w:t>
      </w:r>
    </w:p>
    <w:p w:rsidR="00744191" w:rsidRPr="00334903" w:rsidRDefault="00744191" w:rsidP="00665745">
      <w:pPr>
        <w:rPr>
          <w:rFonts w:ascii="Gill Sans MT" w:hAnsi="Gill Sans MT"/>
          <w:b/>
          <w:color w:val="339966"/>
        </w:rPr>
      </w:pPr>
    </w:p>
    <w:p w:rsidR="00744191" w:rsidRPr="00334903" w:rsidRDefault="00744191" w:rsidP="00B43EF6">
      <w:pPr>
        <w:shd w:val="clear" w:color="auto" w:fill="FFFFFF"/>
        <w:textAlignment w:val="baseline"/>
        <w:rPr>
          <w:rFonts w:ascii="Gill Sans MT" w:hAnsi="Gill Sans MT" w:cs="Arial"/>
          <w:b/>
          <w:u w:val="single"/>
          <w:lang w:val="en-US"/>
        </w:rPr>
      </w:pPr>
      <w:r w:rsidRPr="00334903">
        <w:rPr>
          <w:rFonts w:ascii="Gill Sans MT" w:hAnsi="Gill Sans MT" w:cs="Arial"/>
          <w:b/>
          <w:u w:val="single"/>
          <w:lang w:val="en-US"/>
        </w:rPr>
        <w:t>How we identify SEN</w:t>
      </w:r>
      <w:r w:rsidR="0069545A">
        <w:rPr>
          <w:rFonts w:ascii="Gill Sans MT" w:hAnsi="Gill Sans MT" w:cs="Arial"/>
          <w:b/>
          <w:u w:val="single"/>
          <w:lang w:val="en-US"/>
        </w:rPr>
        <w:t>D</w:t>
      </w:r>
    </w:p>
    <w:p w:rsidR="00744191" w:rsidRPr="00334903" w:rsidRDefault="00744191" w:rsidP="00B43EF6">
      <w:pPr>
        <w:shd w:val="clear" w:color="auto" w:fill="FFFFFF"/>
        <w:textAlignment w:val="baseline"/>
        <w:rPr>
          <w:rFonts w:ascii="Gill Sans MT" w:hAnsi="Gill Sans MT" w:cs="Arial"/>
          <w:b/>
          <w:lang w:val="en-US"/>
        </w:rPr>
      </w:pPr>
      <w:r w:rsidRPr="00334903">
        <w:rPr>
          <w:rFonts w:ascii="Gill Sans MT" w:hAnsi="Gill Sans MT" w:cs="Arial"/>
          <w:b/>
          <w:lang w:val="en-US"/>
        </w:rPr>
        <w:t>The Code of Practice 2014 defines SEN</w:t>
      </w:r>
      <w:r w:rsidR="0069545A">
        <w:rPr>
          <w:rFonts w:ascii="Gill Sans MT" w:hAnsi="Gill Sans MT" w:cs="Arial"/>
          <w:b/>
          <w:lang w:val="en-US"/>
        </w:rPr>
        <w:t>D</w:t>
      </w:r>
      <w:r w:rsidRPr="00334903">
        <w:rPr>
          <w:rFonts w:ascii="Gill Sans MT" w:hAnsi="Gill Sans MT" w:cs="Arial"/>
          <w:b/>
          <w:lang w:val="en-US"/>
        </w:rPr>
        <w:t xml:space="preserve"> as:</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‘A child or young person has SEN</w:t>
      </w:r>
      <w:r w:rsidR="0069545A">
        <w:rPr>
          <w:rFonts w:ascii="Gill Sans MT" w:hAnsi="Gill Sans MT"/>
          <w:b/>
        </w:rPr>
        <w:t>D</w:t>
      </w:r>
      <w:r w:rsidRPr="00334903">
        <w:rPr>
          <w:rFonts w:ascii="Gill Sans MT" w:hAnsi="Gill Sans MT"/>
          <w:b/>
        </w:rPr>
        <w:t xml:space="preserve"> if they have a learning difficulty or disability which calls for special educational provision to be made for them. A child of compulsory school age or a young person has a learning difficulty or disability if they:</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[a] have a significantly greater difficulty in learning than the majority of others of the same age; or</w:t>
      </w:r>
    </w:p>
    <w:p w:rsidR="00744191" w:rsidRPr="00334903" w:rsidRDefault="00744191" w:rsidP="000F7991">
      <w:pPr>
        <w:rPr>
          <w:rFonts w:ascii="Gill Sans MT" w:hAnsi="Gill Sans MT"/>
          <w:b/>
        </w:rPr>
      </w:pPr>
    </w:p>
    <w:p w:rsidR="00744191" w:rsidRPr="00334903" w:rsidRDefault="00744191" w:rsidP="000F7991">
      <w:pPr>
        <w:rPr>
          <w:rFonts w:ascii="Gill Sans MT" w:hAnsi="Gill Sans MT"/>
          <w:b/>
        </w:rPr>
      </w:pPr>
      <w:r w:rsidRPr="00334903">
        <w:rPr>
          <w:rFonts w:ascii="Gill Sans MT" w:hAnsi="Gill Sans MT"/>
          <w:b/>
        </w:rPr>
        <w:t>[b] have a disability which prevents or hinders them from making use of educational facilities of a kind generally provided for others of the same age in mainstream schools or mainstream post -16 institutions’</w:t>
      </w:r>
    </w:p>
    <w:p w:rsidR="00744191" w:rsidRPr="00334903" w:rsidRDefault="00744191" w:rsidP="00665745">
      <w:pPr>
        <w:jc w:val="right"/>
        <w:rPr>
          <w:rFonts w:ascii="Gill Sans MT" w:hAnsi="Gill Sans MT"/>
          <w:b/>
          <w:u w:val="single"/>
        </w:rPr>
      </w:pPr>
    </w:p>
    <w:p w:rsidR="00744191" w:rsidRPr="00334903" w:rsidRDefault="00744191" w:rsidP="00665745">
      <w:pPr>
        <w:jc w:val="center"/>
        <w:rPr>
          <w:rFonts w:ascii="Gill Sans MT" w:hAnsi="Gill Sans MT"/>
          <w:b/>
          <w:u w:val="single"/>
        </w:rPr>
      </w:pPr>
      <w:r w:rsidRPr="00334903">
        <w:rPr>
          <w:rFonts w:ascii="Gill Sans MT" w:hAnsi="Gill Sans MT"/>
          <w:b/>
          <w:u w:val="single"/>
        </w:rPr>
        <w:t xml:space="preserve">Information and recommendations have been taken from the </w:t>
      </w:r>
    </w:p>
    <w:p w:rsidR="00744191" w:rsidRPr="00334903" w:rsidRDefault="00744191" w:rsidP="000F7991">
      <w:pPr>
        <w:jc w:val="center"/>
        <w:rPr>
          <w:rFonts w:ascii="Gill Sans MT" w:hAnsi="Gill Sans MT"/>
          <w:b/>
          <w:u w:val="single"/>
        </w:rPr>
      </w:pPr>
      <w:r w:rsidRPr="00334903">
        <w:rPr>
          <w:rFonts w:ascii="Gill Sans MT" w:hAnsi="Gill Sans MT"/>
          <w:b/>
          <w:u w:val="single"/>
        </w:rPr>
        <w:t>‘Special Educational Needs Code of Practice for 0 to 25 years 2014’</w:t>
      </w:r>
    </w:p>
    <w:p w:rsidR="00744191" w:rsidRPr="00334903" w:rsidRDefault="00744191" w:rsidP="000F7991">
      <w:pPr>
        <w:jc w:val="center"/>
        <w:rPr>
          <w:rFonts w:ascii="Gill Sans MT" w:hAnsi="Gill Sans MT"/>
          <w:b/>
          <w:u w:val="single"/>
        </w:rPr>
      </w:pPr>
    </w:p>
    <w:p w:rsidR="00744191" w:rsidRDefault="00744191" w:rsidP="000F7991">
      <w:pPr>
        <w:rPr>
          <w:rFonts w:ascii="Gill Sans MT" w:hAnsi="Gill Sans MT"/>
        </w:rPr>
      </w:pPr>
      <w:r w:rsidRPr="00334903">
        <w:rPr>
          <w:rFonts w:ascii="Gill Sans MT" w:hAnsi="Gill Sans MT"/>
        </w:rPr>
        <w:t>Disabled children and young people without SEN</w:t>
      </w:r>
      <w:r w:rsidR="0069545A">
        <w:rPr>
          <w:rFonts w:ascii="Gill Sans MT" w:hAnsi="Gill Sans MT"/>
        </w:rPr>
        <w:t>D</w:t>
      </w:r>
      <w:r w:rsidRPr="00334903">
        <w:rPr>
          <w:rFonts w:ascii="Gill Sans MT" w:hAnsi="Gill Sans MT"/>
        </w:rPr>
        <w:t xml:space="preserve"> </w:t>
      </w:r>
      <w:proofErr w:type="gramStart"/>
      <w:r w:rsidRPr="00334903">
        <w:rPr>
          <w:rFonts w:ascii="Gill Sans MT" w:hAnsi="Gill Sans MT"/>
        </w:rPr>
        <w:t>are not covered</w:t>
      </w:r>
      <w:proofErr w:type="gramEnd"/>
      <w:r w:rsidRPr="00334903">
        <w:rPr>
          <w:rFonts w:ascii="Gill Sans MT" w:hAnsi="Gill Sans MT"/>
        </w:rPr>
        <w:t xml:space="preserve"> by the Bill or this Code of Practice but are covered by provisions elsewhere including the Children Act 1989, the Equality Act 2010 and the Health and social Care Act 2012.</w:t>
      </w:r>
    </w:p>
    <w:p w:rsidR="0069545A" w:rsidRPr="00334903" w:rsidRDefault="0069545A" w:rsidP="000F7991">
      <w:pPr>
        <w:rPr>
          <w:rFonts w:ascii="Gill Sans MT" w:hAnsi="Gill Sans MT"/>
        </w:rPr>
      </w:pPr>
    </w:p>
    <w:p w:rsidR="00744191" w:rsidRPr="00334903" w:rsidRDefault="0069545A"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Tamar </w:t>
      </w:r>
      <w:proofErr w:type="spellStart"/>
      <w:r>
        <w:rPr>
          <w:rFonts w:ascii="Gill Sans MT" w:hAnsi="Gill Sans MT" w:cs="Arial"/>
          <w:lang w:val="en-US"/>
        </w:rPr>
        <w:t>Buman</w:t>
      </w:r>
      <w:proofErr w:type="spellEnd"/>
      <w:r w:rsidR="00744191">
        <w:rPr>
          <w:rFonts w:ascii="Gill Sans MT" w:hAnsi="Gill Sans MT" w:cs="Arial"/>
          <w:lang w:val="en-US"/>
        </w:rPr>
        <w:tab/>
      </w:r>
      <w:r w:rsidR="00744191">
        <w:rPr>
          <w:rFonts w:ascii="Gill Sans MT" w:hAnsi="Gill Sans MT" w:cs="Arial"/>
          <w:lang w:val="en-US"/>
        </w:rPr>
        <w:tab/>
      </w:r>
      <w:r w:rsidR="00744191">
        <w:rPr>
          <w:rFonts w:ascii="Gill Sans MT" w:hAnsi="Gill Sans MT" w:cs="Arial"/>
          <w:lang w:val="en-US"/>
        </w:rPr>
        <w:tab/>
        <w:t xml:space="preserve">    </w:t>
      </w:r>
      <w:r w:rsidR="00744191" w:rsidRPr="00334903">
        <w:rPr>
          <w:rFonts w:ascii="Gill Sans MT" w:hAnsi="Gill Sans MT" w:cs="Arial"/>
          <w:lang w:val="en-US"/>
        </w:rPr>
        <w:t>SEN</w:t>
      </w:r>
      <w:r>
        <w:rPr>
          <w:rFonts w:ascii="Gill Sans MT" w:hAnsi="Gill Sans MT" w:cs="Arial"/>
          <w:lang w:val="en-US"/>
        </w:rPr>
        <w:t>D</w:t>
      </w:r>
      <w:r w:rsidR="00744191" w:rsidRPr="00334903">
        <w:rPr>
          <w:rFonts w:ascii="Gill Sans MT" w:hAnsi="Gill Sans MT" w:cs="Arial"/>
          <w:lang w:val="en-US"/>
        </w:rPr>
        <w:t xml:space="preserve"> Governor</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Ann Pelham           </w:t>
      </w:r>
      <w:r>
        <w:rPr>
          <w:rFonts w:ascii="Gill Sans MT" w:hAnsi="Gill Sans MT" w:cs="Arial"/>
          <w:lang w:val="en-US"/>
        </w:rPr>
        <w:tab/>
        <w:t xml:space="preserve">    </w:t>
      </w:r>
      <w:r>
        <w:rPr>
          <w:rFonts w:ascii="Gill Sans MT" w:hAnsi="Gill Sans MT" w:cs="Arial"/>
          <w:lang w:val="en-US"/>
        </w:rPr>
        <w:tab/>
        <w:t xml:space="preserve">    Head T</w:t>
      </w:r>
      <w:r w:rsidRPr="00334903">
        <w:rPr>
          <w:rFonts w:ascii="Gill Sans MT" w:hAnsi="Gill Sans MT" w:cs="Arial"/>
          <w:lang w:val="en-US"/>
        </w:rPr>
        <w:t>eacher</w:t>
      </w:r>
    </w:p>
    <w:p w:rsidR="00744191" w:rsidRDefault="00744191"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Diana Kelly                 </w:t>
      </w:r>
      <w:r w:rsidRPr="00334903">
        <w:rPr>
          <w:rFonts w:ascii="Gill Sans MT" w:hAnsi="Gill Sans MT" w:cs="Arial"/>
          <w:lang w:val="en-US"/>
        </w:rPr>
        <w:t xml:space="preserve">     </w:t>
      </w:r>
      <w:r>
        <w:rPr>
          <w:rFonts w:ascii="Gill Sans MT" w:hAnsi="Gill Sans MT" w:cs="Arial"/>
          <w:lang w:val="en-US"/>
        </w:rPr>
        <w:tab/>
        <w:t xml:space="preserve">   </w:t>
      </w:r>
      <w:r w:rsidRPr="00334903">
        <w:rPr>
          <w:rFonts w:ascii="Gill Sans MT" w:hAnsi="Gill Sans MT" w:cs="Arial"/>
          <w:lang w:val="en-US"/>
        </w:rPr>
        <w:t>SENCO</w:t>
      </w:r>
      <w:r w:rsidR="0069545A">
        <w:rPr>
          <w:rFonts w:ascii="Gill Sans MT" w:hAnsi="Gill Sans MT" w:cs="Arial"/>
          <w:lang w:val="en-US"/>
        </w:rPr>
        <w:t xml:space="preserve"> (maternity Leave June 2019)</w:t>
      </w:r>
    </w:p>
    <w:p w:rsidR="0069545A" w:rsidRDefault="0069545A" w:rsidP="009159E5">
      <w:pPr>
        <w:shd w:val="clear" w:color="auto" w:fill="FFFFFF"/>
        <w:spacing w:after="360"/>
        <w:jc w:val="both"/>
        <w:textAlignment w:val="baseline"/>
        <w:rPr>
          <w:rFonts w:ascii="Gill Sans MT" w:hAnsi="Gill Sans MT" w:cs="Arial"/>
          <w:lang w:val="en-US"/>
        </w:rPr>
      </w:pPr>
      <w:r>
        <w:rPr>
          <w:rFonts w:ascii="Gill Sans MT" w:hAnsi="Gill Sans MT" w:cs="Arial"/>
          <w:lang w:val="en-US"/>
        </w:rPr>
        <w:t xml:space="preserve">Carmel </w:t>
      </w:r>
      <w:proofErr w:type="spellStart"/>
      <w:r>
        <w:rPr>
          <w:rFonts w:ascii="Gill Sans MT" w:hAnsi="Gill Sans MT" w:cs="Arial"/>
          <w:lang w:val="en-US"/>
        </w:rPr>
        <w:t>Doolan</w:t>
      </w:r>
      <w:proofErr w:type="spellEnd"/>
      <w:r>
        <w:rPr>
          <w:rFonts w:ascii="Gill Sans MT" w:hAnsi="Gill Sans MT" w:cs="Arial"/>
          <w:lang w:val="en-US"/>
        </w:rPr>
        <w:t xml:space="preserve">                       Cover SENCO June 2019-June 2020</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The above people </w:t>
      </w:r>
      <w:proofErr w:type="gramStart"/>
      <w:r w:rsidRPr="00334903">
        <w:rPr>
          <w:rFonts w:ascii="Gill Sans MT" w:hAnsi="Gill Sans MT" w:cs="Arial"/>
          <w:lang w:val="en-US"/>
        </w:rPr>
        <w:t>can be contacted</w:t>
      </w:r>
      <w:proofErr w:type="gramEnd"/>
      <w:r w:rsidRPr="00334903">
        <w:rPr>
          <w:rFonts w:ascii="Gill Sans MT" w:hAnsi="Gill Sans MT" w:cs="Arial"/>
          <w:lang w:val="en-US"/>
        </w:rPr>
        <w:t xml:space="preserve"> through the school office:</w:t>
      </w:r>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 xml:space="preserve">Email: </w:t>
      </w:r>
      <w:hyperlink r:id="rId6" w:history="1">
        <w:r w:rsidRPr="00334903">
          <w:rPr>
            <w:rStyle w:val="Hyperlink"/>
            <w:rFonts w:ascii="Gill Sans MT" w:hAnsi="Gill Sans MT" w:cs="Arial"/>
            <w:bdr w:val="none" w:sz="0" w:space="0" w:color="auto"/>
            <w:lang w:val="en-US"/>
          </w:rPr>
          <w:t>office@hollypark.barnetmail.net</w:t>
        </w:r>
      </w:hyperlink>
    </w:p>
    <w:p w:rsidR="00744191" w:rsidRPr="00334903" w:rsidRDefault="00744191" w:rsidP="009159E5">
      <w:pPr>
        <w:shd w:val="clear" w:color="auto" w:fill="FFFFFF"/>
        <w:spacing w:after="360"/>
        <w:jc w:val="both"/>
        <w:textAlignment w:val="baseline"/>
        <w:rPr>
          <w:rFonts w:ascii="Gill Sans MT" w:hAnsi="Gill Sans MT" w:cs="Arial"/>
          <w:lang w:val="en-US"/>
        </w:rPr>
      </w:pPr>
      <w:r w:rsidRPr="00334903">
        <w:rPr>
          <w:rFonts w:ascii="Gill Sans MT" w:hAnsi="Gill Sans MT" w:cs="Arial"/>
          <w:lang w:val="en-US"/>
        </w:rPr>
        <w:t>Telephone:  02083681434</w:t>
      </w:r>
    </w:p>
    <w:p w:rsidR="00744191" w:rsidRPr="00EF677F" w:rsidRDefault="00744191" w:rsidP="009159E5">
      <w:pPr>
        <w:shd w:val="clear" w:color="auto" w:fill="FFFFFF"/>
        <w:spacing w:after="360"/>
        <w:jc w:val="both"/>
        <w:textAlignment w:val="baseline"/>
        <w:rPr>
          <w:rFonts w:ascii="Gill Sans MT" w:hAnsi="Gill Sans MT" w:cs="Arial"/>
          <w:b/>
          <w:lang w:val="en-US"/>
        </w:rPr>
      </w:pPr>
      <w:r w:rsidRPr="00EF677F">
        <w:rPr>
          <w:rFonts w:ascii="Gill Sans MT" w:hAnsi="Gill Sans MT" w:cs="Arial"/>
          <w:b/>
          <w:lang w:val="en-US"/>
        </w:rPr>
        <w:t>Our SEN profile f</w:t>
      </w:r>
      <w:r w:rsidR="0069545A">
        <w:rPr>
          <w:rFonts w:ascii="Gill Sans MT" w:hAnsi="Gill Sans MT" w:cs="Arial"/>
          <w:b/>
          <w:lang w:val="en-US"/>
        </w:rPr>
        <w:t>or 2019-2020</w:t>
      </w:r>
      <w:r>
        <w:rPr>
          <w:rFonts w:ascii="Gill Sans MT" w:hAnsi="Gill Sans MT" w:cs="Arial"/>
          <w:b/>
          <w:lang w:val="en-US"/>
        </w:rPr>
        <w:t xml:space="preserve"> shows that we have: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1418"/>
      </w:tblGrid>
      <w:tr w:rsidR="00744191" w:rsidRPr="00796508" w:rsidTr="0055495F">
        <w:tc>
          <w:tcPr>
            <w:tcW w:w="2376" w:type="dxa"/>
          </w:tcPr>
          <w:p w:rsidR="00744191" w:rsidRPr="00573DA6" w:rsidRDefault="00744191" w:rsidP="0055495F">
            <w:pPr>
              <w:tabs>
                <w:tab w:val="left" w:pos="3960"/>
              </w:tabs>
            </w:pPr>
            <w:r>
              <w:t>Education, Health Care Plans</w:t>
            </w:r>
          </w:p>
        </w:tc>
        <w:tc>
          <w:tcPr>
            <w:tcW w:w="1418" w:type="dxa"/>
          </w:tcPr>
          <w:p w:rsidR="00744191" w:rsidRPr="00796508" w:rsidRDefault="00744191" w:rsidP="0055495F">
            <w:pPr>
              <w:tabs>
                <w:tab w:val="left" w:pos="3960"/>
              </w:tabs>
              <w:jc w:val="center"/>
            </w:pPr>
          </w:p>
          <w:p w:rsidR="00744191" w:rsidRPr="00796508" w:rsidRDefault="00744191" w:rsidP="0055495F">
            <w:pPr>
              <w:tabs>
                <w:tab w:val="left" w:pos="3960"/>
              </w:tabs>
              <w:jc w:val="center"/>
            </w:pPr>
            <w:r>
              <w:t>11</w:t>
            </w:r>
          </w:p>
        </w:tc>
      </w:tr>
      <w:tr w:rsidR="00744191" w:rsidRPr="00796508" w:rsidTr="0055495F">
        <w:tc>
          <w:tcPr>
            <w:tcW w:w="2376" w:type="dxa"/>
          </w:tcPr>
          <w:p w:rsidR="00744191" w:rsidRPr="00D42D3B" w:rsidRDefault="00744191" w:rsidP="0055495F">
            <w:pPr>
              <w:tabs>
                <w:tab w:val="left" w:pos="3960"/>
              </w:tabs>
              <w:rPr>
                <w:highlight w:val="yellow"/>
              </w:rPr>
            </w:pPr>
            <w:r w:rsidRPr="009455AE">
              <w:t>SEN</w:t>
            </w:r>
            <w:r>
              <w:t xml:space="preserve"> </w:t>
            </w:r>
            <w:r w:rsidRPr="009455AE">
              <w:t>S</w:t>
            </w:r>
            <w:r>
              <w:t>upport</w:t>
            </w:r>
          </w:p>
        </w:tc>
        <w:tc>
          <w:tcPr>
            <w:tcW w:w="1418" w:type="dxa"/>
          </w:tcPr>
          <w:p w:rsidR="00744191" w:rsidRPr="00796508" w:rsidRDefault="006B2654" w:rsidP="0055495F">
            <w:pPr>
              <w:tabs>
                <w:tab w:val="left" w:pos="3960"/>
              </w:tabs>
              <w:jc w:val="center"/>
            </w:pPr>
            <w:r>
              <w:t>60</w:t>
            </w:r>
          </w:p>
        </w:tc>
      </w:tr>
      <w:tr w:rsidR="00744191" w:rsidRPr="00796508" w:rsidTr="0055495F">
        <w:tc>
          <w:tcPr>
            <w:tcW w:w="2376" w:type="dxa"/>
          </w:tcPr>
          <w:p w:rsidR="00744191" w:rsidRDefault="00744191" w:rsidP="0055495F">
            <w:pPr>
              <w:tabs>
                <w:tab w:val="left" w:pos="3960"/>
              </w:tabs>
            </w:pPr>
          </w:p>
          <w:p w:rsidR="00744191" w:rsidRPr="009455AE" w:rsidRDefault="00744191" w:rsidP="0055495F">
            <w:pPr>
              <w:tabs>
                <w:tab w:val="left" w:pos="3960"/>
              </w:tabs>
            </w:pPr>
          </w:p>
        </w:tc>
        <w:tc>
          <w:tcPr>
            <w:tcW w:w="1418" w:type="dxa"/>
          </w:tcPr>
          <w:p w:rsidR="00744191" w:rsidRDefault="00744191" w:rsidP="0055495F">
            <w:pPr>
              <w:tabs>
                <w:tab w:val="left" w:pos="3960"/>
              </w:tabs>
              <w:jc w:val="center"/>
            </w:pPr>
          </w:p>
        </w:tc>
      </w:tr>
    </w:tbl>
    <w:p w:rsidR="0069545A" w:rsidRDefault="0069545A" w:rsidP="00153762">
      <w:pPr>
        <w:shd w:val="clear" w:color="auto" w:fill="FFFFFF"/>
        <w:spacing w:after="360"/>
        <w:textAlignment w:val="baseline"/>
        <w:rPr>
          <w:rFonts w:ascii="Gill Sans MT" w:hAnsi="Gill Sans MT"/>
          <w:b/>
          <w:u w:val="single"/>
        </w:rPr>
      </w:pPr>
    </w:p>
    <w:p w:rsidR="00744191" w:rsidRPr="00EF677F" w:rsidRDefault="00744191" w:rsidP="00153762">
      <w:pPr>
        <w:shd w:val="clear" w:color="auto" w:fill="FFFFFF"/>
        <w:spacing w:after="360"/>
        <w:textAlignment w:val="baseline"/>
        <w:rPr>
          <w:rFonts w:ascii="Gill Sans MT" w:hAnsi="Gill Sans MT" w:cs="Arial"/>
          <w:b/>
          <w:u w:val="single"/>
          <w:lang w:val="en-US"/>
        </w:rPr>
      </w:pPr>
      <w:r w:rsidRPr="00EF677F">
        <w:rPr>
          <w:rFonts w:ascii="Gill Sans MT" w:hAnsi="Gill Sans MT"/>
          <w:b/>
          <w:u w:val="single"/>
        </w:rPr>
        <w:t>Assessing SEN</w:t>
      </w:r>
      <w:r w:rsidR="004D7387">
        <w:rPr>
          <w:rFonts w:ascii="Gill Sans MT" w:hAnsi="Gill Sans MT"/>
          <w:b/>
          <w:u w:val="single"/>
        </w:rPr>
        <w:t>D</w:t>
      </w:r>
      <w:r w:rsidRPr="00EF677F">
        <w:rPr>
          <w:rFonts w:ascii="Gill Sans MT" w:hAnsi="Gill Sans MT"/>
          <w:b/>
          <w:u w:val="single"/>
        </w:rPr>
        <w:t xml:space="preserve"> at Holly Park Primary School</w:t>
      </w:r>
    </w:p>
    <w:p w:rsidR="00744191" w:rsidRPr="00EF677F" w:rsidRDefault="00744191" w:rsidP="00153762">
      <w:pPr>
        <w:rPr>
          <w:rFonts w:ascii="Gill Sans MT" w:hAnsi="Gill Sans MT"/>
        </w:rPr>
      </w:pPr>
      <w:r w:rsidRPr="00EF677F">
        <w:rPr>
          <w:rFonts w:ascii="Gill Sans MT" w:hAnsi="Gill Sans MT"/>
        </w:rPr>
        <w:t>Teachers, supported by the senior leadership team, will make half termly assessments of progress for all children. Where they are making inadequate progress given their age and starting point they will be given extra support. The identification of SEN</w:t>
      </w:r>
      <w:r w:rsidR="004D7387">
        <w:rPr>
          <w:rFonts w:ascii="Gill Sans MT" w:hAnsi="Gill Sans MT"/>
        </w:rPr>
        <w:t>D</w:t>
      </w:r>
      <w:r w:rsidRPr="00EF677F">
        <w:rPr>
          <w:rFonts w:ascii="Gill Sans MT" w:hAnsi="Gill Sans MT"/>
        </w:rPr>
        <w:t xml:space="preserve"> </w:t>
      </w:r>
      <w:proofErr w:type="gramStart"/>
      <w:r w:rsidRPr="00EF677F">
        <w:rPr>
          <w:rFonts w:ascii="Gill Sans MT" w:hAnsi="Gill Sans MT"/>
        </w:rPr>
        <w:t>is built</w:t>
      </w:r>
      <w:proofErr w:type="gramEnd"/>
      <w:r w:rsidRPr="00EF677F">
        <w:rPr>
          <w:rFonts w:ascii="Gill Sans MT" w:hAnsi="Gill Sans MT"/>
        </w:rPr>
        <w:t xml:space="preserve"> into the overall approach to monitoring the ongoing progress and development of all pupils. </w:t>
      </w: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sidRPr="00EF677F">
        <w:rPr>
          <w:rFonts w:ascii="Gill Sans MT" w:hAnsi="Gill Sans MT"/>
        </w:rPr>
        <w:t xml:space="preserve">Therefore after each Pupil Progress meeting or input of data, class teachers and teaching assistants discuss the progress and needs of each individual pupil. From this meeting, targets for further development are set, and any support is re- allocated. </w:t>
      </w:r>
    </w:p>
    <w:p w:rsidR="00744191" w:rsidRDefault="00744191" w:rsidP="00153762">
      <w:pPr>
        <w:rPr>
          <w:rFonts w:ascii="Gill Sans MT" w:hAnsi="Gill Sans MT"/>
        </w:rPr>
      </w:pPr>
      <w:r w:rsidRPr="00EF677F">
        <w:rPr>
          <w:rFonts w:ascii="Gill Sans MT" w:hAnsi="Gill Sans MT"/>
        </w:rPr>
        <w:t xml:space="preserve">Once a special educational need </w:t>
      </w:r>
      <w:proofErr w:type="gramStart"/>
      <w:r w:rsidRPr="00EF677F">
        <w:rPr>
          <w:rFonts w:ascii="Gill Sans MT" w:hAnsi="Gill Sans MT"/>
        </w:rPr>
        <w:t>is identified</w:t>
      </w:r>
      <w:proofErr w:type="gramEnd"/>
      <w:r w:rsidRPr="00EF677F">
        <w:rPr>
          <w:rFonts w:ascii="Gill Sans MT" w:hAnsi="Gill Sans MT"/>
        </w:rPr>
        <w:t>, four types of action will be taken to put effective support in place, Assess, Plan, Do, Review, this is the graduated approach called SEN</w:t>
      </w:r>
      <w:r w:rsidR="004D7387">
        <w:rPr>
          <w:rFonts w:ascii="Gill Sans MT" w:hAnsi="Gill Sans MT"/>
        </w:rPr>
        <w:t>D</w:t>
      </w:r>
      <w:r w:rsidRPr="00EF677F">
        <w:rPr>
          <w:rFonts w:ascii="Gill Sans MT" w:hAnsi="Gill Sans MT"/>
        </w:rPr>
        <w:t xml:space="preserve"> Support.</w:t>
      </w:r>
    </w:p>
    <w:p w:rsidR="004D7387" w:rsidRPr="00EF677F" w:rsidRDefault="004D7387" w:rsidP="00153762">
      <w:pPr>
        <w:rPr>
          <w:rFonts w:ascii="Gill Sans MT" w:hAnsi="Gill Sans MT"/>
        </w:rPr>
      </w:pP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sidRPr="00EF677F">
        <w:rPr>
          <w:rFonts w:ascii="Gill Sans MT" w:hAnsi="Gill Sans MT"/>
          <w:b/>
          <w:color w:val="339966"/>
        </w:rPr>
        <w:lastRenderedPageBreak/>
        <w:t>There will be continuous cycle of meeting the needs of children with</w:t>
      </w:r>
    </w:p>
    <w:p w:rsidR="00744191" w:rsidRPr="00EF677F" w:rsidRDefault="00744191" w:rsidP="00153762">
      <w:pPr>
        <w:rPr>
          <w:rFonts w:ascii="Gill Sans MT" w:hAnsi="Gill Sans MT"/>
          <w:b/>
          <w:color w:val="339966"/>
        </w:rPr>
      </w:pPr>
      <w:r w:rsidRPr="00EF677F">
        <w:rPr>
          <w:rFonts w:ascii="Gill Sans MT" w:hAnsi="Gill Sans MT"/>
          <w:b/>
          <w:color w:val="339966"/>
        </w:rPr>
        <w:t>SEN</w:t>
      </w:r>
      <w:r w:rsidR="004D7387">
        <w:rPr>
          <w:rFonts w:ascii="Gill Sans MT" w:hAnsi="Gill Sans MT"/>
          <w:b/>
          <w:color w:val="339966"/>
        </w:rPr>
        <w:t>D</w:t>
      </w:r>
      <w:r w:rsidRPr="00EF677F">
        <w:rPr>
          <w:rFonts w:ascii="Gill Sans MT" w:hAnsi="Gill Sans MT"/>
          <w:b/>
          <w:color w:val="339966"/>
        </w:rPr>
        <w:t>:</w:t>
      </w: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Assess</w:t>
      </w:r>
      <w:r w:rsidRPr="00EF677F">
        <w:rPr>
          <w:rFonts w:ascii="Gill Sans MT" w:hAnsi="Gill Sans MT"/>
          <w:b/>
          <w:color w:val="339966"/>
        </w:rPr>
        <w:t xml:space="preserve">, the class teacher, working with the SENCO will establish a </w:t>
      </w:r>
    </w:p>
    <w:p w:rsidR="00744191" w:rsidRPr="00EF677F" w:rsidRDefault="00744191" w:rsidP="00153762">
      <w:pPr>
        <w:ind w:left="675"/>
        <w:rPr>
          <w:rFonts w:ascii="Gill Sans MT" w:hAnsi="Gill Sans MT"/>
          <w:b/>
          <w:color w:val="339966"/>
        </w:rPr>
      </w:pPr>
      <w:r w:rsidRPr="00EF677F">
        <w:rPr>
          <w:rFonts w:ascii="Gill Sans MT" w:hAnsi="Gill Sans MT"/>
          <w:b/>
          <w:color w:val="339966"/>
        </w:rPr>
        <w:t>clear analysis of the pupil’s needs, taking into account progress,       attainment and behaviour,  the views of the parents, the child and if relevant external support services. This assessment will be regularly reviewed. If external professionals are thought necessary, the SENCO should only contact them, if the parents agree.</w:t>
      </w:r>
    </w:p>
    <w:p w:rsidR="00744191" w:rsidRPr="00EF677F" w:rsidRDefault="00744191" w:rsidP="00153762">
      <w:pPr>
        <w:ind w:left="360"/>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Plan,</w:t>
      </w:r>
      <w:r w:rsidRPr="00EF677F">
        <w:rPr>
          <w:rFonts w:ascii="Gill Sans MT" w:hAnsi="Gill Sans MT"/>
          <w:b/>
          <w:color w:val="339966"/>
        </w:rPr>
        <w:t xml:space="preserve"> parents must be notified if it is decided to provide a pupil with </w:t>
      </w:r>
    </w:p>
    <w:p w:rsidR="00744191" w:rsidRPr="00EF677F" w:rsidRDefault="00744191" w:rsidP="00153762">
      <w:pPr>
        <w:ind w:left="675"/>
        <w:rPr>
          <w:rFonts w:ascii="Gill Sans MT" w:hAnsi="Gill Sans MT"/>
          <w:b/>
          <w:color w:val="339966"/>
        </w:rPr>
      </w:pPr>
      <w:r w:rsidRPr="00EF677F">
        <w:rPr>
          <w:rFonts w:ascii="Gill Sans MT" w:hAnsi="Gill Sans MT"/>
          <w:b/>
          <w:color w:val="339966"/>
        </w:rPr>
        <w:t xml:space="preserve">SEN Support. The teacher and SENCO should agree in consultation with the parent and the pupil, if appropriate, the interventions and support to be put in place along with a clear date for review.  </w:t>
      </w:r>
    </w:p>
    <w:p w:rsidR="00744191" w:rsidRPr="00EF677F" w:rsidRDefault="00744191" w:rsidP="00153762">
      <w:pPr>
        <w:ind w:left="360"/>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Do</w:t>
      </w:r>
      <w:r w:rsidRPr="00EF677F">
        <w:rPr>
          <w:rFonts w:ascii="Gill Sans MT" w:hAnsi="Gill Sans MT"/>
          <w:b/>
          <w:color w:val="339966"/>
        </w:rPr>
        <w:t>, the class teacher will remain responsible for working with the child on a daily basis. Where the interventions involve group or one to one teaching away from the main class teacher, they will still retain responsibility for the pupil, working closely with any teaching assistants or specialist staff involved to plan work and assess the impact of interventions. The SENCO will support the class teacher in any further assessments of the child’s particular strengths and weaknesses</w:t>
      </w:r>
    </w:p>
    <w:p w:rsidR="00744191" w:rsidRPr="00EF677F" w:rsidRDefault="00744191" w:rsidP="00153762">
      <w:pPr>
        <w:rPr>
          <w:rFonts w:ascii="Gill Sans MT" w:hAnsi="Gill Sans MT"/>
          <w:b/>
          <w:color w:val="339966"/>
        </w:rPr>
      </w:pPr>
    </w:p>
    <w:p w:rsidR="00744191" w:rsidRPr="00EF677F" w:rsidRDefault="00744191" w:rsidP="00153762">
      <w:pPr>
        <w:numPr>
          <w:ilvl w:val="0"/>
          <w:numId w:val="5"/>
        </w:numPr>
        <w:rPr>
          <w:rFonts w:ascii="Gill Sans MT" w:hAnsi="Gill Sans MT"/>
          <w:b/>
          <w:color w:val="339966"/>
        </w:rPr>
      </w:pPr>
      <w:r w:rsidRPr="00EF677F">
        <w:rPr>
          <w:rFonts w:ascii="Gill Sans MT" w:hAnsi="Gill Sans MT"/>
          <w:b/>
          <w:color w:val="FF0000"/>
        </w:rPr>
        <w:t>Review,</w:t>
      </w:r>
      <w:r w:rsidRPr="00EF677F">
        <w:rPr>
          <w:rFonts w:ascii="Gill Sans MT" w:hAnsi="Gill Sans MT"/>
          <w:b/>
          <w:color w:val="339966"/>
        </w:rPr>
        <w:t xml:space="preserve"> the effectiveness of the support and the impact on the child’s progress will be reviewed termly (3x a year) with the parent. The impact of the support provided, along with the views of the pupil and parents should feed back into the analysis of the pupil’s needs. Support will be revised in consultation with the</w:t>
      </w:r>
      <w:r w:rsidRPr="00EF677F">
        <w:rPr>
          <w:rFonts w:ascii="Gill Sans MT" w:hAnsi="Gill Sans MT"/>
          <w:color w:val="339966"/>
        </w:rPr>
        <w:t xml:space="preserve"> </w:t>
      </w:r>
      <w:r w:rsidRPr="00EF677F">
        <w:rPr>
          <w:rFonts w:ascii="Gill Sans MT" w:hAnsi="Gill Sans MT"/>
          <w:b/>
          <w:color w:val="339966"/>
        </w:rPr>
        <w:t>parent and pupil.</w:t>
      </w:r>
    </w:p>
    <w:p w:rsidR="00744191" w:rsidRPr="00EF677F" w:rsidRDefault="00744191" w:rsidP="00914162">
      <w:pPr>
        <w:ind w:left="360"/>
        <w:jc w:val="right"/>
        <w:rPr>
          <w:rFonts w:ascii="Gill Sans MT" w:hAnsi="Gill Sans MT"/>
          <w:b/>
        </w:rPr>
      </w:pPr>
    </w:p>
    <w:p w:rsidR="00744191" w:rsidRPr="00EF677F" w:rsidRDefault="00744191" w:rsidP="00153762">
      <w:pPr>
        <w:rPr>
          <w:rFonts w:ascii="Gill Sans MT" w:hAnsi="Gill Sans MT"/>
        </w:rPr>
      </w:pPr>
    </w:p>
    <w:p w:rsidR="00744191" w:rsidRPr="00EF677F" w:rsidRDefault="00744191" w:rsidP="00153762">
      <w:pPr>
        <w:rPr>
          <w:rFonts w:ascii="Gill Sans MT" w:hAnsi="Gill Sans MT"/>
        </w:rPr>
      </w:pPr>
      <w:r>
        <w:rPr>
          <w:rFonts w:ascii="Gill Sans MT" w:hAnsi="Gill Sans MT"/>
        </w:rPr>
        <w:t>I</w:t>
      </w:r>
      <w:r w:rsidRPr="00EF677F">
        <w:rPr>
          <w:rFonts w:ascii="Gill Sans MT" w:hAnsi="Gill Sans MT"/>
        </w:rPr>
        <w:t xml:space="preserve">f pupils continue to make inadequate progress, despite high quality teaching, </w:t>
      </w:r>
    </w:p>
    <w:p w:rsidR="00744191" w:rsidRDefault="00744191" w:rsidP="00153762">
      <w:pPr>
        <w:rPr>
          <w:rFonts w:ascii="Gill Sans MT" w:hAnsi="Gill Sans MT"/>
        </w:rPr>
      </w:pPr>
      <w:proofErr w:type="gramStart"/>
      <w:r>
        <w:rPr>
          <w:rFonts w:ascii="Gill Sans MT" w:hAnsi="Gill Sans MT"/>
        </w:rPr>
        <w:t>the</w:t>
      </w:r>
      <w:proofErr w:type="gramEnd"/>
      <w:r>
        <w:rPr>
          <w:rFonts w:ascii="Gill Sans MT" w:hAnsi="Gill Sans MT"/>
        </w:rPr>
        <w:t xml:space="preserve"> teacher working with the SENCO, will assess whether the child has a severe significant learning difficulty, then there should be an agreement about the SEN</w:t>
      </w:r>
      <w:r w:rsidR="004D7387">
        <w:rPr>
          <w:rFonts w:ascii="Gill Sans MT" w:hAnsi="Gill Sans MT"/>
        </w:rPr>
        <w:t>D</w:t>
      </w:r>
      <w:r>
        <w:rPr>
          <w:rFonts w:ascii="Gill Sans MT" w:hAnsi="Gill Sans MT"/>
        </w:rPr>
        <w:t xml:space="preserve"> support required to support the child.</w:t>
      </w:r>
      <w:r w:rsidRPr="009F5F03">
        <w:rPr>
          <w:rFonts w:ascii="Gill Sans MT" w:hAnsi="Gill Sans MT"/>
        </w:rPr>
        <w:t xml:space="preserve"> </w:t>
      </w:r>
      <w:r>
        <w:rPr>
          <w:rFonts w:ascii="Gill Sans MT" w:hAnsi="Gill Sans MT"/>
        </w:rPr>
        <w:t>Targeted support will be given, which must</w:t>
      </w:r>
    </w:p>
    <w:p w:rsidR="00744191" w:rsidRDefault="00744191" w:rsidP="00153762">
      <w:pPr>
        <w:rPr>
          <w:rFonts w:ascii="Gill Sans MT" w:hAnsi="Gill Sans MT"/>
        </w:rPr>
      </w:pPr>
      <w:r>
        <w:rPr>
          <w:rFonts w:ascii="Gill Sans MT" w:hAnsi="Gill Sans MT"/>
        </w:rPr>
        <w:t>relate to a clear set of expected goals agreed by all involved with the child.</w:t>
      </w:r>
    </w:p>
    <w:p w:rsidR="00744191" w:rsidRDefault="00744191" w:rsidP="00153762">
      <w:pPr>
        <w:rPr>
          <w:rFonts w:ascii="Gill Sans MT" w:hAnsi="Gill Sans MT"/>
        </w:rPr>
      </w:pPr>
      <w:r>
        <w:rPr>
          <w:rFonts w:ascii="Gill Sans MT" w:hAnsi="Gill Sans MT"/>
        </w:rPr>
        <w:t xml:space="preserve"> </w:t>
      </w:r>
    </w:p>
    <w:p w:rsidR="00744191" w:rsidRDefault="00744191" w:rsidP="00153762">
      <w:pPr>
        <w:rPr>
          <w:rFonts w:ascii="Gill Sans MT" w:hAnsi="Gill Sans MT"/>
          <w:b/>
          <w:color w:val="339966"/>
        </w:rPr>
      </w:pPr>
      <w:r w:rsidRPr="00E33C72">
        <w:rPr>
          <w:rFonts w:ascii="Gill Sans MT" w:hAnsi="Gill Sans MT"/>
          <w:b/>
          <w:color w:val="339966"/>
        </w:rPr>
        <w:t xml:space="preserve">Children experiencing any type of learning difficulty will be monitored, work will be differentiated for them by the class teacher and interventions will be used as necessary. If a child continues to make little or no </w:t>
      </w:r>
    </w:p>
    <w:p w:rsidR="00744191" w:rsidRPr="00E33C72" w:rsidRDefault="00744191" w:rsidP="00153762">
      <w:pPr>
        <w:rPr>
          <w:rFonts w:ascii="Gill Sans MT" w:hAnsi="Gill Sans MT"/>
          <w:b/>
          <w:color w:val="339966"/>
        </w:rPr>
      </w:pPr>
      <w:r w:rsidRPr="00E33C72">
        <w:rPr>
          <w:rFonts w:ascii="Gill Sans MT" w:hAnsi="Gill Sans MT"/>
          <w:b/>
          <w:color w:val="339966"/>
        </w:rPr>
        <w:t>progress, despite support matched to the child’s area of need, the school will involve specialists from outside agencies.</w:t>
      </w:r>
    </w:p>
    <w:p w:rsidR="00744191" w:rsidRPr="00E33C72" w:rsidRDefault="00744191" w:rsidP="00153762">
      <w:pPr>
        <w:rPr>
          <w:rFonts w:ascii="Gill Sans MT" w:hAnsi="Gill Sans MT"/>
          <w:b/>
          <w:color w:val="339966"/>
        </w:rPr>
      </w:pPr>
      <w:r w:rsidRPr="00E33C72">
        <w:rPr>
          <w:rFonts w:ascii="Gill Sans MT" w:hAnsi="Gill Sans MT"/>
          <w:b/>
          <w:color w:val="339966"/>
        </w:rPr>
        <w:t>If a child is receiving SEN</w:t>
      </w:r>
      <w:r w:rsidR="004D7387">
        <w:rPr>
          <w:rFonts w:ascii="Gill Sans MT" w:hAnsi="Gill Sans MT"/>
          <w:b/>
          <w:color w:val="339966"/>
        </w:rPr>
        <w:t>D</w:t>
      </w:r>
      <w:r w:rsidRPr="00E33C72">
        <w:rPr>
          <w:rFonts w:ascii="Gill Sans MT" w:hAnsi="Gill Sans MT"/>
          <w:b/>
          <w:color w:val="339966"/>
        </w:rPr>
        <w:t xml:space="preserve"> support, the class teacher will meet parents and the child if appropriate, at least termly, to set clear goals and discuss support that will help achieve them, they will review progress and identify the responsibilities of the parent, the pupil and the school. </w:t>
      </w:r>
    </w:p>
    <w:p w:rsidR="00744191" w:rsidRPr="00E33C72" w:rsidRDefault="00744191" w:rsidP="00153762">
      <w:pPr>
        <w:rPr>
          <w:rFonts w:ascii="Gill Sans MT" w:hAnsi="Gill Sans MT"/>
          <w:b/>
          <w:color w:val="339966"/>
        </w:rPr>
      </w:pPr>
      <w:r w:rsidRPr="00E33C72">
        <w:rPr>
          <w:rFonts w:ascii="Gill Sans MT" w:hAnsi="Gill Sans MT"/>
          <w:b/>
          <w:color w:val="339966"/>
        </w:rPr>
        <w:t>The school will ensure that it is providing good teaching. The quality and      appropriateness of the overall provision should be kept under regular review and its impact should be monitored.</w:t>
      </w:r>
    </w:p>
    <w:p w:rsidR="00744191" w:rsidRPr="00E33C72" w:rsidRDefault="00744191" w:rsidP="00153762">
      <w:pPr>
        <w:rPr>
          <w:rFonts w:ascii="Gill Sans MT" w:hAnsi="Gill Sans MT"/>
          <w:b/>
          <w:color w:val="339966"/>
        </w:rPr>
      </w:pPr>
      <w:r w:rsidRPr="00E33C72">
        <w:rPr>
          <w:rFonts w:ascii="Gill Sans MT" w:hAnsi="Gill Sans MT"/>
          <w:b/>
          <w:color w:val="339966"/>
        </w:rPr>
        <w:lastRenderedPageBreak/>
        <w:t xml:space="preserve">The school will keep an up to date record of </w:t>
      </w:r>
      <w:r>
        <w:rPr>
          <w:rFonts w:ascii="Gill Sans MT" w:hAnsi="Gill Sans MT"/>
          <w:b/>
          <w:color w:val="339966"/>
        </w:rPr>
        <w:t>provision and evidence of the</w:t>
      </w:r>
      <w:r w:rsidRPr="00E33C72">
        <w:rPr>
          <w:rFonts w:ascii="Gill Sans MT" w:hAnsi="Gill Sans MT"/>
          <w:b/>
          <w:color w:val="339966"/>
        </w:rPr>
        <w:t xml:space="preserve"> impact of the support on progress.    </w:t>
      </w:r>
    </w:p>
    <w:p w:rsidR="00744191" w:rsidRDefault="00744191" w:rsidP="00153762">
      <w:pPr>
        <w:rPr>
          <w:rFonts w:ascii="Gill Sans MT" w:hAnsi="Gill Sans MT"/>
          <w:b/>
          <w:color w:val="339966"/>
        </w:rPr>
      </w:pPr>
    </w:p>
    <w:p w:rsidR="00744191" w:rsidRPr="0046043E" w:rsidRDefault="00744191" w:rsidP="00153762">
      <w:pPr>
        <w:rPr>
          <w:rFonts w:ascii="Gill Sans MT" w:hAnsi="Gill Sans MT"/>
          <w:b/>
        </w:rPr>
      </w:pPr>
      <w:r w:rsidRPr="0046043E">
        <w:rPr>
          <w:rFonts w:ascii="Gill Sans MT" w:hAnsi="Gill Sans MT"/>
          <w:b/>
        </w:rPr>
        <w:t>The four areas of special educational needs</w:t>
      </w:r>
    </w:p>
    <w:p w:rsidR="00744191" w:rsidRDefault="00744191" w:rsidP="00153762">
      <w:pPr>
        <w:rPr>
          <w:rFonts w:ascii="Gill Sans MT" w:hAnsi="Gill Sans MT"/>
        </w:rPr>
      </w:pPr>
      <w:r w:rsidRPr="00664FD2">
        <w:rPr>
          <w:rFonts w:ascii="Gill Sans MT" w:hAnsi="Gill Sans MT"/>
        </w:rPr>
        <w:t>Special educational needs can be considered as fallin</w:t>
      </w:r>
      <w:r>
        <w:rPr>
          <w:rFonts w:ascii="Gill Sans MT" w:hAnsi="Gill Sans MT"/>
        </w:rPr>
        <w:t>g under four broad areas of need;</w:t>
      </w:r>
    </w:p>
    <w:p w:rsidR="00744191" w:rsidRPr="00664FD2" w:rsidRDefault="00744191" w:rsidP="00153762">
      <w:pPr>
        <w:rPr>
          <w:rFonts w:ascii="Gill Sans MT" w:hAnsi="Gill Sans MT"/>
        </w:rPr>
      </w:pPr>
    </w:p>
    <w:p w:rsidR="00744191" w:rsidRDefault="00744191" w:rsidP="00153762">
      <w:pPr>
        <w:rPr>
          <w:rFonts w:ascii="Gill Sans MT" w:hAnsi="Gill Sans MT"/>
          <w:b/>
          <w:u w:val="single"/>
        </w:rPr>
      </w:pPr>
      <w:r w:rsidRPr="00EA7AAE">
        <w:rPr>
          <w:rFonts w:ascii="Gill Sans MT" w:hAnsi="Gill Sans MT"/>
          <w:b/>
        </w:rPr>
        <w:t>Communication and interaction</w:t>
      </w:r>
    </w:p>
    <w:p w:rsidR="00744191" w:rsidRDefault="00744191" w:rsidP="00153762">
      <w:pPr>
        <w:shd w:val="clear" w:color="auto" w:fill="FFFFFF"/>
        <w:spacing w:after="360"/>
        <w:textAlignment w:val="baseline"/>
        <w:rPr>
          <w:rFonts w:ascii="Gill Sans MT" w:hAnsi="Gill Sans MT"/>
          <w:b/>
          <w:color w:val="339966"/>
        </w:rPr>
      </w:pPr>
      <w:r w:rsidRPr="002E49BC">
        <w:rPr>
          <w:rFonts w:ascii="Gill Sans MT" w:hAnsi="Gill Sans MT"/>
          <w:b/>
          <w:color w:val="339966"/>
        </w:rPr>
        <w:t>Children with difficulties in this area need help to develop their linguistic competence in order to support their thinking as well as their communication skills. Louise Hurry, the Inclusion assistant has received specific Speech and Language training and works with individuals and small groups using the specific Tool Kit recommended by the Local Authority.</w:t>
      </w:r>
    </w:p>
    <w:p w:rsidR="00744191" w:rsidRDefault="00744191" w:rsidP="002E49BC">
      <w:pPr>
        <w:rPr>
          <w:rFonts w:ascii="Gill Sans MT" w:hAnsi="Gill Sans MT"/>
          <w:b/>
        </w:rPr>
      </w:pPr>
      <w:r w:rsidRPr="00EA7AAE">
        <w:rPr>
          <w:rFonts w:ascii="Gill Sans MT" w:hAnsi="Gill Sans MT"/>
          <w:b/>
        </w:rPr>
        <w:t>Cognition and learning</w:t>
      </w:r>
    </w:p>
    <w:p w:rsidR="00744191" w:rsidRPr="000B2C9C" w:rsidRDefault="00744191" w:rsidP="009159E5">
      <w:pPr>
        <w:rPr>
          <w:rFonts w:ascii="Gill Sans MT" w:hAnsi="Gill Sans MT"/>
          <w:b/>
          <w:color w:val="339966"/>
        </w:rPr>
      </w:pPr>
      <w:r w:rsidRPr="000B2C9C">
        <w:rPr>
          <w:rFonts w:ascii="Gill Sans MT" w:hAnsi="Gill Sans MT"/>
          <w:b/>
          <w:color w:val="339966"/>
        </w:rPr>
        <w:t xml:space="preserve">Children with difficulties in this area will learn at a slower pace and will have greater difficulty than their peers in acquiring basic literacy or numeracy skills or in understanding concepts. Depending on their individual needs </w:t>
      </w:r>
      <w:proofErr w:type="gramStart"/>
      <w:r w:rsidRPr="000B2C9C">
        <w:rPr>
          <w:rFonts w:ascii="Gill Sans MT" w:hAnsi="Gill Sans MT"/>
          <w:b/>
          <w:color w:val="339966"/>
        </w:rPr>
        <w:t>children are als</w:t>
      </w:r>
      <w:r>
        <w:rPr>
          <w:rFonts w:ascii="Gill Sans MT" w:hAnsi="Gill Sans MT"/>
          <w:b/>
          <w:color w:val="339966"/>
        </w:rPr>
        <w:t xml:space="preserve">o given support by the </w:t>
      </w:r>
      <w:r w:rsidRPr="000B2C9C">
        <w:rPr>
          <w:rFonts w:ascii="Gill Sans MT" w:hAnsi="Gill Sans MT"/>
          <w:b/>
          <w:color w:val="339966"/>
        </w:rPr>
        <w:t>Learning</w:t>
      </w:r>
      <w:r>
        <w:rPr>
          <w:rFonts w:ascii="Gill Sans MT" w:hAnsi="Gill Sans MT"/>
          <w:b/>
          <w:color w:val="339966"/>
        </w:rPr>
        <w:t xml:space="preserve"> </w:t>
      </w:r>
      <w:r w:rsidRPr="000B2C9C">
        <w:rPr>
          <w:rFonts w:ascii="Gill Sans MT" w:hAnsi="Gill Sans MT"/>
          <w:b/>
          <w:color w:val="339966"/>
        </w:rPr>
        <w:t>Support Team</w:t>
      </w:r>
      <w:proofErr w:type="gramEnd"/>
      <w:r w:rsidRPr="000B2C9C">
        <w:rPr>
          <w:rFonts w:ascii="Gill Sans MT" w:hAnsi="Gill Sans MT"/>
          <w:b/>
          <w:color w:val="339966"/>
        </w:rPr>
        <w:t xml:space="preserve">, consisting of teaching assistants.  </w:t>
      </w:r>
    </w:p>
    <w:p w:rsidR="00744191" w:rsidRDefault="00744191" w:rsidP="00914162">
      <w:pPr>
        <w:jc w:val="right"/>
        <w:rPr>
          <w:rFonts w:ascii="inherit" w:hAnsi="inherit" w:cs="Arial"/>
          <w:b/>
          <w:color w:val="339966"/>
          <w:lang w:val="en-US"/>
        </w:rPr>
      </w:pPr>
    </w:p>
    <w:p w:rsidR="00744191" w:rsidRDefault="00744191" w:rsidP="000B2C9C">
      <w:pPr>
        <w:rPr>
          <w:rFonts w:ascii="inherit" w:hAnsi="inherit" w:cs="Arial"/>
          <w:b/>
          <w:color w:val="339966"/>
          <w:lang w:val="en-US"/>
        </w:rPr>
      </w:pPr>
    </w:p>
    <w:p w:rsidR="00744191" w:rsidRDefault="00744191" w:rsidP="000B2C9C">
      <w:pPr>
        <w:rPr>
          <w:rFonts w:ascii="Gill Sans MT" w:hAnsi="Gill Sans MT"/>
        </w:rPr>
      </w:pPr>
      <w:r w:rsidRPr="00EA7AAE">
        <w:rPr>
          <w:rFonts w:ascii="Gill Sans MT" w:hAnsi="Gill Sans MT"/>
          <w:b/>
        </w:rPr>
        <w:t>Social, mental and emotional health</w:t>
      </w:r>
    </w:p>
    <w:p w:rsidR="00744191" w:rsidRPr="000B2C9C" w:rsidRDefault="00744191" w:rsidP="00153762">
      <w:pPr>
        <w:rPr>
          <w:rFonts w:ascii="Gill Sans MT" w:hAnsi="Gill Sans MT"/>
          <w:b/>
          <w:i/>
          <w:color w:val="339966"/>
        </w:rPr>
      </w:pPr>
      <w:r w:rsidRPr="000B2C9C">
        <w:rPr>
          <w:rFonts w:ascii="Gill Sans MT" w:hAnsi="Gill Sans MT"/>
          <w:b/>
          <w:i/>
          <w:color w:val="339966"/>
        </w:rPr>
        <w:t>Behavioural difficulties do not necessarily mean that a child or young person has a SEN</w:t>
      </w:r>
      <w:r w:rsidR="004D7387">
        <w:rPr>
          <w:rFonts w:ascii="Gill Sans MT" w:hAnsi="Gill Sans MT"/>
          <w:b/>
          <w:i/>
          <w:color w:val="339966"/>
        </w:rPr>
        <w:t>D</w:t>
      </w:r>
      <w:r w:rsidRPr="000B2C9C">
        <w:rPr>
          <w:rFonts w:ascii="Gill Sans MT" w:hAnsi="Gill Sans MT"/>
          <w:b/>
          <w:i/>
          <w:color w:val="339966"/>
        </w:rPr>
        <w:t xml:space="preserve"> and should not automatically lead to a pupil </w:t>
      </w:r>
      <w:proofErr w:type="gramStart"/>
      <w:r w:rsidRPr="000B2C9C">
        <w:rPr>
          <w:rFonts w:ascii="Gill Sans MT" w:hAnsi="Gill Sans MT"/>
          <w:b/>
          <w:i/>
          <w:color w:val="339966"/>
        </w:rPr>
        <w:t>being registered</w:t>
      </w:r>
      <w:proofErr w:type="gramEnd"/>
      <w:r w:rsidRPr="000B2C9C">
        <w:rPr>
          <w:rFonts w:ascii="Gill Sans MT" w:hAnsi="Gill Sans MT"/>
          <w:b/>
          <w:i/>
          <w:color w:val="339966"/>
        </w:rPr>
        <w:t xml:space="preserve"> as having SEN</w:t>
      </w:r>
      <w:r w:rsidR="004D7387">
        <w:rPr>
          <w:rFonts w:ascii="Gill Sans MT" w:hAnsi="Gill Sans MT"/>
          <w:b/>
          <w:i/>
          <w:color w:val="339966"/>
        </w:rPr>
        <w:t>D</w:t>
      </w:r>
    </w:p>
    <w:p w:rsidR="00744191" w:rsidRDefault="00744191" w:rsidP="002E49BC">
      <w:pPr>
        <w:rPr>
          <w:rFonts w:ascii="Gill Sans MT" w:hAnsi="Gill Sans MT"/>
          <w:b/>
          <w:color w:val="339966"/>
        </w:rPr>
      </w:pPr>
      <w:r w:rsidRPr="000B2C9C">
        <w:rPr>
          <w:rFonts w:ascii="Gill Sans MT" w:hAnsi="Gill Sans MT"/>
          <w:b/>
          <w:color w:val="339966"/>
        </w:rPr>
        <w:t xml:space="preserve">Children with difficulties in this area may have problems in their emotional and social </w:t>
      </w:r>
      <w:proofErr w:type="gramStart"/>
      <w:r w:rsidRPr="000B2C9C">
        <w:rPr>
          <w:rFonts w:ascii="Gill Sans MT" w:hAnsi="Gill Sans MT"/>
          <w:b/>
          <w:color w:val="339966"/>
        </w:rPr>
        <w:t>development,</w:t>
      </w:r>
      <w:proofErr w:type="gramEnd"/>
      <w:r w:rsidRPr="000B2C9C">
        <w:rPr>
          <w:rFonts w:ascii="Gill Sans MT" w:hAnsi="Gill Sans MT"/>
          <w:b/>
          <w:color w:val="339966"/>
        </w:rPr>
        <w:t xml:space="preserve"> they will have immature social skills, </w:t>
      </w:r>
    </w:p>
    <w:p w:rsidR="00744191" w:rsidRDefault="00744191" w:rsidP="002E49BC">
      <w:pPr>
        <w:rPr>
          <w:rFonts w:ascii="Gill Sans MT" w:hAnsi="Gill Sans MT"/>
          <w:b/>
          <w:color w:val="339966"/>
        </w:rPr>
      </w:pPr>
      <w:r w:rsidRPr="000B2C9C">
        <w:rPr>
          <w:rFonts w:ascii="Gill Sans MT" w:hAnsi="Gill Sans MT"/>
          <w:b/>
          <w:color w:val="339966"/>
        </w:rPr>
        <w:t xml:space="preserve">they could become withdrawn, isolated or display challenging, disruptive or disturbing behaviour. </w:t>
      </w:r>
    </w:p>
    <w:p w:rsidR="00744191" w:rsidRDefault="00744191" w:rsidP="002E49BC">
      <w:pPr>
        <w:rPr>
          <w:rFonts w:ascii="Gill Sans MT" w:hAnsi="Gill Sans MT"/>
          <w:b/>
          <w:color w:val="339966"/>
        </w:rPr>
      </w:pPr>
    </w:p>
    <w:p w:rsidR="00744191" w:rsidRDefault="00744191" w:rsidP="000B2C9C">
      <w:pPr>
        <w:rPr>
          <w:rFonts w:ascii="Gill Sans MT" w:hAnsi="Gill Sans MT"/>
        </w:rPr>
      </w:pPr>
    </w:p>
    <w:p w:rsidR="00744191" w:rsidRDefault="00744191" w:rsidP="000B2C9C">
      <w:pPr>
        <w:rPr>
          <w:rFonts w:ascii="Gill Sans MT" w:hAnsi="Gill Sans MT"/>
          <w:b/>
        </w:rPr>
      </w:pPr>
      <w:r w:rsidRPr="00880BAF">
        <w:rPr>
          <w:rFonts w:ascii="Gill Sans MT" w:hAnsi="Gill Sans MT"/>
          <w:b/>
        </w:rPr>
        <w:t>Sensory and/or physical</w:t>
      </w:r>
    </w:p>
    <w:p w:rsidR="00744191" w:rsidRPr="000B2C9C" w:rsidRDefault="00744191" w:rsidP="002E49BC">
      <w:pPr>
        <w:rPr>
          <w:rFonts w:ascii="Gill Sans MT" w:hAnsi="Gill Sans MT"/>
          <w:b/>
          <w:color w:val="339966"/>
        </w:rPr>
      </w:pPr>
      <w:r w:rsidRPr="000B2C9C">
        <w:rPr>
          <w:rFonts w:ascii="Gill Sans MT" w:hAnsi="Gill Sans MT"/>
          <w:b/>
          <w:color w:val="339966"/>
        </w:rPr>
        <w:t>There is a wide range of physical and sensory difficulties across the ability range. Many adaptations may be required as reasonable adjustments. Children with a visual impairment or hearing impairment may require specialist support and equipment to access their learning.</w:t>
      </w:r>
    </w:p>
    <w:p w:rsidR="00744191" w:rsidRPr="000B2C9C" w:rsidRDefault="00744191" w:rsidP="002E49BC">
      <w:pPr>
        <w:rPr>
          <w:rFonts w:ascii="Gill Sans MT" w:hAnsi="Gill Sans MT"/>
          <w:b/>
          <w:color w:val="339966"/>
        </w:rPr>
      </w:pPr>
      <w:r w:rsidRPr="000B2C9C">
        <w:rPr>
          <w:rFonts w:ascii="Gill Sans MT" w:hAnsi="Gill Sans MT"/>
          <w:b/>
          <w:color w:val="339966"/>
        </w:rPr>
        <w:t xml:space="preserve">The Pupil Support </w:t>
      </w:r>
      <w:proofErr w:type="gramStart"/>
      <w:r w:rsidRPr="000B2C9C">
        <w:rPr>
          <w:rFonts w:ascii="Gill Sans MT" w:hAnsi="Gill Sans MT"/>
          <w:b/>
          <w:color w:val="339966"/>
        </w:rPr>
        <w:t>Officer,</w:t>
      </w:r>
      <w:proofErr w:type="gramEnd"/>
      <w:r w:rsidRPr="000B2C9C">
        <w:rPr>
          <w:rFonts w:ascii="Gill Sans MT" w:hAnsi="Gill Sans MT"/>
          <w:b/>
          <w:color w:val="339966"/>
        </w:rPr>
        <w:t xml:space="preserve"> makes a valuable contribution towards the physical, medical and emotional </w:t>
      </w:r>
      <w:proofErr w:type="spellStart"/>
      <w:r w:rsidRPr="000B2C9C">
        <w:rPr>
          <w:rFonts w:ascii="Gill Sans MT" w:hAnsi="Gill Sans MT"/>
          <w:b/>
          <w:color w:val="339966"/>
        </w:rPr>
        <w:t>well being</w:t>
      </w:r>
      <w:proofErr w:type="spellEnd"/>
      <w:r w:rsidRPr="000B2C9C">
        <w:rPr>
          <w:rFonts w:ascii="Gill Sans MT" w:hAnsi="Gill Sans MT"/>
          <w:b/>
          <w:color w:val="339966"/>
        </w:rPr>
        <w:t xml:space="preserve"> of the pupils and has an active role in pupils' pastoral care. </w:t>
      </w:r>
    </w:p>
    <w:p w:rsidR="00744191" w:rsidRPr="000B2C9C" w:rsidRDefault="00744191" w:rsidP="002E49BC">
      <w:pPr>
        <w:ind w:left="720" w:hanging="720"/>
        <w:rPr>
          <w:rFonts w:ascii="Gill Sans MT" w:hAnsi="Gill Sans MT"/>
          <w:b/>
          <w:color w:val="339966"/>
        </w:rPr>
      </w:pPr>
      <w:r w:rsidRPr="000B2C9C">
        <w:rPr>
          <w:rFonts w:ascii="Gill Sans MT" w:hAnsi="Gill Sans MT"/>
          <w:b/>
          <w:color w:val="339966"/>
        </w:rPr>
        <w:t>The staff at Holly Park follow guidance set out by Barnet Local Authority and the  Local Primary Care Trust including:</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medicines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the administration of rectal diazepam</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at high risk of anaphylactic reaction</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asthma</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tracheotomies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pupils with cystic fibrosis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lastRenderedPageBreak/>
        <w:t>pupils performing intermittent self-catheterisation</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 xml:space="preserve">pupils with </w:t>
      </w:r>
      <w:proofErr w:type="spellStart"/>
      <w:r w:rsidRPr="000B2C9C">
        <w:rPr>
          <w:rFonts w:ascii="Gill Sans MT" w:hAnsi="Gill Sans MT"/>
          <w:b/>
          <w:color w:val="339966"/>
        </w:rPr>
        <w:t>naso</w:t>
      </w:r>
      <w:proofErr w:type="spellEnd"/>
      <w:r w:rsidRPr="000B2C9C">
        <w:rPr>
          <w:rFonts w:ascii="Gill Sans MT" w:hAnsi="Gill Sans MT"/>
          <w:b/>
          <w:color w:val="339966"/>
        </w:rPr>
        <w:t>-gastric feeding / feeding via gastrostomy</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 xml:space="preserve">pupils with </w:t>
      </w:r>
      <w:proofErr w:type="spellStart"/>
      <w:r w:rsidRPr="000B2C9C">
        <w:rPr>
          <w:rFonts w:ascii="Gill Sans MT" w:hAnsi="Gill Sans MT"/>
          <w:b/>
          <w:color w:val="339966"/>
        </w:rPr>
        <w:t>hiv</w:t>
      </w:r>
      <w:proofErr w:type="spellEnd"/>
      <w:r w:rsidRPr="000B2C9C">
        <w:rPr>
          <w:rFonts w:ascii="Gill Sans MT" w:hAnsi="Gill Sans MT"/>
          <w:b/>
          <w:color w:val="339966"/>
        </w:rPr>
        <w:t xml:space="preserve"> and aids</w:t>
      </w:r>
    </w:p>
    <w:p w:rsidR="00744191" w:rsidRPr="000B2C9C" w:rsidRDefault="00744191" w:rsidP="002E49BC">
      <w:pPr>
        <w:numPr>
          <w:ilvl w:val="0"/>
          <w:numId w:val="9"/>
        </w:numPr>
        <w:rPr>
          <w:rFonts w:ascii="Gill Sans MT" w:hAnsi="Gill Sans MT"/>
          <w:b/>
          <w:color w:val="339966"/>
        </w:rPr>
      </w:pPr>
      <w:r w:rsidRPr="000B2C9C">
        <w:rPr>
          <w:rFonts w:ascii="Gill Sans MT" w:hAnsi="Gill Sans MT"/>
          <w:b/>
          <w:color w:val="339966"/>
        </w:rPr>
        <w:t>other conditions not specified above as appropriate</w:t>
      </w:r>
    </w:p>
    <w:p w:rsidR="00744191" w:rsidRPr="000B2C9C" w:rsidRDefault="00744191" w:rsidP="00914162">
      <w:pPr>
        <w:jc w:val="right"/>
        <w:rPr>
          <w:rFonts w:ascii="Gill Sans MT" w:hAnsi="Gill Sans MT"/>
          <w:b/>
          <w:color w:val="339966"/>
        </w:rPr>
      </w:pPr>
    </w:p>
    <w:p w:rsidR="00744191" w:rsidRDefault="00744191" w:rsidP="002E49BC">
      <w:pPr>
        <w:rPr>
          <w:rFonts w:ascii="Gill Sans MT" w:hAnsi="Gill Sans MT"/>
        </w:rPr>
      </w:pPr>
      <w:r>
        <w:rPr>
          <w:rFonts w:ascii="Gill Sans MT" w:hAnsi="Gill Sans MT"/>
        </w:rPr>
        <w:t>Pupils who have a medical condition which may affect access to the full curriculum will have a ‘Health Care Plan’. These are written and monitored by the school nurse. Copies of these plans will be kept in the Welfare Room, and with the class teacher of the pupils concerned, with due regard to confidentiality. A further copy will be held with the school nurse</w:t>
      </w:r>
    </w:p>
    <w:p w:rsidR="00744191" w:rsidRDefault="00744191" w:rsidP="00B43EF6">
      <w:pPr>
        <w:shd w:val="clear" w:color="auto" w:fill="FFFFFF"/>
        <w:textAlignment w:val="baseline"/>
        <w:rPr>
          <w:rFonts w:ascii="inherit" w:hAnsi="inherit" w:cs="Arial"/>
          <w:lang w:val="en-US"/>
        </w:rPr>
      </w:pPr>
    </w:p>
    <w:p w:rsidR="00744191" w:rsidRPr="00736A2C" w:rsidRDefault="00744191" w:rsidP="00153762">
      <w:pPr>
        <w:rPr>
          <w:rFonts w:ascii="Gill Sans MT" w:hAnsi="Gill Sans MT"/>
          <w:b/>
        </w:rPr>
      </w:pPr>
      <w:r w:rsidRPr="00736A2C">
        <w:rPr>
          <w:rFonts w:ascii="Gill Sans MT" w:hAnsi="Gill Sans MT"/>
          <w:b/>
        </w:rPr>
        <w:t>Parents</w:t>
      </w:r>
    </w:p>
    <w:p w:rsidR="00744191" w:rsidRPr="002D2862" w:rsidRDefault="00744191" w:rsidP="00153762">
      <w:pPr>
        <w:rPr>
          <w:rFonts w:ascii="Gill Sans MT" w:hAnsi="Gill Sans MT"/>
          <w:b/>
          <w:color w:val="339966"/>
        </w:rPr>
      </w:pPr>
      <w:r w:rsidRPr="002D2862">
        <w:rPr>
          <w:rFonts w:ascii="Gill Sans MT" w:hAnsi="Gill Sans MT"/>
          <w:b/>
          <w:color w:val="339966"/>
        </w:rPr>
        <w:t xml:space="preserve">Holly Park recognises that parents know their children best and therefore we have an open door policy to listen and to understand when parents express concerns about their child. The school continually encourages parents to engage effectively with them for the benefit of their child.  </w:t>
      </w:r>
    </w:p>
    <w:p w:rsidR="00744191" w:rsidRPr="002D2862" w:rsidRDefault="00744191" w:rsidP="00153762">
      <w:pPr>
        <w:rPr>
          <w:rFonts w:ascii="Gill Sans MT" w:hAnsi="Gill Sans MT"/>
          <w:b/>
          <w:color w:val="339966"/>
        </w:rPr>
      </w:pPr>
      <w:r w:rsidRPr="002D2862">
        <w:rPr>
          <w:rFonts w:ascii="Gill Sans MT" w:hAnsi="Gill Sans MT"/>
          <w:b/>
          <w:color w:val="339966"/>
        </w:rPr>
        <w:t>When reviewing goals there will be termly meetings with the parents / carers and the class teacher who has the responsibility of setting, planning and reviewing set goals with the SENCO for support.</w:t>
      </w:r>
    </w:p>
    <w:p w:rsidR="00744191" w:rsidRPr="002D2862" w:rsidRDefault="00744191" w:rsidP="00153762">
      <w:pPr>
        <w:rPr>
          <w:rFonts w:ascii="Gill Sans MT" w:hAnsi="Gill Sans MT"/>
          <w:b/>
          <w:color w:val="339966"/>
        </w:rPr>
      </w:pPr>
      <w:r w:rsidRPr="002D2862">
        <w:rPr>
          <w:rFonts w:ascii="Gill Sans MT" w:hAnsi="Gill Sans MT"/>
          <w:b/>
          <w:color w:val="339966"/>
        </w:rPr>
        <w:t>Parents have statutory rights to contribute to the decision making process about their child’s education. Parents / carers’ views, involvement and aspirations will be discussed.</w:t>
      </w:r>
    </w:p>
    <w:p w:rsidR="00744191" w:rsidRDefault="00744191" w:rsidP="00FB5C97">
      <w:pPr>
        <w:shd w:val="clear" w:color="auto" w:fill="FFFFFF"/>
        <w:spacing w:before="100" w:beforeAutospacing="1" w:after="360" w:line="360" w:lineRule="atLeast"/>
        <w:rPr>
          <w:rFonts w:ascii="Gill Sans MT" w:hAnsi="Gill Sans MT" w:cs="Arial"/>
          <w:b/>
          <w:lang w:val="en-US"/>
        </w:rPr>
      </w:pPr>
      <w:r w:rsidRPr="00B23DB0">
        <w:rPr>
          <w:rFonts w:ascii="Gill Sans MT" w:hAnsi="Gill Sans MT" w:cs="Arial"/>
          <w:b/>
          <w:lang w:val="en-US"/>
        </w:rPr>
        <w:t>Staff</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b/>
          <w:color w:val="339966"/>
          <w:lang w:val="en-US"/>
        </w:rPr>
        <w:t xml:space="preserve">Diana Kelly </w:t>
      </w:r>
      <w:r w:rsidRPr="00FB5C97">
        <w:rPr>
          <w:rFonts w:ascii="Gill Sans MT" w:hAnsi="Gill Sans MT"/>
          <w:color w:val="333333"/>
          <w:lang w:val="en-US"/>
        </w:rPr>
        <w:t>– Children’s Co-</w:t>
      </w:r>
      <w:proofErr w:type="spellStart"/>
      <w:r w:rsidRPr="00FB5C97">
        <w:rPr>
          <w:rFonts w:ascii="Gill Sans MT" w:hAnsi="Gill Sans MT"/>
          <w:color w:val="333333"/>
          <w:lang w:val="en-US"/>
        </w:rPr>
        <w:t>ordinator</w:t>
      </w:r>
      <w:proofErr w:type="spellEnd"/>
      <w:r w:rsidRPr="00FB5C97">
        <w:rPr>
          <w:rFonts w:ascii="Gill Sans MT" w:hAnsi="Gill Sans MT"/>
          <w:color w:val="333333"/>
          <w:lang w:val="en-US"/>
        </w:rPr>
        <w:t xml:space="preserve">. </w:t>
      </w:r>
      <w:r>
        <w:rPr>
          <w:rFonts w:ascii="Gill Sans MT" w:hAnsi="Gill Sans MT"/>
          <w:color w:val="333333"/>
          <w:lang w:val="en-US"/>
        </w:rPr>
        <w:t xml:space="preserve">Diana has a Masters in Special and Inclusive Education. </w:t>
      </w:r>
    </w:p>
    <w:p w:rsidR="00744191" w:rsidRPr="00FB5C97" w:rsidRDefault="00744191" w:rsidP="00FB5C97">
      <w:pPr>
        <w:shd w:val="clear" w:color="auto" w:fill="FFFFFF"/>
        <w:spacing w:before="100" w:beforeAutospacing="1" w:after="360" w:line="360" w:lineRule="atLeast"/>
        <w:rPr>
          <w:rFonts w:ascii="Gill Sans MT" w:hAnsi="Gill Sans MT" w:cs="Arial"/>
          <w:b/>
          <w:lang w:val="en-US"/>
        </w:rPr>
      </w:pPr>
      <w:r>
        <w:rPr>
          <w:rFonts w:ascii="Gill Sans MT" w:hAnsi="Gill Sans MT"/>
          <w:b/>
          <w:color w:val="339966"/>
          <w:lang w:val="en-US"/>
        </w:rPr>
        <w:t>L</w:t>
      </w:r>
      <w:r w:rsidRPr="00A76AFB">
        <w:rPr>
          <w:rFonts w:ascii="Gill Sans MT" w:hAnsi="Gill Sans MT"/>
          <w:b/>
          <w:color w:val="339966"/>
          <w:lang w:val="en-US"/>
        </w:rPr>
        <w:t>ouise Hurry</w:t>
      </w:r>
      <w:r w:rsidRPr="00F8358F">
        <w:rPr>
          <w:rFonts w:ascii="Gill Sans MT" w:hAnsi="Gill Sans MT"/>
          <w:color w:val="339966"/>
          <w:lang w:val="en-US"/>
        </w:rPr>
        <w:t xml:space="preserve"> </w:t>
      </w:r>
      <w:r w:rsidRPr="00FB5C97">
        <w:rPr>
          <w:rFonts w:ascii="Gill Sans MT" w:hAnsi="Gill Sans MT"/>
          <w:color w:val="333333"/>
          <w:lang w:val="en-US"/>
        </w:rPr>
        <w:t>–</w:t>
      </w:r>
      <w:r>
        <w:rPr>
          <w:rFonts w:ascii="Gill Sans MT" w:hAnsi="Gill Sans MT"/>
          <w:color w:val="333333"/>
          <w:lang w:val="en-US"/>
        </w:rPr>
        <w:t>Inclusion Assistant,</w:t>
      </w:r>
      <w:r w:rsidRPr="00FB5C97">
        <w:rPr>
          <w:rFonts w:ascii="Gill Sans MT" w:hAnsi="Gill Sans MT"/>
          <w:color w:val="333333"/>
          <w:lang w:val="en-US"/>
        </w:rPr>
        <w:t xml:space="preserve"> has been trained</w:t>
      </w:r>
      <w:r>
        <w:rPr>
          <w:rFonts w:ascii="Gill Sans MT" w:hAnsi="Gill Sans MT"/>
          <w:color w:val="333333"/>
          <w:lang w:val="en-US"/>
        </w:rPr>
        <w:t xml:space="preserve"> in </w:t>
      </w:r>
      <w:proofErr w:type="gramStart"/>
      <w:r w:rsidRPr="00FB5C97">
        <w:rPr>
          <w:rFonts w:ascii="Gill Sans MT" w:hAnsi="Gill Sans MT"/>
          <w:color w:val="333333"/>
          <w:lang w:val="en-US"/>
        </w:rPr>
        <w:t>Barnet’s  speech</w:t>
      </w:r>
      <w:proofErr w:type="gramEnd"/>
      <w:r w:rsidRPr="00FB5C97">
        <w:rPr>
          <w:rFonts w:ascii="Gill Sans MT" w:hAnsi="Gill Sans MT"/>
          <w:color w:val="333333"/>
          <w:lang w:val="en-US"/>
        </w:rPr>
        <w:t xml:space="preserve"> and language Tool Kit for children who have difficulties in this area. She will be the school’s </w:t>
      </w:r>
      <w:r>
        <w:rPr>
          <w:rFonts w:ascii="Gill Sans MT" w:hAnsi="Gill Sans MT"/>
          <w:color w:val="333333"/>
          <w:lang w:val="en-US"/>
        </w:rPr>
        <w:t>Autism Champion.</w:t>
      </w:r>
      <w:r w:rsidRPr="00FB5C97">
        <w:rPr>
          <w:rFonts w:ascii="Gill Sans MT" w:hAnsi="Gill Sans MT"/>
          <w:color w:val="333333"/>
          <w:lang w:val="en-US"/>
        </w:rPr>
        <w:t xml:space="preserve"> Louise has experience with children who have Downs Syndrome</w:t>
      </w:r>
      <w:r>
        <w:rPr>
          <w:rFonts w:ascii="Gill Sans MT" w:hAnsi="Gill Sans MT"/>
          <w:color w:val="333333"/>
          <w:lang w:val="en-US"/>
        </w:rPr>
        <w:t xml:space="preserve"> and has Nurture and ‘Happy to be me’ training </w:t>
      </w:r>
      <w:r w:rsidRPr="00FB5C97">
        <w:rPr>
          <w:rFonts w:ascii="Gill Sans MT" w:hAnsi="Gill Sans MT"/>
          <w:color w:val="333333"/>
          <w:lang w:val="en-US"/>
        </w:rPr>
        <w:t>She is a Level 3 NCFE accredited SEN teaching assistant.</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sidRPr="00A76AFB">
        <w:rPr>
          <w:rFonts w:ascii="Gill Sans MT" w:hAnsi="Gill Sans MT"/>
          <w:b/>
          <w:color w:val="339966"/>
          <w:lang w:val="en-US"/>
        </w:rPr>
        <w:t xml:space="preserve">Kathy </w:t>
      </w:r>
      <w:proofErr w:type="spellStart"/>
      <w:r w:rsidRPr="00A76AFB">
        <w:rPr>
          <w:rFonts w:ascii="Gill Sans MT" w:hAnsi="Gill Sans MT"/>
          <w:b/>
          <w:color w:val="339966"/>
          <w:lang w:val="en-US"/>
        </w:rPr>
        <w:t>Puzey</w:t>
      </w:r>
      <w:proofErr w:type="spellEnd"/>
      <w:r w:rsidRPr="000912FA">
        <w:rPr>
          <w:rFonts w:ascii="Gill Sans MT" w:hAnsi="Gill Sans MT"/>
          <w:color w:val="333333"/>
          <w:lang w:val="en-US"/>
        </w:rPr>
        <w:t xml:space="preserve"> –The school’s Learning Mentor. Kathy has been trained in Specialist teaching assistant Level 4, Bereavement awareness for Professionals, Solution focus </w:t>
      </w:r>
      <w:r>
        <w:rPr>
          <w:rFonts w:ascii="Gill Sans MT" w:hAnsi="Gill Sans MT"/>
          <w:color w:val="333333"/>
          <w:lang w:val="en-US"/>
        </w:rPr>
        <w:t>interventions, Anti- Bullying and c</w:t>
      </w:r>
      <w:r w:rsidRPr="000912FA">
        <w:rPr>
          <w:rFonts w:ascii="Gill Sans MT" w:hAnsi="Gill Sans MT"/>
          <w:color w:val="333333"/>
          <w:lang w:val="en-US"/>
        </w:rPr>
        <w:t>ounseling.</w:t>
      </w:r>
      <w:r>
        <w:rPr>
          <w:rFonts w:ascii="Gill Sans MT" w:hAnsi="Gill Sans MT"/>
          <w:color w:val="333333"/>
          <w:lang w:val="en-US"/>
        </w:rPr>
        <w:t xml:space="preserve"> </w:t>
      </w:r>
      <w:r w:rsidRPr="000912FA">
        <w:rPr>
          <w:rFonts w:ascii="Gill Sans MT" w:hAnsi="Gill Sans MT"/>
          <w:color w:val="333333"/>
          <w:lang w:val="en-US"/>
        </w:rPr>
        <w:t>Kathy has completed the</w:t>
      </w:r>
      <w:r>
        <w:rPr>
          <w:rFonts w:ascii="Gill Sans MT" w:hAnsi="Gill Sans MT"/>
          <w:color w:val="333333"/>
          <w:lang w:val="en-US"/>
        </w:rPr>
        <w:t>’</w:t>
      </w:r>
      <w:r w:rsidRPr="000912FA">
        <w:rPr>
          <w:rFonts w:ascii="Gill Sans MT" w:hAnsi="Gill Sans MT"/>
          <w:color w:val="333333"/>
          <w:lang w:val="en-US"/>
        </w:rPr>
        <w:t xml:space="preserve"> Happy to be me’ training.</w:t>
      </w:r>
    </w:p>
    <w:p w:rsidR="00744191"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t xml:space="preserve">There is </w:t>
      </w:r>
      <w:r w:rsidRPr="000912FA">
        <w:rPr>
          <w:rFonts w:ascii="Gill Sans MT" w:hAnsi="Gill Sans MT"/>
          <w:color w:val="333333"/>
          <w:lang w:val="en-US"/>
        </w:rPr>
        <w:t>a</w:t>
      </w:r>
      <w:r>
        <w:rPr>
          <w:rFonts w:ascii="Gill Sans MT" w:hAnsi="Gill Sans MT"/>
          <w:color w:val="333333"/>
          <w:lang w:val="en-US"/>
        </w:rPr>
        <w:t>lso a</w:t>
      </w:r>
      <w:r w:rsidRPr="000912FA">
        <w:rPr>
          <w:rFonts w:ascii="Gill Sans MT" w:hAnsi="Gill Sans MT"/>
          <w:color w:val="333333"/>
          <w:lang w:val="en-US"/>
        </w:rPr>
        <w:t xml:space="preserve"> large group of teaching assistants with a variety of experience, training and expertise</w:t>
      </w:r>
      <w:r>
        <w:rPr>
          <w:rFonts w:ascii="Gill Sans MT" w:hAnsi="Gill Sans MT"/>
          <w:color w:val="333333"/>
          <w:lang w:val="en-US"/>
        </w:rPr>
        <w:t xml:space="preserve"> who either work one to one with children or with small focus groups. The teaching assistants have been trained to run interventions for groups of children or one to one for reading, writing and </w:t>
      </w:r>
      <w:proofErr w:type="spellStart"/>
      <w:r>
        <w:rPr>
          <w:rFonts w:ascii="Gill Sans MT" w:hAnsi="Gill Sans MT"/>
          <w:color w:val="333333"/>
          <w:lang w:val="en-US"/>
        </w:rPr>
        <w:t>maths</w:t>
      </w:r>
      <w:proofErr w:type="spellEnd"/>
      <w:r>
        <w:rPr>
          <w:rFonts w:ascii="Gill Sans MT" w:hAnsi="Gill Sans MT"/>
          <w:color w:val="333333"/>
          <w:lang w:val="en-US"/>
        </w:rPr>
        <w:t xml:space="preserve">. </w:t>
      </w:r>
    </w:p>
    <w:p w:rsidR="00744191" w:rsidRPr="000912FA" w:rsidRDefault="00744191" w:rsidP="00FB5C97">
      <w:pPr>
        <w:shd w:val="clear" w:color="auto" w:fill="FFFFFF"/>
        <w:spacing w:before="100" w:beforeAutospacing="1" w:after="360" w:line="360" w:lineRule="atLeast"/>
        <w:rPr>
          <w:rFonts w:ascii="Gill Sans MT" w:hAnsi="Gill Sans MT"/>
          <w:color w:val="333333"/>
          <w:lang w:val="en-US"/>
        </w:rPr>
      </w:pPr>
      <w:r>
        <w:rPr>
          <w:rFonts w:ascii="Gill Sans MT" w:hAnsi="Gill Sans MT"/>
          <w:color w:val="333333"/>
          <w:lang w:val="en-US"/>
        </w:rPr>
        <w:lastRenderedPageBreak/>
        <w:t xml:space="preserve">We also have access to play therapy for our children, run by a teaching assistant. </w:t>
      </w:r>
    </w:p>
    <w:p w:rsidR="00744191" w:rsidRPr="00F8358F" w:rsidRDefault="00744191" w:rsidP="00F8358F">
      <w:pPr>
        <w:rPr>
          <w:rFonts w:ascii="Gill Sans MT" w:hAnsi="Gill Sans MT"/>
          <w:b/>
        </w:rPr>
      </w:pPr>
      <w:r w:rsidRPr="00F8358F">
        <w:rPr>
          <w:rFonts w:ascii="Gill Sans MT" w:hAnsi="Gill Sans MT"/>
          <w:b/>
        </w:rPr>
        <w:t>Pastoral care</w:t>
      </w:r>
    </w:p>
    <w:p w:rsidR="00744191" w:rsidRPr="000B2C9C" w:rsidRDefault="00744191" w:rsidP="00F8358F">
      <w:pPr>
        <w:rPr>
          <w:rFonts w:ascii="Gill Sans MT" w:hAnsi="Gill Sans MT"/>
          <w:b/>
          <w:color w:val="339966"/>
        </w:rPr>
      </w:pPr>
      <w:r>
        <w:rPr>
          <w:rFonts w:ascii="Gill Sans MT" w:hAnsi="Gill Sans MT"/>
          <w:b/>
          <w:color w:val="339966"/>
        </w:rPr>
        <w:t xml:space="preserve">The school </w:t>
      </w:r>
      <w:r w:rsidRPr="000B2C9C">
        <w:rPr>
          <w:rFonts w:ascii="Gill Sans MT" w:hAnsi="Gill Sans MT"/>
          <w:b/>
          <w:color w:val="339966"/>
        </w:rPr>
        <w:t xml:space="preserve">has an immediate response to a child in crisis by the Learning Mentor, Kathy </w:t>
      </w:r>
      <w:proofErr w:type="spellStart"/>
      <w:r w:rsidRPr="000B2C9C">
        <w:rPr>
          <w:rFonts w:ascii="Gill Sans MT" w:hAnsi="Gill Sans MT"/>
          <w:b/>
          <w:color w:val="339966"/>
        </w:rPr>
        <w:t>Puzey</w:t>
      </w:r>
      <w:proofErr w:type="spellEnd"/>
      <w:r w:rsidRPr="000B2C9C">
        <w:rPr>
          <w:rFonts w:ascii="Gill Sans MT" w:hAnsi="Gill Sans MT"/>
          <w:b/>
          <w:color w:val="339966"/>
        </w:rPr>
        <w:t xml:space="preserve"> who is also responsible for:</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 xml:space="preserve">Working with staff to identify </w:t>
      </w:r>
      <w:r>
        <w:rPr>
          <w:rFonts w:ascii="Gill Sans MT" w:hAnsi="Gill Sans MT"/>
          <w:b/>
          <w:color w:val="339966"/>
        </w:rPr>
        <w:t xml:space="preserve">and remove </w:t>
      </w:r>
      <w:r w:rsidRPr="000B2C9C">
        <w:rPr>
          <w:rFonts w:ascii="Gill Sans MT" w:hAnsi="Gill Sans MT"/>
          <w:b/>
          <w:color w:val="339966"/>
        </w:rPr>
        <w:t>barriers to learning  and progress</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closely with all school staff and external agencies to access all forms of support</w:t>
      </w:r>
    </w:p>
    <w:p w:rsidR="00744191" w:rsidRPr="000B2C9C" w:rsidRDefault="00744191" w:rsidP="00F8358F">
      <w:pPr>
        <w:numPr>
          <w:ilvl w:val="0"/>
          <w:numId w:val="10"/>
        </w:numPr>
        <w:rPr>
          <w:rFonts w:ascii="Gill Sans MT" w:hAnsi="Gill Sans MT"/>
          <w:b/>
          <w:color w:val="339966"/>
        </w:rPr>
      </w:pPr>
      <w:r w:rsidRPr="000B2C9C">
        <w:rPr>
          <w:rFonts w:ascii="Gill Sans MT" w:hAnsi="Gill Sans MT"/>
          <w:b/>
          <w:color w:val="339966"/>
        </w:rPr>
        <w:t>Working with staff to promote effective behaviour management strategies</w:t>
      </w:r>
    </w:p>
    <w:p w:rsidR="00744191" w:rsidRPr="008C3EED" w:rsidRDefault="00744191" w:rsidP="00F8358F">
      <w:pPr>
        <w:numPr>
          <w:ilvl w:val="0"/>
          <w:numId w:val="10"/>
        </w:numPr>
        <w:rPr>
          <w:rFonts w:ascii="Gill Sans MT" w:hAnsi="Gill Sans MT"/>
        </w:rPr>
      </w:pPr>
      <w:r w:rsidRPr="000B2C9C">
        <w:rPr>
          <w:rFonts w:ascii="Gill Sans MT" w:hAnsi="Gill Sans MT"/>
          <w:b/>
          <w:color w:val="339966"/>
        </w:rPr>
        <w:t>Working with families to help them support their children</w:t>
      </w:r>
    </w:p>
    <w:p w:rsidR="00744191" w:rsidRPr="00F8358F" w:rsidRDefault="00744191" w:rsidP="00F8358F">
      <w:pPr>
        <w:numPr>
          <w:ilvl w:val="0"/>
          <w:numId w:val="10"/>
        </w:numPr>
        <w:rPr>
          <w:rFonts w:ascii="Gill Sans MT" w:hAnsi="Gill Sans MT"/>
        </w:rPr>
      </w:pPr>
      <w:r>
        <w:rPr>
          <w:rFonts w:ascii="Gill Sans MT" w:hAnsi="Gill Sans MT"/>
          <w:b/>
          <w:color w:val="339966"/>
        </w:rPr>
        <w:t>Parenting courses – parent gym</w:t>
      </w:r>
    </w:p>
    <w:p w:rsidR="00744191" w:rsidRDefault="00744191" w:rsidP="00344A32">
      <w:pPr>
        <w:rPr>
          <w:rFonts w:ascii="Gill Sans MT" w:hAnsi="Gill Sans MT"/>
        </w:rPr>
      </w:pPr>
    </w:p>
    <w:p w:rsidR="00744191" w:rsidRDefault="00744191" w:rsidP="00344A32">
      <w:pPr>
        <w:rPr>
          <w:rFonts w:ascii="Gill Sans MT" w:hAnsi="Gill Sans MT"/>
        </w:rPr>
      </w:pPr>
    </w:p>
    <w:p w:rsidR="00744191" w:rsidRDefault="00744191" w:rsidP="004D7387">
      <w:pPr>
        <w:rPr>
          <w:rFonts w:ascii="Gill Sans MT" w:hAnsi="Gill Sans MT"/>
        </w:rPr>
      </w:pPr>
      <w:r>
        <w:rPr>
          <w:rFonts w:ascii="Gill Sans MT" w:hAnsi="Gill Sans MT"/>
        </w:rPr>
        <w:t xml:space="preserve">A Pastoral Support Team has been set up within the school, which meets weekly, involving the </w:t>
      </w:r>
      <w:proofErr w:type="gramStart"/>
      <w:r>
        <w:rPr>
          <w:rFonts w:ascii="Gill Sans MT" w:hAnsi="Gill Sans MT"/>
        </w:rPr>
        <w:t>Families  Co</w:t>
      </w:r>
      <w:proofErr w:type="gramEnd"/>
      <w:r>
        <w:rPr>
          <w:rFonts w:ascii="Gill Sans MT" w:hAnsi="Gill Sans MT"/>
        </w:rPr>
        <w:t xml:space="preserve">-ordinator, The Pupil Support Officer,  the Deputy Head, The SENCO and the Learning Mentor. </w:t>
      </w:r>
    </w:p>
    <w:p w:rsidR="004D7387" w:rsidRDefault="004D7387" w:rsidP="004D7387">
      <w:pPr>
        <w:rPr>
          <w:rFonts w:ascii="Gill Sans MT" w:hAnsi="Gill Sans MT"/>
        </w:rPr>
      </w:pPr>
    </w:p>
    <w:p w:rsidR="00744191" w:rsidRDefault="00744191" w:rsidP="00344A32">
      <w:pPr>
        <w:ind w:left="-180" w:hanging="720"/>
        <w:rPr>
          <w:rFonts w:ascii="Gill Sans MT" w:hAnsi="Gill Sans MT"/>
        </w:rPr>
      </w:pPr>
      <w:r>
        <w:rPr>
          <w:rFonts w:ascii="Gill Sans MT" w:hAnsi="Gill Sans MT"/>
        </w:rPr>
        <w:t xml:space="preserve">          Each child causing concern </w:t>
      </w:r>
      <w:proofErr w:type="gramStart"/>
      <w:r>
        <w:rPr>
          <w:rFonts w:ascii="Gill Sans MT" w:hAnsi="Gill Sans MT"/>
        </w:rPr>
        <w:t>is given</w:t>
      </w:r>
      <w:proofErr w:type="gramEnd"/>
      <w:r>
        <w:rPr>
          <w:rFonts w:ascii="Gill Sans MT" w:hAnsi="Gill Sans MT"/>
        </w:rPr>
        <w:t xml:space="preserve"> a key worker and is reviewed regularly. The school has a designated room called ‘The </w:t>
      </w:r>
      <w:proofErr w:type="spellStart"/>
      <w:r>
        <w:rPr>
          <w:rFonts w:ascii="Gill Sans MT" w:hAnsi="Gill Sans MT"/>
        </w:rPr>
        <w:t>Orchard.’Children</w:t>
      </w:r>
      <w:proofErr w:type="spellEnd"/>
      <w:r>
        <w:rPr>
          <w:rFonts w:ascii="Gill Sans MT" w:hAnsi="Gill Sans MT"/>
        </w:rPr>
        <w:t xml:space="preserve"> know that that they can go to this room to share concerns, difficulties and any emotional, social and behavioural issues.  </w:t>
      </w:r>
    </w:p>
    <w:p w:rsidR="00744191" w:rsidRDefault="00744191" w:rsidP="00344A32">
      <w:pPr>
        <w:ind w:left="-180" w:hanging="720"/>
        <w:rPr>
          <w:rFonts w:ascii="Gill Sans MT" w:hAnsi="Gill Sans MT"/>
        </w:rPr>
      </w:pPr>
    </w:p>
    <w:p w:rsidR="00744191" w:rsidRDefault="00744191" w:rsidP="00344A32">
      <w:pPr>
        <w:ind w:left="-180" w:hanging="720"/>
        <w:rPr>
          <w:rFonts w:ascii="Gill Sans MT" w:hAnsi="Gill Sans MT"/>
        </w:rPr>
      </w:pPr>
      <w:r>
        <w:rPr>
          <w:rFonts w:ascii="Gill Sans MT" w:hAnsi="Gill Sans MT"/>
        </w:rPr>
        <w:t xml:space="preserve">         The Learning Mentor is also in the playground before and after school talking to parents and during break times to spot any child who is in difficulties.</w:t>
      </w:r>
    </w:p>
    <w:p w:rsidR="00744191" w:rsidRDefault="00744191" w:rsidP="00795904">
      <w:pPr>
        <w:rPr>
          <w:rFonts w:ascii="Gill Sans MT" w:hAnsi="Gill Sans MT"/>
        </w:rPr>
      </w:pPr>
    </w:p>
    <w:p w:rsidR="00744191" w:rsidRPr="00F8358F" w:rsidRDefault="00744191" w:rsidP="00F8358F">
      <w:pPr>
        <w:shd w:val="clear" w:color="auto" w:fill="FFFFFF"/>
        <w:spacing w:before="100" w:beforeAutospacing="1" w:after="360" w:line="360" w:lineRule="atLeast"/>
        <w:rPr>
          <w:rFonts w:ascii="Gill Sans MT" w:hAnsi="Gill Sans MT"/>
          <w:b/>
        </w:rPr>
      </w:pPr>
      <w:r>
        <w:rPr>
          <w:rFonts w:ascii="Gill Sans MT" w:hAnsi="Gill Sans MT"/>
          <w:b/>
        </w:rPr>
        <w:t>E</w:t>
      </w:r>
      <w:r w:rsidRPr="00B04D50">
        <w:rPr>
          <w:rFonts w:ascii="Gill Sans MT" w:hAnsi="Gill Sans MT"/>
          <w:b/>
        </w:rPr>
        <w:t>xternal Agencies</w:t>
      </w:r>
    </w:p>
    <w:p w:rsidR="00744191" w:rsidRPr="005E613C" w:rsidRDefault="00744191" w:rsidP="00F70D46">
      <w:pPr>
        <w:rPr>
          <w:rFonts w:ascii="Gill Sans MT" w:hAnsi="Gill Sans MT"/>
          <w:b/>
          <w:color w:val="339966"/>
        </w:rPr>
      </w:pPr>
      <w:r w:rsidRPr="005E613C">
        <w:rPr>
          <w:rFonts w:ascii="Gill Sans MT" w:hAnsi="Gill Sans MT"/>
          <w:b/>
          <w:color w:val="339966"/>
        </w:rPr>
        <w:t>Holly Park uses a wide range of services and has also used its budget to buy extra services. The school uses: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An Educational Psychologist</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and Emotional Wellbeing Service</w:t>
      </w:r>
    </w:p>
    <w:p w:rsidR="00744191" w:rsidRPr="005E613C" w:rsidRDefault="004D7387" w:rsidP="00F70D46">
      <w:pPr>
        <w:numPr>
          <w:ilvl w:val="0"/>
          <w:numId w:val="12"/>
        </w:numPr>
        <w:rPr>
          <w:rFonts w:ascii="Gill Sans MT" w:hAnsi="Gill Sans MT"/>
          <w:b/>
          <w:color w:val="339966"/>
        </w:rPr>
      </w:pPr>
      <w:r>
        <w:rPr>
          <w:rFonts w:ascii="Gill Sans MT" w:hAnsi="Gill Sans MT"/>
          <w:b/>
          <w:color w:val="339966"/>
        </w:rPr>
        <w:t>Barnet Inclusion Advisory</w:t>
      </w:r>
      <w:r w:rsidR="00744191" w:rsidRPr="005E613C">
        <w:rPr>
          <w:rFonts w:ascii="Gill Sans MT" w:hAnsi="Gill Sans MT"/>
          <w:b/>
          <w:color w:val="339966"/>
        </w:rPr>
        <w:t xml:space="preserve"> Team</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Specialist Advisory Service</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Speech and Language Therapist</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Child and Adolescent Mental Health Service</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Hearing impairment advisors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Visual impairment advisors</w:t>
      </w:r>
    </w:p>
    <w:p w:rsidR="00744191" w:rsidRPr="005E613C" w:rsidRDefault="00744191" w:rsidP="00F70D46">
      <w:pPr>
        <w:numPr>
          <w:ilvl w:val="0"/>
          <w:numId w:val="12"/>
        </w:numPr>
        <w:rPr>
          <w:rFonts w:ascii="Gill Sans MT" w:hAnsi="Gill Sans MT"/>
          <w:b/>
          <w:color w:val="339966"/>
        </w:rPr>
      </w:pPr>
      <w:r w:rsidRPr="005E613C">
        <w:rPr>
          <w:rFonts w:ascii="Gill Sans MT" w:hAnsi="Gill Sans MT"/>
          <w:b/>
          <w:color w:val="339966"/>
        </w:rPr>
        <w:t>Health Professionals</w:t>
      </w:r>
    </w:p>
    <w:p w:rsidR="00744191" w:rsidRDefault="00744191" w:rsidP="00F70D46">
      <w:pPr>
        <w:numPr>
          <w:ilvl w:val="0"/>
          <w:numId w:val="12"/>
        </w:numPr>
        <w:rPr>
          <w:rFonts w:ascii="Gill Sans MT" w:hAnsi="Gill Sans MT"/>
          <w:b/>
          <w:color w:val="339966"/>
        </w:rPr>
      </w:pPr>
      <w:r w:rsidRPr="005E613C">
        <w:rPr>
          <w:rFonts w:ascii="Gill Sans MT" w:hAnsi="Gill Sans MT"/>
          <w:b/>
          <w:color w:val="339966"/>
        </w:rPr>
        <w:t>Education and Welfare Officer</w:t>
      </w:r>
    </w:p>
    <w:p w:rsidR="00744191" w:rsidRDefault="00744191" w:rsidP="00F8358F">
      <w:pPr>
        <w:outlineLvl w:val="0"/>
        <w:rPr>
          <w:rFonts w:ascii="Gill Sans MT" w:hAnsi="Gill Sans MT"/>
          <w:b/>
        </w:rPr>
      </w:pPr>
    </w:p>
    <w:p w:rsidR="00744191" w:rsidRDefault="00744191" w:rsidP="00F8358F">
      <w:pPr>
        <w:outlineLvl w:val="0"/>
        <w:rPr>
          <w:rFonts w:ascii="Gill Sans MT" w:hAnsi="Gill Sans MT"/>
          <w:b/>
        </w:rPr>
      </w:pPr>
    </w:p>
    <w:p w:rsidR="00744191" w:rsidRDefault="00744191" w:rsidP="00F8358F">
      <w:pPr>
        <w:outlineLvl w:val="0"/>
        <w:rPr>
          <w:rFonts w:ascii="Gill Sans MT" w:hAnsi="Gill Sans MT"/>
          <w:b/>
        </w:rPr>
      </w:pPr>
    </w:p>
    <w:p w:rsidR="004D7387" w:rsidRDefault="004D7387" w:rsidP="00344A32">
      <w:pPr>
        <w:outlineLvl w:val="0"/>
        <w:rPr>
          <w:rFonts w:ascii="Gill Sans MT" w:hAnsi="Gill Sans MT"/>
          <w:b/>
        </w:rPr>
      </w:pPr>
    </w:p>
    <w:p w:rsidR="004D7387" w:rsidRDefault="004D7387" w:rsidP="00344A32">
      <w:pPr>
        <w:outlineLvl w:val="0"/>
        <w:rPr>
          <w:rFonts w:ascii="Gill Sans MT" w:hAnsi="Gill Sans MT"/>
          <w:b/>
        </w:rPr>
      </w:pPr>
    </w:p>
    <w:p w:rsidR="00744191" w:rsidRPr="00C57F35" w:rsidRDefault="00744191" w:rsidP="00344A32">
      <w:pPr>
        <w:outlineLvl w:val="0"/>
        <w:rPr>
          <w:rFonts w:ascii="Gill Sans MT" w:hAnsi="Gill Sans MT"/>
          <w:b/>
        </w:rPr>
      </w:pPr>
      <w:r w:rsidRPr="00C57F35">
        <w:rPr>
          <w:rFonts w:ascii="Gill Sans MT" w:hAnsi="Gill Sans MT"/>
          <w:b/>
        </w:rPr>
        <w:lastRenderedPageBreak/>
        <w:t>Evaluating effectiveness</w:t>
      </w:r>
      <w:r>
        <w:rPr>
          <w:rFonts w:ascii="Gill Sans MT" w:hAnsi="Gill Sans MT"/>
          <w:b/>
        </w:rPr>
        <w:t xml:space="preserve"> and the impact of interventions</w:t>
      </w:r>
    </w:p>
    <w:p w:rsidR="00744191" w:rsidRDefault="00744191" w:rsidP="00331C2B">
      <w:pPr>
        <w:rPr>
          <w:rFonts w:ascii="Gill Sans MT" w:hAnsi="Gill Sans MT"/>
        </w:rPr>
      </w:pPr>
      <w:r w:rsidRPr="00B6340C">
        <w:rPr>
          <w:rFonts w:ascii="Gill Sans MT" w:hAnsi="Gill Sans MT"/>
        </w:rPr>
        <w:t>Holly Park School constantly re-evaluates its special needs</w:t>
      </w:r>
      <w:r>
        <w:rPr>
          <w:rFonts w:ascii="Gill Sans MT" w:hAnsi="Gill Sans MT"/>
        </w:rPr>
        <w:t xml:space="preserve"> practice. C</w:t>
      </w:r>
      <w:r w:rsidRPr="00B6340C">
        <w:rPr>
          <w:rFonts w:ascii="Gill Sans MT" w:hAnsi="Gill Sans MT"/>
        </w:rPr>
        <w:t xml:space="preserve">hanges are made as and when it is thought necessary. </w:t>
      </w:r>
    </w:p>
    <w:p w:rsidR="00744191" w:rsidRDefault="00744191" w:rsidP="00331C2B">
      <w:pPr>
        <w:rPr>
          <w:rFonts w:ascii="Gill Sans MT" w:hAnsi="Gill Sans MT"/>
        </w:rPr>
      </w:pPr>
      <w:r>
        <w:rPr>
          <w:rFonts w:ascii="Gill Sans MT" w:hAnsi="Gill Sans MT"/>
        </w:rPr>
        <w:t>The impact of interventions is regularly assessed and monitored to ensure their effectiveness.</w:t>
      </w:r>
    </w:p>
    <w:p w:rsidR="00744191" w:rsidRDefault="00744191" w:rsidP="00331C2B">
      <w:pPr>
        <w:rPr>
          <w:rFonts w:ascii="Gill Sans MT" w:hAnsi="Gill Sans MT"/>
        </w:rPr>
      </w:pPr>
      <w:r>
        <w:rPr>
          <w:rFonts w:ascii="Gill Sans MT" w:hAnsi="Gill Sans MT"/>
        </w:rPr>
        <w:t>Progress data of all learners is put into the online Pupil Tracker each half term, this is monitored by TAs, class teachers, School Leaders and Governors.</w:t>
      </w:r>
    </w:p>
    <w:p w:rsidR="00744191" w:rsidRDefault="00744191" w:rsidP="00331C2B">
      <w:pPr>
        <w:rPr>
          <w:rFonts w:ascii="Gill Sans MT" w:hAnsi="Gill Sans MT"/>
        </w:rPr>
      </w:pPr>
    </w:p>
    <w:p w:rsidR="00744191" w:rsidRPr="00C45153" w:rsidRDefault="00744191" w:rsidP="00331C2B">
      <w:pPr>
        <w:rPr>
          <w:rFonts w:ascii="Gill Sans MT" w:hAnsi="Gill Sans MT"/>
          <w:b/>
          <w:color w:val="FF0000"/>
        </w:rPr>
      </w:pPr>
      <w:r w:rsidRPr="00C45153">
        <w:rPr>
          <w:rFonts w:ascii="Gill Sans MT" w:hAnsi="Gill Sans MT"/>
          <w:b/>
          <w:color w:val="FF0000"/>
        </w:rPr>
        <w:t xml:space="preserve">Link to the </w:t>
      </w:r>
      <w:r>
        <w:rPr>
          <w:rFonts w:ascii="Gill Sans MT" w:hAnsi="Gill Sans MT"/>
          <w:b/>
          <w:color w:val="FF0000"/>
        </w:rPr>
        <w:t xml:space="preserve">interventions and their impact </w:t>
      </w:r>
      <w:r w:rsidRPr="00C45153">
        <w:rPr>
          <w:rFonts w:ascii="Gill Sans MT" w:hAnsi="Gill Sans MT"/>
          <w:b/>
          <w:color w:val="FF0000"/>
        </w:rPr>
        <w:t xml:space="preserve"> </w:t>
      </w:r>
    </w:p>
    <w:p w:rsidR="00744191" w:rsidRDefault="00744191" w:rsidP="00BC0AF7">
      <w:pPr>
        <w:pStyle w:val="Heading2"/>
        <w:shd w:val="clear" w:color="auto" w:fill="FFFFFF"/>
        <w:rPr>
          <w:rFonts w:ascii="Open Sans" w:hAnsi="Open Sans" w:cs="Arial"/>
          <w:b w:val="0"/>
          <w:bCs w:val="0"/>
          <w:color w:val="606060"/>
          <w:lang w:val="en-US"/>
        </w:rPr>
      </w:pPr>
    </w:p>
    <w:p w:rsidR="00744191" w:rsidRPr="00072940" w:rsidRDefault="00744191" w:rsidP="00BC0AF7">
      <w:pPr>
        <w:shd w:val="clear" w:color="auto" w:fill="FFFFFF"/>
        <w:textAlignment w:val="baseline"/>
        <w:rPr>
          <w:rFonts w:ascii="Gill Sans MT" w:hAnsi="Gill Sans MT"/>
          <w:lang w:val="en-US"/>
        </w:rPr>
      </w:pPr>
      <w:r w:rsidRPr="00072940">
        <w:rPr>
          <w:rFonts w:ascii="Gill Sans MT" w:hAnsi="Gill Sans MT"/>
          <w:lang w:val="en-US"/>
        </w:rPr>
        <w:t>Holly Park offers a comprehensive range of interventions to support the needs of its pupils. These interventions are over and above the provision provided in class through quality first teaching</w:t>
      </w:r>
    </w:p>
    <w:p w:rsidR="00744191" w:rsidRPr="00072940" w:rsidRDefault="00744191" w:rsidP="00331C2B">
      <w:pPr>
        <w:rPr>
          <w:rFonts w:ascii="Gill Sans MT" w:hAnsi="Gill Sans MT"/>
        </w:rPr>
      </w:pPr>
    </w:p>
    <w:p w:rsidR="00744191" w:rsidRPr="00B6340C" w:rsidRDefault="00744191" w:rsidP="00331C2B">
      <w:pPr>
        <w:rPr>
          <w:rFonts w:ascii="Gill Sans MT" w:hAnsi="Gill Sans MT"/>
        </w:rPr>
      </w:pPr>
      <w:r w:rsidRPr="00072940">
        <w:rPr>
          <w:rFonts w:ascii="Gill Sans MT" w:hAnsi="Gill Sans MT"/>
        </w:rPr>
        <w:t>We value the commitment and co-operation of parents, teachers and teaching assistants who work together for the benefit</w:t>
      </w:r>
      <w:r w:rsidRPr="00B6340C">
        <w:rPr>
          <w:rFonts w:ascii="Gill Sans MT" w:hAnsi="Gill Sans MT"/>
        </w:rPr>
        <w:t xml:space="preserve"> of our children as demonstrated below.</w:t>
      </w:r>
    </w:p>
    <w:p w:rsidR="00744191" w:rsidRDefault="00744191" w:rsidP="00331C2B">
      <w:pPr>
        <w:rPr>
          <w:rFonts w:ascii="Gill Sans MT" w:hAnsi="Gill Sans MT"/>
          <w:sz w:val="16"/>
          <w:szCs w:val="16"/>
        </w:rPr>
      </w:pPr>
    </w:p>
    <w:p w:rsidR="00744191" w:rsidRPr="008A745E" w:rsidRDefault="00744191" w:rsidP="008A745E">
      <w:pPr>
        <w:rPr>
          <w:rFonts w:ascii="Gill Sans MT" w:hAnsi="Gill Sans MT"/>
          <w:b/>
          <w:color w:val="339966"/>
        </w:rPr>
      </w:pPr>
      <w:proofErr w:type="gramStart"/>
      <w:r w:rsidRPr="008A745E">
        <w:rPr>
          <w:rFonts w:ascii="Gill Sans MT" w:hAnsi="Gill Sans MT"/>
          <w:b/>
          <w:color w:val="339966"/>
        </w:rPr>
        <w:t>We expect pupils with SEN</w:t>
      </w:r>
      <w:r w:rsidR="004D7387">
        <w:rPr>
          <w:rFonts w:ascii="Gill Sans MT" w:hAnsi="Gill Sans MT"/>
          <w:b/>
          <w:color w:val="339966"/>
        </w:rPr>
        <w:t>D</w:t>
      </w:r>
      <w:r w:rsidRPr="008A745E">
        <w:rPr>
          <w:rFonts w:ascii="Gill Sans MT" w:hAnsi="Gill Sans MT"/>
          <w:b/>
          <w:color w:val="339966"/>
        </w:rPr>
        <w:t xml:space="preserve"> to show improvement in basic skills and access the wider curriculum and make progress towards their targets (although progression will not necessarily be at the same rate as other pupils)</w:t>
      </w:r>
      <w:r>
        <w:rPr>
          <w:rFonts w:ascii="Gill Sans MT" w:hAnsi="Gill Sans MT"/>
          <w:b/>
          <w:color w:val="339966"/>
        </w:rPr>
        <w:t xml:space="preserve">, </w:t>
      </w:r>
      <w:r w:rsidRPr="008A745E">
        <w:rPr>
          <w:rFonts w:ascii="Gill Sans MT" w:hAnsi="Gill Sans MT"/>
          <w:b/>
          <w:color w:val="339966"/>
        </w:rPr>
        <w:t>because teachers identify and support pupils with SEN, staff work collaboratively to support pupils, parents feel involved and know how they can support their child and children feel included in the whole school community</w:t>
      </w:r>
      <w:proofErr w:type="gramEnd"/>
    </w:p>
    <w:p w:rsidR="00744191" w:rsidRPr="008A745E" w:rsidRDefault="00744191" w:rsidP="00331C2B">
      <w:pPr>
        <w:rPr>
          <w:rFonts w:ascii="Gill Sans MT" w:hAnsi="Gill Sans MT"/>
          <w:b/>
          <w:color w:val="339966"/>
          <w:sz w:val="16"/>
          <w:szCs w:val="16"/>
        </w:rPr>
      </w:pPr>
    </w:p>
    <w:p w:rsidR="00744191" w:rsidRPr="008A745E" w:rsidRDefault="00744191" w:rsidP="008A745E">
      <w:pPr>
        <w:rPr>
          <w:rFonts w:ascii="Gill Sans MT" w:hAnsi="Gill Sans MT"/>
          <w:b/>
          <w:color w:val="339966"/>
        </w:rPr>
      </w:pPr>
      <w:r w:rsidRPr="008A745E">
        <w:rPr>
          <w:rFonts w:ascii="Gill Sans MT" w:hAnsi="Gill Sans MT"/>
          <w:b/>
          <w:color w:val="339966"/>
        </w:rPr>
        <w:t>We have teachers who have high expectations of pupil progress, contribute to the identification of pupils with SEN</w:t>
      </w:r>
      <w:r w:rsidR="004D7387">
        <w:rPr>
          <w:rFonts w:ascii="Gill Sans MT" w:hAnsi="Gill Sans MT"/>
          <w:b/>
          <w:color w:val="339966"/>
        </w:rPr>
        <w:t>D</w:t>
      </w:r>
      <w:r w:rsidRPr="008A745E">
        <w:rPr>
          <w:rFonts w:ascii="Gill Sans MT" w:hAnsi="Gill Sans MT"/>
          <w:b/>
          <w:color w:val="339966"/>
        </w:rPr>
        <w:t xml:space="preserve"> and support pupils through good lesson planning. They communicate effectively with parents and evaluate pupil progress.</w:t>
      </w:r>
    </w:p>
    <w:p w:rsidR="00744191" w:rsidRPr="008A745E" w:rsidRDefault="00744191" w:rsidP="00C45153">
      <w:pPr>
        <w:tabs>
          <w:tab w:val="left" w:pos="360"/>
        </w:tabs>
        <w:rPr>
          <w:rFonts w:ascii="Gill Sans MT" w:hAnsi="Gill Sans MT"/>
          <w:b/>
          <w:color w:val="339966"/>
        </w:rPr>
      </w:pPr>
    </w:p>
    <w:p w:rsidR="00744191" w:rsidRPr="008A745E" w:rsidRDefault="00744191" w:rsidP="008A745E">
      <w:pPr>
        <w:rPr>
          <w:rFonts w:ascii="Gill Sans MT" w:hAnsi="Gill Sans MT"/>
          <w:b/>
          <w:color w:val="339966"/>
        </w:rPr>
      </w:pPr>
      <w:r w:rsidRPr="008A745E">
        <w:rPr>
          <w:rFonts w:ascii="Gill Sans MT" w:hAnsi="Gill Sans MT"/>
          <w:b/>
          <w:color w:val="339966"/>
        </w:rPr>
        <w:t>We help develop teaching assistants who are clear about their role, work collaboratively with staff and are involved in relevant training</w:t>
      </w:r>
    </w:p>
    <w:p w:rsidR="00744191" w:rsidRPr="008A745E" w:rsidRDefault="00744191" w:rsidP="00331C2B">
      <w:pPr>
        <w:rPr>
          <w:b/>
          <w:color w:val="339966"/>
        </w:rPr>
      </w:pPr>
    </w:p>
    <w:p w:rsidR="00744191" w:rsidRDefault="00744191" w:rsidP="00B43EF6">
      <w:pPr>
        <w:shd w:val="clear" w:color="auto" w:fill="FFFFFF"/>
        <w:textAlignment w:val="baseline"/>
        <w:rPr>
          <w:rFonts w:ascii="Gill Sans MT" w:hAnsi="Gill Sans MT" w:cs="Arial"/>
          <w:b/>
          <w:sz w:val="28"/>
          <w:szCs w:val="28"/>
          <w:u w:val="single"/>
          <w:lang w:val="en-US"/>
        </w:rPr>
      </w:pPr>
    </w:p>
    <w:p w:rsidR="00744191" w:rsidRPr="00072940" w:rsidRDefault="00744191" w:rsidP="00B43EF6">
      <w:pPr>
        <w:shd w:val="clear" w:color="auto" w:fill="FFFFFF"/>
        <w:textAlignment w:val="baseline"/>
        <w:rPr>
          <w:rFonts w:ascii="Gill Sans MT" w:hAnsi="Gill Sans MT" w:cs="Arial"/>
          <w:b/>
          <w:sz w:val="28"/>
          <w:szCs w:val="28"/>
          <w:u w:val="single"/>
          <w:lang w:val="en-US"/>
        </w:rPr>
      </w:pPr>
      <w:r w:rsidRPr="00072940">
        <w:rPr>
          <w:rFonts w:ascii="Gill Sans MT" w:hAnsi="Gill Sans MT" w:cs="Arial"/>
          <w:b/>
          <w:sz w:val="28"/>
          <w:szCs w:val="28"/>
          <w:u w:val="single"/>
          <w:lang w:val="en-US"/>
        </w:rPr>
        <w:t>Other Opportunities for Learning</w:t>
      </w:r>
    </w:p>
    <w:p w:rsidR="00744191" w:rsidRPr="00072940" w:rsidRDefault="00744191" w:rsidP="00B43EF6">
      <w:pPr>
        <w:shd w:val="clear" w:color="auto" w:fill="FFFFFF"/>
        <w:textAlignment w:val="baseline"/>
        <w:rPr>
          <w:rFonts w:ascii="Gill Sans MT" w:hAnsi="Gill Sans MT" w:cs="Arial"/>
          <w:b/>
          <w:sz w:val="28"/>
          <w:szCs w:val="28"/>
          <w:u w:val="single"/>
          <w:lang w:val="en-US"/>
        </w:rPr>
      </w:pPr>
    </w:p>
    <w:p w:rsidR="00744191" w:rsidRPr="00072940" w:rsidRDefault="00744191" w:rsidP="00B43EF6">
      <w:pPr>
        <w:shd w:val="clear" w:color="auto" w:fill="FFFFFF"/>
        <w:textAlignment w:val="baseline"/>
        <w:rPr>
          <w:rFonts w:ascii="Gill Sans MT" w:hAnsi="Gill Sans MT" w:cs="Arial"/>
          <w:b/>
          <w:color w:val="FF0000"/>
          <w:lang w:val="en-US"/>
        </w:rPr>
      </w:pPr>
      <w:r w:rsidRPr="00072940">
        <w:rPr>
          <w:rFonts w:ascii="Gill Sans MT" w:hAnsi="Gill Sans MT" w:cs="Arial"/>
          <w:lang w:val="en-US"/>
        </w:rPr>
        <w:t xml:space="preserve">All learners should have the same opportunity to access </w:t>
      </w:r>
      <w:proofErr w:type="spellStart"/>
      <w:r w:rsidRPr="00072940">
        <w:rPr>
          <w:rFonts w:ascii="Gill Sans MT" w:hAnsi="Gill Sans MT" w:cs="Arial"/>
          <w:lang w:val="en-US"/>
        </w:rPr>
        <w:t>extra curricular</w:t>
      </w:r>
      <w:proofErr w:type="spellEnd"/>
      <w:r w:rsidRPr="00072940">
        <w:rPr>
          <w:rFonts w:ascii="Gill Sans MT" w:hAnsi="Gill Sans MT" w:cs="Arial"/>
          <w:lang w:val="en-US"/>
        </w:rPr>
        <w:t xml:space="preserve"> activities. At Holly Park School we are offering a range of additional clubs and activities. These can be found on our extended school provision web page. </w:t>
      </w:r>
    </w:p>
    <w:p w:rsidR="00744191" w:rsidRPr="00072940" w:rsidRDefault="00744191" w:rsidP="00B43EF6">
      <w:pPr>
        <w:shd w:val="clear" w:color="auto" w:fill="FFFFFF"/>
        <w:textAlignment w:val="baseline"/>
        <w:rPr>
          <w:rFonts w:ascii="Gill Sans MT" w:hAnsi="Gill Sans MT" w:cs="Arial"/>
          <w:lang w:val="en-US"/>
        </w:rPr>
      </w:pPr>
    </w:p>
    <w:p w:rsidR="00744191" w:rsidRPr="00072940" w:rsidRDefault="00744191" w:rsidP="008F408C">
      <w:pPr>
        <w:shd w:val="clear" w:color="auto" w:fill="FFFFFF"/>
        <w:jc w:val="right"/>
        <w:textAlignment w:val="baseline"/>
        <w:rPr>
          <w:rFonts w:ascii="Gill Sans MT" w:hAnsi="Gill Sans MT"/>
        </w:rPr>
      </w:pPr>
    </w:p>
    <w:p w:rsidR="00744191" w:rsidRPr="00072940" w:rsidRDefault="00744191" w:rsidP="00BC0AF7">
      <w:pPr>
        <w:shd w:val="clear" w:color="auto" w:fill="FFFFFF"/>
        <w:textAlignment w:val="baseline"/>
        <w:rPr>
          <w:rFonts w:ascii="Gill Sans MT" w:hAnsi="Gill Sans MT" w:cs="Arial"/>
          <w:b/>
          <w:bCs/>
          <w:u w:val="single"/>
          <w:bdr w:val="none" w:sz="0" w:space="0" w:color="auto" w:frame="1"/>
          <w:lang w:val="en-US"/>
        </w:rPr>
      </w:pPr>
      <w:r w:rsidRPr="00072940">
        <w:rPr>
          <w:rFonts w:ascii="Gill Sans MT" w:hAnsi="Gill Sans MT" w:cs="Arial"/>
          <w:b/>
          <w:bCs/>
          <w:u w:val="single"/>
          <w:bdr w:val="none" w:sz="0" w:space="0" w:color="auto" w:frame="1"/>
          <w:lang w:val="en-US"/>
        </w:rPr>
        <w:t>Normally Available Classroom Strategies at Holly Park Primary as part of our High Quality First Teaching</w:t>
      </w:r>
    </w:p>
    <w:p w:rsidR="00744191" w:rsidRPr="00072940" w:rsidRDefault="00744191" w:rsidP="0000171A">
      <w:pPr>
        <w:shd w:val="clear" w:color="auto" w:fill="FFFFFF"/>
        <w:jc w:val="center"/>
        <w:textAlignment w:val="baseline"/>
        <w:rPr>
          <w:rFonts w:ascii="Gill Sans MT" w:hAnsi="Gill Sans MT" w:cs="Arial"/>
          <w:lang w:val="en-US"/>
        </w:rPr>
      </w:pPr>
    </w:p>
    <w:p w:rsidR="00744191" w:rsidRPr="00072940" w:rsidRDefault="00744191" w:rsidP="0000171A">
      <w:pPr>
        <w:shd w:val="clear" w:color="auto" w:fill="FFFFFF"/>
        <w:textAlignment w:val="baseline"/>
        <w:rPr>
          <w:rFonts w:ascii="Gill Sans MT" w:hAnsi="Gill Sans MT" w:cs="Arial"/>
          <w:lang w:val="en-US"/>
        </w:rPr>
      </w:pPr>
      <w:r w:rsidRPr="00072940">
        <w:rPr>
          <w:rFonts w:ascii="Gill Sans MT" w:hAnsi="Gill Sans MT" w:cs="Arial"/>
          <w:lang w:val="en-US"/>
        </w:rPr>
        <w:t>.</w:t>
      </w:r>
    </w:p>
    <w:p w:rsidR="00744191" w:rsidRPr="00072940" w:rsidRDefault="00744191" w:rsidP="0000171A">
      <w:pPr>
        <w:pStyle w:val="z-BottomofForm"/>
        <w:rPr>
          <w:rFonts w:ascii="Gill Sans MT" w:hAnsi="Gill Sans MT"/>
          <w:sz w:val="24"/>
          <w:szCs w:val="24"/>
        </w:rPr>
      </w:pPr>
      <w:r w:rsidRPr="00072940">
        <w:rPr>
          <w:rFonts w:ascii="Gill Sans MT" w:hAnsi="Gill Sans MT"/>
          <w:sz w:val="24"/>
          <w:szCs w:val="24"/>
        </w:rPr>
        <w:t>Bottom of Form</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Identification of preferred learning style – teaching to reflect this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Higher order thinking questioning</w:t>
      </w:r>
    </w:p>
    <w:p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Creative curriculum</w:t>
      </w:r>
    </w:p>
    <w:p w:rsidR="00744191" w:rsidRPr="00072940" w:rsidRDefault="00744191" w:rsidP="00063846">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Topic extension tasks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Next steps/using APP</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lastRenderedPageBreak/>
        <w:t>Extra reading support</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 xml:space="preserve">Effective questioning – open/closed </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Grouping</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Guided reading groups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Teacher focus groups – Literacy/</w:t>
      </w:r>
      <w:proofErr w:type="spellStart"/>
      <w:r w:rsidRPr="00072940">
        <w:rPr>
          <w:rFonts w:ascii="Gill Sans MT" w:hAnsi="Gill Sans MT" w:cs="Arial"/>
          <w:lang w:val="en-US"/>
        </w:rPr>
        <w:t>Maths</w:t>
      </w:r>
      <w:proofErr w:type="spellEnd"/>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activities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questioning</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Differentiated resources</w:t>
      </w:r>
    </w:p>
    <w:p w:rsidR="00744191" w:rsidRPr="00072940" w:rsidRDefault="00744191" w:rsidP="00BC0AF7">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TA focus groups</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Planned opportunities for reward and valuing success</w:t>
      </w:r>
    </w:p>
    <w:p w:rsidR="00744191" w:rsidRDefault="00744191" w:rsidP="0000171A">
      <w:pPr>
        <w:numPr>
          <w:ilvl w:val="0"/>
          <w:numId w:val="3"/>
        </w:numPr>
        <w:shd w:val="clear" w:color="auto" w:fill="FFFFFF"/>
        <w:ind w:left="360"/>
        <w:textAlignment w:val="baseline"/>
        <w:rPr>
          <w:rFonts w:ascii="Gill Sans MT" w:hAnsi="Gill Sans MT" w:cs="Arial"/>
          <w:lang w:val="en-US"/>
        </w:rPr>
      </w:pPr>
      <w:r w:rsidRPr="00072940">
        <w:rPr>
          <w:rFonts w:ascii="Gill Sans MT" w:hAnsi="Gill Sans MT" w:cs="Arial"/>
          <w:lang w:val="en-US"/>
        </w:rPr>
        <w:t>Visual timetable</w:t>
      </w:r>
    </w:p>
    <w:p w:rsidR="00744191" w:rsidRPr="00072940" w:rsidRDefault="00744191" w:rsidP="0000171A">
      <w:pPr>
        <w:numPr>
          <w:ilvl w:val="0"/>
          <w:numId w:val="3"/>
        </w:numPr>
        <w:shd w:val="clear" w:color="auto" w:fill="FFFFFF"/>
        <w:ind w:left="360"/>
        <w:textAlignment w:val="baseline"/>
        <w:rPr>
          <w:rFonts w:ascii="Gill Sans MT" w:hAnsi="Gill Sans MT" w:cs="Arial"/>
          <w:lang w:val="en-US"/>
        </w:rPr>
      </w:pPr>
      <w:r>
        <w:rPr>
          <w:rFonts w:ascii="Gill Sans MT" w:hAnsi="Gill Sans MT" w:cs="Arial"/>
          <w:lang w:val="en-US"/>
        </w:rPr>
        <w:t xml:space="preserve">Specific interventions for reading, writing and </w:t>
      </w:r>
      <w:proofErr w:type="spellStart"/>
      <w:r>
        <w:rPr>
          <w:rFonts w:ascii="Gill Sans MT" w:hAnsi="Gill Sans MT" w:cs="Arial"/>
          <w:lang w:val="en-US"/>
        </w:rPr>
        <w:t>maths</w:t>
      </w:r>
      <w:proofErr w:type="spellEnd"/>
      <w:r>
        <w:rPr>
          <w:rFonts w:ascii="Gill Sans MT" w:hAnsi="Gill Sans MT" w:cs="Arial"/>
          <w:lang w:val="en-US"/>
        </w:rPr>
        <w:t xml:space="preserve">. </w:t>
      </w:r>
    </w:p>
    <w:p w:rsidR="00744191" w:rsidRPr="00072940" w:rsidRDefault="00744191" w:rsidP="00063846">
      <w:pPr>
        <w:shd w:val="clear" w:color="auto" w:fill="FFFFFF"/>
        <w:textAlignment w:val="baseline"/>
        <w:rPr>
          <w:rFonts w:ascii="Gill Sans MT" w:hAnsi="Gill Sans MT" w:cs="Arial"/>
          <w:color w:val="4C4C4B"/>
          <w:lang w:val="en-US"/>
        </w:rPr>
      </w:pPr>
    </w:p>
    <w:p w:rsidR="00744191" w:rsidRPr="00072940" w:rsidRDefault="00744191" w:rsidP="00063846">
      <w:pPr>
        <w:shd w:val="clear" w:color="auto" w:fill="FFFFFF"/>
        <w:textAlignment w:val="baseline"/>
        <w:rPr>
          <w:rFonts w:ascii="Gill Sans MT" w:hAnsi="Gill Sans MT" w:cs="Arial"/>
          <w:color w:val="4C4C4B"/>
          <w:lang w:val="en-US"/>
        </w:rPr>
      </w:pPr>
    </w:p>
    <w:p w:rsidR="00744191" w:rsidRPr="00072940" w:rsidRDefault="00744191" w:rsidP="00063846">
      <w:pPr>
        <w:shd w:val="clear" w:color="auto" w:fill="FFFFFF"/>
        <w:textAlignment w:val="baseline"/>
        <w:rPr>
          <w:rFonts w:ascii="Gill Sans MT" w:hAnsi="Gill Sans MT" w:cs="Arial"/>
          <w:b/>
          <w:color w:val="339966"/>
          <w:lang w:val="en-US"/>
        </w:rPr>
      </w:pPr>
      <w:r w:rsidRPr="00072940">
        <w:rPr>
          <w:rFonts w:ascii="Gill Sans MT" w:hAnsi="Gill Sans MT" w:cs="Arial"/>
          <w:b/>
          <w:color w:val="339966"/>
          <w:lang w:val="en-US"/>
        </w:rPr>
        <w:t>If you think your child may have SEN please speak to your child’s class teacher</w:t>
      </w:r>
    </w:p>
    <w:p w:rsidR="00744191" w:rsidRPr="00072940" w:rsidRDefault="00744191" w:rsidP="00063846">
      <w:pPr>
        <w:shd w:val="clear" w:color="auto" w:fill="FFFFFF"/>
        <w:textAlignment w:val="baseline"/>
        <w:rPr>
          <w:rFonts w:ascii="Gill Sans MT" w:hAnsi="Gill Sans MT" w:cs="Arial"/>
          <w:b/>
          <w:color w:val="FF0000"/>
          <w:lang w:val="en-US"/>
        </w:rPr>
      </w:pPr>
    </w:p>
    <w:p w:rsidR="00744191" w:rsidRDefault="00744191" w:rsidP="00063846">
      <w:pPr>
        <w:shd w:val="clear" w:color="auto" w:fill="FFFFFF"/>
        <w:textAlignment w:val="baseline"/>
        <w:rPr>
          <w:rFonts w:ascii="inherit" w:hAnsi="inherit" w:cs="Arial"/>
          <w:b/>
          <w:color w:val="FF0000"/>
          <w:lang w:val="en-US"/>
        </w:rPr>
      </w:pPr>
    </w:p>
    <w:p w:rsidR="00744191" w:rsidRPr="00BC0AF7" w:rsidRDefault="00744191" w:rsidP="00063846">
      <w:pPr>
        <w:shd w:val="clear" w:color="auto" w:fill="FFFFFF"/>
        <w:textAlignment w:val="baseline"/>
        <w:rPr>
          <w:rFonts w:ascii="inherit" w:hAnsi="inherit" w:cs="Arial"/>
          <w:b/>
          <w:color w:val="FF0000"/>
          <w:lang w:val="en-US"/>
        </w:rPr>
      </w:pPr>
    </w:p>
    <w:p w:rsidR="00744191" w:rsidRDefault="0064613E" w:rsidP="0000171A">
      <w:pPr>
        <w:shd w:val="clear" w:color="auto" w:fill="343434"/>
        <w:spacing w:line="360" w:lineRule="atLeast"/>
        <w:textAlignment w:val="baseline"/>
        <w:rPr>
          <w:rFonts w:ascii="inherit" w:hAnsi="inherit" w:cs="Helvetica"/>
          <w:vanish/>
          <w:color w:val="DDDDDD"/>
          <w:sz w:val="21"/>
          <w:szCs w:val="21"/>
          <w:lang w:val="en-US"/>
        </w:rPr>
      </w:pPr>
      <w:r>
        <w:rPr>
          <w:rFonts w:ascii="inherit" w:hAnsi="inherit" w:cs="Helvetica"/>
          <w:noProof/>
          <w:vanish/>
          <w:color w:val="DDDDDD"/>
          <w:sz w:val="21"/>
          <w:szCs w:val="21"/>
        </w:rPr>
        <w:drawing>
          <wp:inline distT="0" distB="0" distL="0" distR="0">
            <wp:extent cx="906780" cy="2209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678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extent cx="906780" cy="22098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extent cx="769620" cy="2209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0980"/>
                    </a:xfrm>
                    <a:prstGeom prst="rect">
                      <a:avLst/>
                    </a:prstGeom>
                    <a:noFill/>
                    <a:ln>
                      <a:noFill/>
                    </a:ln>
                  </pic:spPr>
                </pic:pic>
              </a:graphicData>
            </a:graphic>
          </wp:inline>
        </w:drawing>
      </w:r>
      <w:r>
        <w:rPr>
          <w:rFonts w:ascii="inherit" w:hAnsi="inherit" w:cs="Helvetica"/>
          <w:noProof/>
          <w:vanish/>
          <w:color w:val="DDDDDD"/>
          <w:sz w:val="21"/>
          <w:szCs w:val="21"/>
        </w:rPr>
        <w:drawing>
          <wp:inline distT="0" distB="0" distL="0" distR="0">
            <wp:extent cx="769620" cy="2209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9620" cy="220980"/>
                    </a:xfrm>
                    <a:prstGeom prst="rect">
                      <a:avLst/>
                    </a:prstGeom>
                    <a:noFill/>
                    <a:ln>
                      <a:noFill/>
                    </a:ln>
                  </pic:spPr>
                </pic:pic>
              </a:graphicData>
            </a:graphic>
          </wp:inline>
        </w:drawing>
      </w:r>
      <w:r w:rsidR="00744191">
        <w:rPr>
          <w:rFonts w:ascii="inherit" w:hAnsi="inherit" w:cs="Helvetica"/>
          <w:vanish/>
          <w:color w:val="DDDDDD"/>
          <w:sz w:val="21"/>
          <w:szCs w:val="21"/>
          <w:lang w:val="en-US"/>
        </w:rPr>
        <w:t xml:space="preserve">Log In </w:t>
      </w:r>
    </w:p>
    <w:p w:rsidR="00744191" w:rsidRDefault="00744191" w:rsidP="0000171A">
      <w:pPr>
        <w:pStyle w:val="z-BottomofForm"/>
      </w:pPr>
      <w:r>
        <w:t>Bottom of Form</w:t>
      </w:r>
    </w:p>
    <w:p w:rsidR="00744191" w:rsidRDefault="00744191" w:rsidP="0000171A">
      <w:pPr>
        <w:pStyle w:val="z-BottomofForm"/>
      </w:pPr>
      <w:r>
        <w:t>Bottom of Form</w:t>
      </w:r>
    </w:p>
    <w:sectPr w:rsidR="00744191" w:rsidSect="00DC61DC">
      <w:pgSz w:w="11906" w:h="16838"/>
      <w:pgMar w:top="1440" w:right="1800" w:bottom="1440" w:left="18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D52"/>
    <w:multiLevelType w:val="multilevel"/>
    <w:tmpl w:val="034A8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906706"/>
    <w:multiLevelType w:val="hybridMultilevel"/>
    <w:tmpl w:val="5EAEAF2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2765B3E"/>
    <w:multiLevelType w:val="multilevel"/>
    <w:tmpl w:val="420C5284"/>
    <w:lvl w:ilvl="0">
      <w:start w:val="5"/>
      <w:numFmt w:val="decimal"/>
      <w:lvlText w:val="%1"/>
      <w:lvlJc w:val="left"/>
      <w:pPr>
        <w:tabs>
          <w:tab w:val="num" w:pos="420"/>
        </w:tabs>
        <w:ind w:left="420" w:hanging="420"/>
      </w:pPr>
      <w:rPr>
        <w:rFonts w:cs="Times New Roman" w:hint="default"/>
      </w:rPr>
    </w:lvl>
    <w:lvl w:ilvl="1">
      <w:start w:val="10"/>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8AC24DE"/>
    <w:multiLevelType w:val="multilevel"/>
    <w:tmpl w:val="2EA611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A16A68"/>
    <w:multiLevelType w:val="hybridMultilevel"/>
    <w:tmpl w:val="228EEAB4"/>
    <w:lvl w:ilvl="0" w:tplc="8F5C69B4">
      <w:start w:val="1"/>
      <w:numFmt w:val="bullet"/>
      <w:lvlText w:val=""/>
      <w:lvlJc w:val="left"/>
      <w:pPr>
        <w:tabs>
          <w:tab w:val="num" w:pos="720"/>
        </w:tabs>
        <w:ind w:left="720" w:hanging="360"/>
      </w:pPr>
      <w:rPr>
        <w:rFonts w:ascii="Symbol" w:hAnsi="Symbol" w:hint="default"/>
        <w:color w:val="33996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BE4757"/>
    <w:multiLevelType w:val="hybridMultilevel"/>
    <w:tmpl w:val="448E5F3E"/>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646856"/>
    <w:multiLevelType w:val="multilevel"/>
    <w:tmpl w:val="DC1CD19C"/>
    <w:lvl w:ilvl="0">
      <w:start w:val="7"/>
      <w:numFmt w:val="decimal"/>
      <w:lvlText w:val="%1"/>
      <w:lvlJc w:val="left"/>
      <w:pPr>
        <w:tabs>
          <w:tab w:val="num" w:pos="540"/>
        </w:tabs>
        <w:ind w:left="54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F854EE5"/>
    <w:multiLevelType w:val="hybridMultilevel"/>
    <w:tmpl w:val="CA0CE4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344FFC"/>
    <w:multiLevelType w:val="hybridMultilevel"/>
    <w:tmpl w:val="7ED42272"/>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7D7163"/>
    <w:multiLevelType w:val="hybridMultilevel"/>
    <w:tmpl w:val="D5B89A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A0155DE"/>
    <w:multiLevelType w:val="hybridMultilevel"/>
    <w:tmpl w:val="DEFAD3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1159F"/>
    <w:multiLevelType w:val="hybridMultilevel"/>
    <w:tmpl w:val="72000256"/>
    <w:lvl w:ilvl="0" w:tplc="430EE43A">
      <w:start w:val="1"/>
      <w:numFmt w:val="bullet"/>
      <w:lvlText w:val=""/>
      <w:lvlJc w:val="left"/>
      <w:pPr>
        <w:tabs>
          <w:tab w:val="num" w:pos="890"/>
        </w:tabs>
        <w:ind w:left="890" w:hanging="17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6C6307"/>
    <w:multiLevelType w:val="multilevel"/>
    <w:tmpl w:val="7C8A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0558B2"/>
    <w:multiLevelType w:val="hybridMultilevel"/>
    <w:tmpl w:val="EC1ED3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BF5CE3"/>
    <w:multiLevelType w:val="multilevel"/>
    <w:tmpl w:val="5A82C8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9BE778F"/>
    <w:multiLevelType w:val="hybridMultilevel"/>
    <w:tmpl w:val="E1C29164"/>
    <w:lvl w:ilvl="0" w:tplc="850EE380">
      <w:start w:val="1"/>
      <w:numFmt w:val="bullet"/>
      <w:lvlText w:val=""/>
      <w:lvlJc w:val="left"/>
      <w:pPr>
        <w:tabs>
          <w:tab w:val="num" w:pos="1134"/>
        </w:tabs>
        <w:ind w:left="1134" w:hanging="283"/>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DD69EE"/>
    <w:multiLevelType w:val="hybridMultilevel"/>
    <w:tmpl w:val="2D7C34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A55E8E"/>
    <w:multiLevelType w:val="multilevel"/>
    <w:tmpl w:val="8DB4DC10"/>
    <w:lvl w:ilvl="0">
      <w:start w:val="5"/>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num>
  <w:num w:numId="2">
    <w:abstractNumId w:val="3"/>
  </w:num>
  <w:num w:numId="3">
    <w:abstractNumId w:val="12"/>
  </w:num>
  <w:num w:numId="4">
    <w:abstractNumId w:val="14"/>
  </w:num>
  <w:num w:numId="5">
    <w:abstractNumId w:val="9"/>
  </w:num>
  <w:num w:numId="6">
    <w:abstractNumId w:val="17"/>
  </w:num>
  <w:num w:numId="7">
    <w:abstractNumId w:val="2"/>
  </w:num>
  <w:num w:numId="8">
    <w:abstractNumId w:val="6"/>
  </w:num>
  <w:num w:numId="9">
    <w:abstractNumId w:val="11"/>
  </w:num>
  <w:num w:numId="10">
    <w:abstractNumId w:val="4"/>
  </w:num>
  <w:num w:numId="11">
    <w:abstractNumId w:val="7"/>
  </w:num>
  <w:num w:numId="12">
    <w:abstractNumId w:val="16"/>
  </w:num>
  <w:num w:numId="13">
    <w:abstractNumId w:val="8"/>
  </w:num>
  <w:num w:numId="14">
    <w:abstractNumId w:val="15"/>
  </w:num>
  <w:num w:numId="15">
    <w:abstractNumId w:val="5"/>
  </w:num>
  <w:num w:numId="16">
    <w:abstractNumId w:val="1"/>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896"/>
    <w:rsid w:val="0000171A"/>
    <w:rsid w:val="00007291"/>
    <w:rsid w:val="00063846"/>
    <w:rsid w:val="00072940"/>
    <w:rsid w:val="000912FA"/>
    <w:rsid w:val="00092FBE"/>
    <w:rsid w:val="00097F7F"/>
    <w:rsid w:val="000A146A"/>
    <w:rsid w:val="000B2C9C"/>
    <w:rsid w:val="000E6D4F"/>
    <w:rsid w:val="000F7991"/>
    <w:rsid w:val="00153762"/>
    <w:rsid w:val="00173D11"/>
    <w:rsid w:val="0017409F"/>
    <w:rsid w:val="001E5725"/>
    <w:rsid w:val="00200AAC"/>
    <w:rsid w:val="00203201"/>
    <w:rsid w:val="00206332"/>
    <w:rsid w:val="002312A4"/>
    <w:rsid w:val="00287AC0"/>
    <w:rsid w:val="00290E14"/>
    <w:rsid w:val="002D2862"/>
    <w:rsid w:val="002E49BC"/>
    <w:rsid w:val="00306F44"/>
    <w:rsid w:val="00330C8C"/>
    <w:rsid w:val="00331C2B"/>
    <w:rsid w:val="00334903"/>
    <w:rsid w:val="00344A32"/>
    <w:rsid w:val="003661FB"/>
    <w:rsid w:val="003A3BDB"/>
    <w:rsid w:val="00411146"/>
    <w:rsid w:val="00440F6F"/>
    <w:rsid w:val="0046043E"/>
    <w:rsid w:val="004D7387"/>
    <w:rsid w:val="00526FE1"/>
    <w:rsid w:val="00550C55"/>
    <w:rsid w:val="0055495F"/>
    <w:rsid w:val="00572752"/>
    <w:rsid w:val="00573DA6"/>
    <w:rsid w:val="005E613C"/>
    <w:rsid w:val="006200DA"/>
    <w:rsid w:val="0064613E"/>
    <w:rsid w:val="00664FD2"/>
    <w:rsid w:val="00665745"/>
    <w:rsid w:val="00693CB4"/>
    <w:rsid w:val="0069545A"/>
    <w:rsid w:val="006B22F7"/>
    <w:rsid w:val="006B2654"/>
    <w:rsid w:val="006C6334"/>
    <w:rsid w:val="00736A2C"/>
    <w:rsid w:val="00744191"/>
    <w:rsid w:val="00795904"/>
    <w:rsid w:val="00796508"/>
    <w:rsid w:val="007A57F4"/>
    <w:rsid w:val="007F6EA7"/>
    <w:rsid w:val="00823896"/>
    <w:rsid w:val="00876FA7"/>
    <w:rsid w:val="00880BAF"/>
    <w:rsid w:val="008A745E"/>
    <w:rsid w:val="008C3EED"/>
    <w:rsid w:val="008D2AFA"/>
    <w:rsid w:val="008F1AE1"/>
    <w:rsid w:val="008F408C"/>
    <w:rsid w:val="00914162"/>
    <w:rsid w:val="009159E5"/>
    <w:rsid w:val="0093468E"/>
    <w:rsid w:val="009455AE"/>
    <w:rsid w:val="0094699D"/>
    <w:rsid w:val="009E6A99"/>
    <w:rsid w:val="009F5F03"/>
    <w:rsid w:val="00A76AFB"/>
    <w:rsid w:val="00B04D50"/>
    <w:rsid w:val="00B23DB0"/>
    <w:rsid w:val="00B43EF6"/>
    <w:rsid w:val="00B6340C"/>
    <w:rsid w:val="00BA637D"/>
    <w:rsid w:val="00BC0AF7"/>
    <w:rsid w:val="00C45153"/>
    <w:rsid w:val="00C57F35"/>
    <w:rsid w:val="00C67BA1"/>
    <w:rsid w:val="00C80A89"/>
    <w:rsid w:val="00CB265B"/>
    <w:rsid w:val="00D42D3B"/>
    <w:rsid w:val="00D92041"/>
    <w:rsid w:val="00DB7D74"/>
    <w:rsid w:val="00DC61DC"/>
    <w:rsid w:val="00DC68DA"/>
    <w:rsid w:val="00DE64E2"/>
    <w:rsid w:val="00E30D51"/>
    <w:rsid w:val="00E33C72"/>
    <w:rsid w:val="00EA1BA5"/>
    <w:rsid w:val="00EA7AAE"/>
    <w:rsid w:val="00EB0422"/>
    <w:rsid w:val="00EC0819"/>
    <w:rsid w:val="00EF677F"/>
    <w:rsid w:val="00F70D46"/>
    <w:rsid w:val="00F8182C"/>
    <w:rsid w:val="00F8358F"/>
    <w:rsid w:val="00FB5C97"/>
    <w:rsid w:val="00FF43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C54ED0"/>
  <w15:docId w15:val="{BE8B2B21-DF85-46A6-A4CB-7C17AC3F8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1DC"/>
    <w:rPr>
      <w:sz w:val="24"/>
      <w:szCs w:val="24"/>
    </w:rPr>
  </w:style>
  <w:style w:type="paragraph" w:styleId="Heading2">
    <w:name w:val="heading 2"/>
    <w:basedOn w:val="Normal"/>
    <w:link w:val="Heading2Char"/>
    <w:uiPriority w:val="99"/>
    <w:qFormat/>
    <w:rsid w:val="00DB7D74"/>
    <w:pPr>
      <w:keepNext/>
      <w:textAlignment w:val="baseline"/>
      <w:outlineLvl w:val="1"/>
    </w:pPr>
    <w:rPr>
      <w:rFonts w:ascii="inherit" w:hAnsi="inherit"/>
      <w:b/>
      <w:bCs/>
    </w:rPr>
  </w:style>
  <w:style w:type="paragraph" w:styleId="Heading4">
    <w:name w:val="heading 4"/>
    <w:basedOn w:val="Normal"/>
    <w:next w:val="Normal"/>
    <w:link w:val="Heading4Char"/>
    <w:uiPriority w:val="99"/>
    <w:qFormat/>
    <w:rsid w:val="0000171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styleId="Hyperlink">
    <w:name w:val="Hyperlink"/>
    <w:basedOn w:val="DefaultParagraphFont"/>
    <w:uiPriority w:val="99"/>
    <w:rsid w:val="0000171A"/>
    <w:rPr>
      <w:rFonts w:ascii="inherit" w:hAnsi="inherit" w:cs="Times New Roman"/>
      <w:color w:val="0073FF"/>
      <w:sz w:val="24"/>
      <w:szCs w:val="24"/>
      <w:u w:val="single"/>
      <w:effect w:val="none"/>
      <w:bdr w:val="none" w:sz="0" w:space="0" w:color="auto" w:frame="1"/>
      <w:shd w:val="clear" w:color="auto" w:fill="auto"/>
      <w:vertAlign w:val="baseline"/>
    </w:rPr>
  </w:style>
  <w:style w:type="character" w:customStyle="1" w:styleId="ellipsis2">
    <w:name w:val="ellipsis2"/>
    <w:basedOn w:val="DefaultParagraphFont"/>
    <w:uiPriority w:val="99"/>
    <w:rsid w:val="0000171A"/>
    <w:rPr>
      <w:rFonts w:ascii="inherit" w:hAnsi="inherit" w:cs="Times New Roman"/>
      <w:sz w:val="24"/>
      <w:szCs w:val="24"/>
      <w:bdr w:val="none" w:sz="0" w:space="0" w:color="auto" w:frame="1"/>
      <w:vertAlign w:val="baseline"/>
    </w:rPr>
  </w:style>
  <w:style w:type="paragraph" w:styleId="z-TopofForm">
    <w:name w:val="HTML Top of Form"/>
    <w:basedOn w:val="Normal"/>
    <w:next w:val="Normal"/>
    <w:link w:val="z-TopofFormChar"/>
    <w:hidden/>
    <w:uiPriority w:val="99"/>
    <w:rsid w:val="0000171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00171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Pr>
      <w:rFonts w:ascii="Arial" w:hAnsi="Arial" w:cs="Arial"/>
      <w:vanish/>
      <w:sz w:val="16"/>
      <w:szCs w:val="16"/>
    </w:rPr>
  </w:style>
  <w:style w:type="character" w:customStyle="1" w:styleId="navbar-menu-label2">
    <w:name w:val="navbar-menu-label2"/>
    <w:basedOn w:val="DefaultParagraphFont"/>
    <w:uiPriority w:val="99"/>
    <w:rsid w:val="0000171A"/>
    <w:rPr>
      <w:rFonts w:ascii="inherit" w:hAnsi="inherit" w:cs="Times New Roman"/>
      <w:sz w:val="24"/>
      <w:szCs w:val="24"/>
      <w:bdr w:val="none" w:sz="0" w:space="0" w:color="auto" w:frame="1"/>
      <w:vertAlign w:val="baseline"/>
    </w:rPr>
  </w:style>
  <w:style w:type="paragraph" w:customStyle="1" w:styleId="col-xs-8text-left">
    <w:name w:val="col-xs-8 text-left"/>
    <w:basedOn w:val="Normal"/>
    <w:uiPriority w:val="99"/>
    <w:rsid w:val="0000171A"/>
    <w:pPr>
      <w:spacing w:after="360"/>
      <w:textAlignment w:val="baseline"/>
    </w:pPr>
    <w:rPr>
      <w:rFonts w:ascii="inherit" w:hAnsi="inherit"/>
    </w:rPr>
  </w:style>
  <w:style w:type="paragraph" w:customStyle="1" w:styleId="col-sm-4text-right">
    <w:name w:val="col-sm-4 text-right"/>
    <w:basedOn w:val="Normal"/>
    <w:uiPriority w:val="99"/>
    <w:rsid w:val="0000171A"/>
    <w:pPr>
      <w:spacing w:after="360"/>
      <w:textAlignment w:val="baseline"/>
    </w:pPr>
    <w:rPr>
      <w:rFonts w:ascii="inherit" w:hAnsi="inherit"/>
    </w:rPr>
  </w:style>
  <w:style w:type="character" w:styleId="Strong">
    <w:name w:val="Strong"/>
    <w:basedOn w:val="DefaultParagraphFont"/>
    <w:uiPriority w:val="99"/>
    <w:qFormat/>
    <w:rsid w:val="0000171A"/>
    <w:rPr>
      <w:rFonts w:ascii="inherit" w:hAnsi="inherit" w:cs="Times New Roman"/>
      <w:b/>
      <w:bCs/>
      <w:sz w:val="24"/>
      <w:szCs w:val="24"/>
      <w:bdr w:val="none" w:sz="0" w:space="0" w:color="auto" w:frame="1"/>
      <w:vertAlign w:val="baseline"/>
    </w:rPr>
  </w:style>
  <w:style w:type="paragraph" w:styleId="BodyText2">
    <w:name w:val="Body Text 2"/>
    <w:basedOn w:val="Normal"/>
    <w:link w:val="BodyText2Char"/>
    <w:uiPriority w:val="99"/>
    <w:rsid w:val="00331C2B"/>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hAnsi="Arial"/>
      <w:szCs w:val="20"/>
      <w:lang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alloonText">
    <w:name w:val="Balloon Text"/>
    <w:basedOn w:val="Normal"/>
    <w:link w:val="BalloonTextChar"/>
    <w:uiPriority w:val="99"/>
    <w:semiHidden/>
    <w:rsid w:val="00C4515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414361">
      <w:marLeft w:val="0"/>
      <w:marRight w:val="0"/>
      <w:marTop w:val="0"/>
      <w:marBottom w:val="0"/>
      <w:divBdr>
        <w:top w:val="none" w:sz="0" w:space="0" w:color="auto"/>
        <w:left w:val="none" w:sz="0" w:space="0" w:color="auto"/>
        <w:bottom w:val="none" w:sz="0" w:space="0" w:color="auto"/>
        <w:right w:val="none" w:sz="0" w:space="0" w:color="auto"/>
      </w:divBdr>
      <w:divsChild>
        <w:div w:id="1318414365">
          <w:marLeft w:val="0"/>
          <w:marRight w:val="0"/>
          <w:marTop w:val="0"/>
          <w:marBottom w:val="0"/>
          <w:divBdr>
            <w:top w:val="none" w:sz="0" w:space="0" w:color="auto"/>
            <w:left w:val="none" w:sz="0" w:space="0" w:color="auto"/>
            <w:bottom w:val="none" w:sz="0" w:space="0" w:color="auto"/>
            <w:right w:val="none" w:sz="0" w:space="0" w:color="auto"/>
          </w:divBdr>
          <w:divsChild>
            <w:div w:id="1318414398">
              <w:marLeft w:val="-225"/>
              <w:marRight w:val="-225"/>
              <w:marTop w:val="0"/>
              <w:marBottom w:val="0"/>
              <w:divBdr>
                <w:top w:val="none" w:sz="0" w:space="0" w:color="auto"/>
                <w:left w:val="none" w:sz="0" w:space="0" w:color="auto"/>
                <w:bottom w:val="none" w:sz="0" w:space="0" w:color="auto"/>
                <w:right w:val="none" w:sz="0" w:space="0" w:color="auto"/>
              </w:divBdr>
              <w:divsChild>
                <w:div w:id="131841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7">
      <w:marLeft w:val="0"/>
      <w:marRight w:val="0"/>
      <w:marTop w:val="0"/>
      <w:marBottom w:val="0"/>
      <w:divBdr>
        <w:top w:val="none" w:sz="0" w:space="0" w:color="auto"/>
        <w:left w:val="none" w:sz="0" w:space="0" w:color="auto"/>
        <w:bottom w:val="none" w:sz="0" w:space="0" w:color="auto"/>
        <w:right w:val="none" w:sz="0" w:space="0" w:color="auto"/>
      </w:divBdr>
      <w:divsChild>
        <w:div w:id="1318414360">
          <w:marLeft w:val="0"/>
          <w:marRight w:val="0"/>
          <w:marTop w:val="0"/>
          <w:marBottom w:val="0"/>
          <w:divBdr>
            <w:top w:val="none" w:sz="0" w:space="0" w:color="auto"/>
            <w:left w:val="none" w:sz="0" w:space="0" w:color="auto"/>
            <w:bottom w:val="none" w:sz="0" w:space="0" w:color="auto"/>
            <w:right w:val="none" w:sz="0" w:space="0" w:color="auto"/>
          </w:divBdr>
          <w:divsChild>
            <w:div w:id="1318414370">
              <w:marLeft w:val="-225"/>
              <w:marRight w:val="-225"/>
              <w:marTop w:val="0"/>
              <w:marBottom w:val="0"/>
              <w:divBdr>
                <w:top w:val="none" w:sz="0" w:space="0" w:color="auto"/>
                <w:left w:val="none" w:sz="0" w:space="0" w:color="auto"/>
                <w:bottom w:val="none" w:sz="0" w:space="0" w:color="auto"/>
                <w:right w:val="none" w:sz="0" w:space="0" w:color="auto"/>
              </w:divBdr>
              <w:divsChild>
                <w:div w:id="1318414392">
                  <w:marLeft w:val="0"/>
                  <w:marRight w:val="0"/>
                  <w:marTop w:val="0"/>
                  <w:marBottom w:val="0"/>
                  <w:divBdr>
                    <w:top w:val="none" w:sz="0" w:space="0" w:color="auto"/>
                    <w:left w:val="none" w:sz="0" w:space="0" w:color="auto"/>
                    <w:bottom w:val="none" w:sz="0" w:space="0" w:color="auto"/>
                    <w:right w:val="none" w:sz="0" w:space="0" w:color="auto"/>
                  </w:divBdr>
                  <w:divsChild>
                    <w:div w:id="13184143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363">
          <w:marLeft w:val="0"/>
          <w:marRight w:val="0"/>
          <w:marTop w:val="0"/>
          <w:marBottom w:val="0"/>
          <w:divBdr>
            <w:top w:val="none" w:sz="0" w:space="0" w:color="auto"/>
            <w:left w:val="none" w:sz="0" w:space="0" w:color="auto"/>
            <w:bottom w:val="none" w:sz="0" w:space="0" w:color="auto"/>
            <w:right w:val="none" w:sz="0" w:space="0" w:color="auto"/>
          </w:divBdr>
          <w:divsChild>
            <w:div w:id="1318414378">
              <w:marLeft w:val="-225"/>
              <w:marRight w:val="-225"/>
              <w:marTop w:val="0"/>
              <w:marBottom w:val="0"/>
              <w:divBdr>
                <w:top w:val="none" w:sz="0" w:space="0" w:color="auto"/>
                <w:left w:val="none" w:sz="0" w:space="0" w:color="auto"/>
                <w:bottom w:val="none" w:sz="0" w:space="0" w:color="auto"/>
                <w:right w:val="none" w:sz="0" w:space="0" w:color="auto"/>
              </w:divBdr>
              <w:divsChild>
                <w:div w:id="1318414368">
                  <w:marLeft w:val="0"/>
                  <w:marRight w:val="0"/>
                  <w:marTop w:val="0"/>
                  <w:marBottom w:val="0"/>
                  <w:divBdr>
                    <w:top w:val="none" w:sz="0" w:space="0" w:color="auto"/>
                    <w:left w:val="none" w:sz="0" w:space="0" w:color="auto"/>
                    <w:bottom w:val="none" w:sz="0" w:space="0" w:color="auto"/>
                    <w:right w:val="none" w:sz="0" w:space="0" w:color="auto"/>
                  </w:divBdr>
                </w:div>
                <w:div w:id="1318414423">
                  <w:marLeft w:val="0"/>
                  <w:marRight w:val="0"/>
                  <w:marTop w:val="0"/>
                  <w:marBottom w:val="0"/>
                  <w:divBdr>
                    <w:top w:val="none" w:sz="0" w:space="0" w:color="auto"/>
                    <w:left w:val="none" w:sz="0" w:space="0" w:color="auto"/>
                    <w:bottom w:val="none" w:sz="0" w:space="0" w:color="auto"/>
                    <w:right w:val="none" w:sz="0" w:space="0" w:color="auto"/>
                  </w:divBdr>
                  <w:divsChild>
                    <w:div w:id="131841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85">
          <w:marLeft w:val="0"/>
          <w:marRight w:val="0"/>
          <w:marTop w:val="0"/>
          <w:marBottom w:val="0"/>
          <w:divBdr>
            <w:top w:val="none" w:sz="0" w:space="0" w:color="auto"/>
            <w:left w:val="none" w:sz="0" w:space="0" w:color="auto"/>
            <w:bottom w:val="none" w:sz="0" w:space="0" w:color="auto"/>
            <w:right w:val="none" w:sz="0" w:space="0" w:color="auto"/>
          </w:divBdr>
          <w:divsChild>
            <w:div w:id="1318414419">
              <w:marLeft w:val="0"/>
              <w:marRight w:val="0"/>
              <w:marTop w:val="0"/>
              <w:marBottom w:val="0"/>
              <w:divBdr>
                <w:top w:val="none" w:sz="0" w:space="0" w:color="auto"/>
                <w:left w:val="none" w:sz="0" w:space="0" w:color="auto"/>
                <w:bottom w:val="none" w:sz="0" w:space="0" w:color="auto"/>
                <w:right w:val="none" w:sz="0" w:space="0" w:color="auto"/>
              </w:divBdr>
              <w:divsChild>
                <w:div w:id="131841438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318414388">
          <w:marLeft w:val="0"/>
          <w:marRight w:val="0"/>
          <w:marTop w:val="0"/>
          <w:marBottom w:val="0"/>
          <w:divBdr>
            <w:top w:val="none" w:sz="0" w:space="0" w:color="auto"/>
            <w:left w:val="none" w:sz="0" w:space="0" w:color="auto"/>
            <w:bottom w:val="none" w:sz="0" w:space="0" w:color="auto"/>
            <w:right w:val="none" w:sz="0" w:space="0" w:color="auto"/>
          </w:divBdr>
          <w:divsChild>
            <w:div w:id="1318414389">
              <w:marLeft w:val="-225"/>
              <w:marRight w:val="-225"/>
              <w:marTop w:val="0"/>
              <w:marBottom w:val="0"/>
              <w:divBdr>
                <w:top w:val="none" w:sz="0" w:space="0" w:color="auto"/>
                <w:left w:val="none" w:sz="0" w:space="0" w:color="auto"/>
                <w:bottom w:val="none" w:sz="0" w:space="0" w:color="auto"/>
                <w:right w:val="none" w:sz="0" w:space="0" w:color="auto"/>
              </w:divBdr>
            </w:div>
            <w:div w:id="131841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14390">
      <w:marLeft w:val="0"/>
      <w:marRight w:val="0"/>
      <w:marTop w:val="0"/>
      <w:marBottom w:val="0"/>
      <w:divBdr>
        <w:top w:val="none" w:sz="0" w:space="0" w:color="auto"/>
        <w:left w:val="none" w:sz="0" w:space="0" w:color="auto"/>
        <w:bottom w:val="none" w:sz="0" w:space="0" w:color="auto"/>
        <w:right w:val="none" w:sz="0" w:space="0" w:color="auto"/>
      </w:divBdr>
      <w:divsChild>
        <w:div w:id="1318414375">
          <w:marLeft w:val="0"/>
          <w:marRight w:val="0"/>
          <w:marTop w:val="0"/>
          <w:marBottom w:val="0"/>
          <w:divBdr>
            <w:top w:val="none" w:sz="0" w:space="0" w:color="auto"/>
            <w:left w:val="none" w:sz="0" w:space="0" w:color="auto"/>
            <w:bottom w:val="none" w:sz="0" w:space="0" w:color="auto"/>
            <w:right w:val="none" w:sz="0" w:space="0" w:color="auto"/>
          </w:divBdr>
          <w:divsChild>
            <w:div w:id="1318414381">
              <w:marLeft w:val="0"/>
              <w:marRight w:val="0"/>
              <w:marTop w:val="0"/>
              <w:marBottom w:val="0"/>
              <w:divBdr>
                <w:top w:val="none" w:sz="0" w:space="0" w:color="auto"/>
                <w:left w:val="none" w:sz="0" w:space="0" w:color="auto"/>
                <w:bottom w:val="none" w:sz="0" w:space="0" w:color="auto"/>
                <w:right w:val="none" w:sz="0" w:space="0" w:color="auto"/>
              </w:divBdr>
              <w:divsChild>
                <w:div w:id="1318414367">
                  <w:marLeft w:val="-225"/>
                  <w:marRight w:val="-225"/>
                  <w:marTop w:val="0"/>
                  <w:marBottom w:val="0"/>
                  <w:divBdr>
                    <w:top w:val="none" w:sz="0" w:space="0" w:color="auto"/>
                    <w:left w:val="none" w:sz="0" w:space="0" w:color="auto"/>
                    <w:bottom w:val="none" w:sz="0" w:space="0" w:color="auto"/>
                    <w:right w:val="none" w:sz="0" w:space="0" w:color="auto"/>
                  </w:divBdr>
                  <w:divsChild>
                    <w:div w:id="1318414410">
                      <w:marLeft w:val="0"/>
                      <w:marRight w:val="0"/>
                      <w:marTop w:val="0"/>
                      <w:marBottom w:val="0"/>
                      <w:divBdr>
                        <w:top w:val="none" w:sz="0" w:space="0" w:color="auto"/>
                        <w:left w:val="none" w:sz="0" w:space="0" w:color="auto"/>
                        <w:bottom w:val="none" w:sz="0" w:space="0" w:color="auto"/>
                        <w:right w:val="none" w:sz="0" w:space="0" w:color="auto"/>
                      </w:divBdr>
                      <w:divsChild>
                        <w:div w:id="131841439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394">
      <w:marLeft w:val="0"/>
      <w:marRight w:val="0"/>
      <w:marTop w:val="0"/>
      <w:marBottom w:val="0"/>
      <w:divBdr>
        <w:top w:val="none" w:sz="0" w:space="0" w:color="auto"/>
        <w:left w:val="none" w:sz="0" w:space="0" w:color="auto"/>
        <w:bottom w:val="none" w:sz="0" w:space="0" w:color="auto"/>
        <w:right w:val="none" w:sz="0" w:space="0" w:color="auto"/>
      </w:divBdr>
      <w:divsChild>
        <w:div w:id="1318414364">
          <w:marLeft w:val="0"/>
          <w:marRight w:val="0"/>
          <w:marTop w:val="0"/>
          <w:marBottom w:val="0"/>
          <w:divBdr>
            <w:top w:val="none" w:sz="0" w:space="0" w:color="auto"/>
            <w:left w:val="none" w:sz="0" w:space="0" w:color="auto"/>
            <w:bottom w:val="none" w:sz="0" w:space="0" w:color="auto"/>
            <w:right w:val="none" w:sz="0" w:space="0" w:color="auto"/>
          </w:divBdr>
          <w:divsChild>
            <w:div w:id="1318414391">
              <w:marLeft w:val="-225"/>
              <w:marRight w:val="-225"/>
              <w:marTop w:val="0"/>
              <w:marBottom w:val="0"/>
              <w:divBdr>
                <w:top w:val="none" w:sz="0" w:space="0" w:color="auto"/>
                <w:left w:val="none" w:sz="0" w:space="0" w:color="auto"/>
                <w:bottom w:val="none" w:sz="0" w:space="0" w:color="auto"/>
                <w:right w:val="none" w:sz="0" w:space="0" w:color="auto"/>
              </w:divBdr>
              <w:divsChild>
                <w:div w:id="131841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97">
      <w:marLeft w:val="0"/>
      <w:marRight w:val="0"/>
      <w:marTop w:val="0"/>
      <w:marBottom w:val="0"/>
      <w:divBdr>
        <w:top w:val="none" w:sz="0" w:space="0" w:color="auto"/>
        <w:left w:val="none" w:sz="0" w:space="0" w:color="auto"/>
        <w:bottom w:val="none" w:sz="0" w:space="0" w:color="auto"/>
        <w:right w:val="none" w:sz="0" w:space="0" w:color="auto"/>
      </w:divBdr>
      <w:divsChild>
        <w:div w:id="1318414393">
          <w:marLeft w:val="0"/>
          <w:marRight w:val="0"/>
          <w:marTop w:val="300"/>
          <w:marBottom w:val="0"/>
          <w:divBdr>
            <w:top w:val="none" w:sz="0" w:space="0" w:color="auto"/>
            <w:left w:val="none" w:sz="0" w:space="0" w:color="auto"/>
            <w:bottom w:val="none" w:sz="0" w:space="0" w:color="auto"/>
            <w:right w:val="none" w:sz="0" w:space="0" w:color="auto"/>
          </w:divBdr>
          <w:divsChild>
            <w:div w:id="1318414380">
              <w:marLeft w:val="0"/>
              <w:marRight w:val="0"/>
              <w:marTop w:val="0"/>
              <w:marBottom w:val="0"/>
              <w:divBdr>
                <w:top w:val="none" w:sz="0" w:space="0" w:color="auto"/>
                <w:left w:val="none" w:sz="0" w:space="0" w:color="auto"/>
                <w:bottom w:val="none" w:sz="0" w:space="0" w:color="auto"/>
                <w:right w:val="none" w:sz="0" w:space="0" w:color="auto"/>
              </w:divBdr>
              <w:divsChild>
                <w:div w:id="1318414387">
                  <w:marLeft w:val="0"/>
                  <w:marRight w:val="-3600"/>
                  <w:marTop w:val="0"/>
                  <w:marBottom w:val="0"/>
                  <w:divBdr>
                    <w:top w:val="none" w:sz="0" w:space="0" w:color="auto"/>
                    <w:left w:val="none" w:sz="0" w:space="0" w:color="auto"/>
                    <w:bottom w:val="none" w:sz="0" w:space="0" w:color="auto"/>
                    <w:right w:val="none" w:sz="0" w:space="0" w:color="auto"/>
                  </w:divBdr>
                  <w:divsChild>
                    <w:div w:id="1318414409">
                      <w:marLeft w:val="300"/>
                      <w:marRight w:val="4200"/>
                      <w:marTop w:val="0"/>
                      <w:marBottom w:val="540"/>
                      <w:divBdr>
                        <w:top w:val="none" w:sz="0" w:space="0" w:color="auto"/>
                        <w:left w:val="none" w:sz="0" w:space="0" w:color="auto"/>
                        <w:bottom w:val="none" w:sz="0" w:space="0" w:color="auto"/>
                        <w:right w:val="none" w:sz="0" w:space="0" w:color="auto"/>
                      </w:divBdr>
                      <w:divsChild>
                        <w:div w:id="1318414414">
                          <w:marLeft w:val="0"/>
                          <w:marRight w:val="0"/>
                          <w:marTop w:val="0"/>
                          <w:marBottom w:val="0"/>
                          <w:divBdr>
                            <w:top w:val="none" w:sz="0" w:space="0" w:color="auto"/>
                            <w:left w:val="none" w:sz="0" w:space="0" w:color="auto"/>
                            <w:bottom w:val="none" w:sz="0" w:space="0" w:color="auto"/>
                            <w:right w:val="none" w:sz="0" w:space="0" w:color="auto"/>
                          </w:divBdr>
                          <w:divsChild>
                            <w:div w:id="13184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414404">
      <w:marLeft w:val="0"/>
      <w:marRight w:val="0"/>
      <w:marTop w:val="0"/>
      <w:marBottom w:val="0"/>
      <w:divBdr>
        <w:top w:val="none" w:sz="0" w:space="0" w:color="auto"/>
        <w:left w:val="none" w:sz="0" w:space="0" w:color="auto"/>
        <w:bottom w:val="none" w:sz="0" w:space="0" w:color="auto"/>
        <w:right w:val="none" w:sz="0" w:space="0" w:color="auto"/>
      </w:divBdr>
      <w:divsChild>
        <w:div w:id="1318414372">
          <w:marLeft w:val="0"/>
          <w:marRight w:val="0"/>
          <w:marTop w:val="0"/>
          <w:marBottom w:val="0"/>
          <w:divBdr>
            <w:top w:val="none" w:sz="0" w:space="0" w:color="auto"/>
            <w:left w:val="none" w:sz="0" w:space="0" w:color="auto"/>
            <w:bottom w:val="none" w:sz="0" w:space="0" w:color="auto"/>
            <w:right w:val="none" w:sz="0" w:space="0" w:color="auto"/>
          </w:divBdr>
          <w:divsChild>
            <w:div w:id="1318414412">
              <w:marLeft w:val="0"/>
              <w:marRight w:val="0"/>
              <w:marTop w:val="0"/>
              <w:marBottom w:val="0"/>
              <w:divBdr>
                <w:top w:val="none" w:sz="0" w:space="0" w:color="auto"/>
                <w:left w:val="none" w:sz="0" w:space="0" w:color="auto"/>
                <w:bottom w:val="none" w:sz="0" w:space="0" w:color="auto"/>
                <w:right w:val="none" w:sz="0" w:space="0" w:color="auto"/>
              </w:divBdr>
              <w:divsChild>
                <w:div w:id="1318414417">
                  <w:marLeft w:val="-225"/>
                  <w:marRight w:val="-225"/>
                  <w:marTop w:val="0"/>
                  <w:marBottom w:val="0"/>
                  <w:divBdr>
                    <w:top w:val="none" w:sz="0" w:space="0" w:color="auto"/>
                    <w:left w:val="none" w:sz="0" w:space="0" w:color="auto"/>
                    <w:bottom w:val="none" w:sz="0" w:space="0" w:color="auto"/>
                    <w:right w:val="none" w:sz="0" w:space="0" w:color="auto"/>
                  </w:divBdr>
                  <w:divsChild>
                    <w:div w:id="1318414366">
                      <w:marLeft w:val="0"/>
                      <w:marRight w:val="0"/>
                      <w:marTop w:val="0"/>
                      <w:marBottom w:val="0"/>
                      <w:divBdr>
                        <w:top w:val="none" w:sz="0" w:space="0" w:color="auto"/>
                        <w:left w:val="none" w:sz="0" w:space="0" w:color="auto"/>
                        <w:bottom w:val="none" w:sz="0" w:space="0" w:color="auto"/>
                        <w:right w:val="none" w:sz="0" w:space="0" w:color="auto"/>
                      </w:divBdr>
                      <w:divsChild>
                        <w:div w:id="131841438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318414406">
      <w:marLeft w:val="0"/>
      <w:marRight w:val="0"/>
      <w:marTop w:val="0"/>
      <w:marBottom w:val="0"/>
      <w:divBdr>
        <w:top w:val="none" w:sz="0" w:space="0" w:color="auto"/>
        <w:left w:val="none" w:sz="0" w:space="0" w:color="auto"/>
        <w:bottom w:val="none" w:sz="0" w:space="0" w:color="auto"/>
        <w:right w:val="none" w:sz="0" w:space="0" w:color="auto"/>
      </w:divBdr>
      <w:divsChild>
        <w:div w:id="1318414362">
          <w:marLeft w:val="0"/>
          <w:marRight w:val="0"/>
          <w:marTop w:val="0"/>
          <w:marBottom w:val="0"/>
          <w:divBdr>
            <w:top w:val="none" w:sz="0" w:space="0" w:color="auto"/>
            <w:left w:val="none" w:sz="0" w:space="0" w:color="auto"/>
            <w:bottom w:val="none" w:sz="0" w:space="0" w:color="auto"/>
            <w:right w:val="none" w:sz="0" w:space="0" w:color="auto"/>
          </w:divBdr>
          <w:divsChild>
            <w:div w:id="1318414403">
              <w:marLeft w:val="-225"/>
              <w:marRight w:val="-225"/>
              <w:marTop w:val="0"/>
              <w:marBottom w:val="0"/>
              <w:divBdr>
                <w:top w:val="none" w:sz="0" w:space="0" w:color="auto"/>
                <w:left w:val="none" w:sz="0" w:space="0" w:color="auto"/>
                <w:bottom w:val="none" w:sz="0" w:space="0" w:color="auto"/>
                <w:right w:val="none" w:sz="0" w:space="0" w:color="auto"/>
              </w:divBdr>
              <w:divsChild>
                <w:div w:id="1318414373">
                  <w:marLeft w:val="0"/>
                  <w:marRight w:val="0"/>
                  <w:marTop w:val="0"/>
                  <w:marBottom w:val="0"/>
                  <w:divBdr>
                    <w:top w:val="none" w:sz="0" w:space="0" w:color="auto"/>
                    <w:left w:val="none" w:sz="0" w:space="0" w:color="auto"/>
                    <w:bottom w:val="none" w:sz="0" w:space="0" w:color="auto"/>
                    <w:right w:val="none" w:sz="0" w:space="0" w:color="auto"/>
                  </w:divBdr>
                </w:div>
                <w:div w:id="1318414408">
                  <w:marLeft w:val="0"/>
                  <w:marRight w:val="0"/>
                  <w:marTop w:val="0"/>
                  <w:marBottom w:val="0"/>
                  <w:divBdr>
                    <w:top w:val="none" w:sz="0" w:space="0" w:color="auto"/>
                    <w:left w:val="none" w:sz="0" w:space="0" w:color="auto"/>
                    <w:bottom w:val="none" w:sz="0" w:space="0" w:color="auto"/>
                    <w:right w:val="none" w:sz="0" w:space="0" w:color="auto"/>
                  </w:divBdr>
                  <w:divsChild>
                    <w:div w:id="131841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414371">
          <w:marLeft w:val="0"/>
          <w:marRight w:val="0"/>
          <w:marTop w:val="0"/>
          <w:marBottom w:val="0"/>
          <w:divBdr>
            <w:top w:val="none" w:sz="0" w:space="0" w:color="auto"/>
            <w:left w:val="none" w:sz="0" w:space="0" w:color="auto"/>
            <w:bottom w:val="none" w:sz="0" w:space="0" w:color="auto"/>
            <w:right w:val="none" w:sz="0" w:space="0" w:color="auto"/>
          </w:divBdr>
          <w:divsChild>
            <w:div w:id="1318414386">
              <w:marLeft w:val="0"/>
              <w:marRight w:val="0"/>
              <w:marTop w:val="0"/>
              <w:marBottom w:val="0"/>
              <w:divBdr>
                <w:top w:val="none" w:sz="0" w:space="0" w:color="auto"/>
                <w:left w:val="none" w:sz="0" w:space="0" w:color="auto"/>
                <w:bottom w:val="none" w:sz="0" w:space="0" w:color="auto"/>
                <w:right w:val="none" w:sz="0" w:space="0" w:color="auto"/>
              </w:divBdr>
            </w:div>
            <w:div w:id="1318414402">
              <w:marLeft w:val="-225"/>
              <w:marRight w:val="-225"/>
              <w:marTop w:val="0"/>
              <w:marBottom w:val="0"/>
              <w:divBdr>
                <w:top w:val="none" w:sz="0" w:space="0" w:color="auto"/>
                <w:left w:val="none" w:sz="0" w:space="0" w:color="auto"/>
                <w:bottom w:val="none" w:sz="0" w:space="0" w:color="auto"/>
                <w:right w:val="none" w:sz="0" w:space="0" w:color="auto"/>
              </w:divBdr>
            </w:div>
          </w:divsChild>
        </w:div>
        <w:div w:id="1318414399">
          <w:marLeft w:val="0"/>
          <w:marRight w:val="0"/>
          <w:marTop w:val="0"/>
          <w:marBottom w:val="0"/>
          <w:divBdr>
            <w:top w:val="none" w:sz="0" w:space="0" w:color="auto"/>
            <w:left w:val="none" w:sz="0" w:space="0" w:color="auto"/>
            <w:bottom w:val="none" w:sz="0" w:space="0" w:color="auto"/>
            <w:right w:val="none" w:sz="0" w:space="0" w:color="auto"/>
          </w:divBdr>
          <w:divsChild>
            <w:div w:id="1318414396">
              <w:marLeft w:val="-225"/>
              <w:marRight w:val="-225"/>
              <w:marTop w:val="0"/>
              <w:marBottom w:val="0"/>
              <w:divBdr>
                <w:top w:val="none" w:sz="0" w:space="0" w:color="auto"/>
                <w:left w:val="none" w:sz="0" w:space="0" w:color="auto"/>
                <w:bottom w:val="none" w:sz="0" w:space="0" w:color="auto"/>
                <w:right w:val="none" w:sz="0" w:space="0" w:color="auto"/>
              </w:divBdr>
              <w:divsChild>
                <w:div w:id="1318414400">
                  <w:marLeft w:val="0"/>
                  <w:marRight w:val="0"/>
                  <w:marTop w:val="0"/>
                  <w:marBottom w:val="0"/>
                  <w:divBdr>
                    <w:top w:val="none" w:sz="0" w:space="0" w:color="auto"/>
                    <w:left w:val="none" w:sz="0" w:space="0" w:color="auto"/>
                    <w:bottom w:val="none" w:sz="0" w:space="0" w:color="auto"/>
                    <w:right w:val="none" w:sz="0" w:space="0" w:color="auto"/>
                  </w:divBdr>
                  <w:divsChild>
                    <w:div w:id="131841438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 w:id="1318414421">
          <w:marLeft w:val="0"/>
          <w:marRight w:val="0"/>
          <w:marTop w:val="0"/>
          <w:marBottom w:val="0"/>
          <w:divBdr>
            <w:top w:val="none" w:sz="0" w:space="0" w:color="auto"/>
            <w:left w:val="none" w:sz="0" w:space="0" w:color="auto"/>
            <w:bottom w:val="none" w:sz="0" w:space="0" w:color="auto"/>
            <w:right w:val="none" w:sz="0" w:space="0" w:color="auto"/>
          </w:divBdr>
          <w:divsChild>
            <w:div w:id="1318414376">
              <w:marLeft w:val="0"/>
              <w:marRight w:val="0"/>
              <w:marTop w:val="0"/>
              <w:marBottom w:val="0"/>
              <w:divBdr>
                <w:top w:val="none" w:sz="0" w:space="0" w:color="auto"/>
                <w:left w:val="none" w:sz="0" w:space="0" w:color="auto"/>
                <w:bottom w:val="none" w:sz="0" w:space="0" w:color="auto"/>
                <w:right w:val="none" w:sz="0" w:space="0" w:color="auto"/>
              </w:divBdr>
              <w:divsChild>
                <w:div w:id="131841440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18414420">
      <w:marLeft w:val="0"/>
      <w:marRight w:val="0"/>
      <w:marTop w:val="0"/>
      <w:marBottom w:val="0"/>
      <w:divBdr>
        <w:top w:val="none" w:sz="0" w:space="0" w:color="auto"/>
        <w:left w:val="none" w:sz="0" w:space="0" w:color="auto"/>
        <w:bottom w:val="none" w:sz="0" w:space="0" w:color="auto"/>
        <w:right w:val="none" w:sz="0" w:space="0" w:color="auto"/>
      </w:divBdr>
      <w:divsChild>
        <w:div w:id="1318414374">
          <w:marLeft w:val="0"/>
          <w:marRight w:val="0"/>
          <w:marTop w:val="0"/>
          <w:marBottom w:val="0"/>
          <w:divBdr>
            <w:top w:val="none" w:sz="0" w:space="0" w:color="auto"/>
            <w:left w:val="none" w:sz="0" w:space="0" w:color="auto"/>
            <w:bottom w:val="none" w:sz="0" w:space="0" w:color="auto"/>
            <w:right w:val="none" w:sz="0" w:space="0" w:color="auto"/>
          </w:divBdr>
          <w:divsChild>
            <w:div w:id="1318414407">
              <w:marLeft w:val="0"/>
              <w:marRight w:val="0"/>
              <w:marTop w:val="0"/>
              <w:marBottom w:val="0"/>
              <w:divBdr>
                <w:top w:val="none" w:sz="0" w:space="0" w:color="auto"/>
                <w:left w:val="none" w:sz="0" w:space="0" w:color="auto"/>
                <w:bottom w:val="none" w:sz="0" w:space="0" w:color="auto"/>
                <w:right w:val="none" w:sz="0" w:space="0" w:color="auto"/>
              </w:divBdr>
              <w:divsChild>
                <w:div w:id="1318414411">
                  <w:marLeft w:val="-225"/>
                  <w:marRight w:val="-225"/>
                  <w:marTop w:val="0"/>
                  <w:marBottom w:val="0"/>
                  <w:divBdr>
                    <w:top w:val="none" w:sz="0" w:space="0" w:color="auto"/>
                    <w:left w:val="none" w:sz="0" w:space="0" w:color="auto"/>
                    <w:bottom w:val="none" w:sz="0" w:space="0" w:color="auto"/>
                    <w:right w:val="none" w:sz="0" w:space="0" w:color="auto"/>
                  </w:divBdr>
                  <w:divsChild>
                    <w:div w:id="1318414424">
                      <w:marLeft w:val="0"/>
                      <w:marRight w:val="0"/>
                      <w:marTop w:val="0"/>
                      <w:marBottom w:val="0"/>
                      <w:divBdr>
                        <w:top w:val="none" w:sz="0" w:space="0" w:color="auto"/>
                        <w:left w:val="none" w:sz="0" w:space="0" w:color="auto"/>
                        <w:bottom w:val="none" w:sz="0" w:space="0" w:color="auto"/>
                        <w:right w:val="none" w:sz="0" w:space="0" w:color="auto"/>
                      </w:divBdr>
                      <w:divsChild>
                        <w:div w:id="131841436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hollypark.barnetmail.net"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2282</Words>
  <Characters>13014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SEN information report</vt:lpstr>
    </vt:vector>
  </TitlesOfParts>
  <Company>Microsoft</Company>
  <LinksUpToDate>false</LinksUpToDate>
  <CharactersWithSpaces>15266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 information report</dc:title>
  <dc:subject/>
  <dc:creator>Holly Park School</dc:creator>
  <cp:keywords/>
  <dc:description/>
  <cp:lastModifiedBy>User</cp:lastModifiedBy>
  <cp:revision>6</cp:revision>
  <cp:lastPrinted>2016-09-21T11:42:00Z</cp:lastPrinted>
  <dcterms:created xsi:type="dcterms:W3CDTF">2019-10-26T14:27:00Z</dcterms:created>
  <dcterms:modified xsi:type="dcterms:W3CDTF">2019-10-26T14:55:00Z</dcterms:modified>
</cp:coreProperties>
</file>