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95" w:rsidRDefault="00700695" w:rsidP="00700695">
      <w:pPr>
        <w:pStyle w:val="Default"/>
        <w:rPr>
          <w:rFonts w:ascii="Gill Sans MT" w:hAnsi="Gill Sans MT"/>
          <w:b/>
          <w:bCs/>
          <w:sz w:val="40"/>
          <w:szCs w:val="40"/>
        </w:rPr>
      </w:pPr>
      <w:r>
        <w:rPr>
          <w:rFonts w:ascii="Gill Sans MT" w:hAnsi="Gill Sans MT"/>
          <w:b/>
          <w:bCs/>
          <w:sz w:val="40"/>
          <w:szCs w:val="40"/>
        </w:rPr>
        <w:t>Progression</w:t>
      </w:r>
      <w:bookmarkStart w:id="0" w:name="_GoBack"/>
      <w:bookmarkEnd w:id="0"/>
      <w:r>
        <w:rPr>
          <w:rFonts w:ascii="Gill Sans MT" w:hAnsi="Gill Sans MT"/>
          <w:b/>
          <w:bCs/>
          <w:sz w:val="40"/>
          <w:szCs w:val="40"/>
        </w:rPr>
        <w:t xml:space="preserve"> of Skills English Year 4</w:t>
      </w:r>
    </w:p>
    <w:p w:rsidR="00700695" w:rsidRDefault="00700695" w:rsidP="00700695">
      <w:pPr>
        <w:pStyle w:val="Default"/>
        <w:rPr>
          <w:rFonts w:ascii="Gill Sans MT" w:hAnsi="Gill Sans MT"/>
          <w:b/>
          <w:bCs/>
          <w:sz w:val="40"/>
          <w:szCs w:val="40"/>
        </w:rPr>
      </w:pPr>
    </w:p>
    <w:p w:rsidR="00700695" w:rsidRDefault="00700695" w:rsidP="00700695">
      <w:pPr>
        <w:pStyle w:val="Default"/>
        <w:rPr>
          <w:rFonts w:ascii="Gill Sans MT" w:hAnsi="Gill Sans MT"/>
          <w:b/>
          <w:bCs/>
          <w:sz w:val="40"/>
          <w:szCs w:val="40"/>
        </w:rPr>
      </w:pPr>
      <w:r w:rsidRPr="005424A9">
        <w:rPr>
          <w:rFonts w:ascii="Gill Sans MT" w:hAnsi="Gill Sans MT"/>
          <w:b/>
          <w:bCs/>
          <w:sz w:val="40"/>
          <w:szCs w:val="40"/>
        </w:rPr>
        <w:t xml:space="preserve">Reading </w:t>
      </w:r>
    </w:p>
    <w:p w:rsidR="00700695" w:rsidRDefault="00700695" w:rsidP="00700695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6D464A">
        <w:rPr>
          <w:rFonts w:ascii="Gill Sans MT" w:hAnsi="Gill Sans MT"/>
        </w:rPr>
        <w:t xml:space="preserve">Comment on the way characters relate to one another. 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C</w:t>
      </w:r>
      <w:r w:rsidRPr="00620859">
        <w:rPr>
          <w:rFonts w:ascii="Gill Sans MT" w:eastAsia="Calibri" w:hAnsi="Gill Sans MT" w:cs="Arial"/>
          <w:iCs/>
        </w:rPr>
        <w:t xml:space="preserve">an show </w:t>
      </w:r>
      <w:r>
        <w:rPr>
          <w:rFonts w:ascii="Gill Sans MT" w:eastAsia="Calibri" w:hAnsi="Gill Sans MT" w:cs="Arial"/>
          <w:iCs/>
        </w:rPr>
        <w:t>understanding of</w:t>
      </w:r>
      <w:r w:rsidRPr="00620859">
        <w:rPr>
          <w:rFonts w:ascii="Gill Sans MT" w:eastAsia="Calibri" w:hAnsi="Gill Sans MT" w:cs="Arial"/>
          <w:iCs/>
        </w:rPr>
        <w:t xml:space="preserve"> an increasing wide range of texts I have read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6D464A">
        <w:rPr>
          <w:rFonts w:ascii="Gill Sans MT" w:eastAsia="Calibri" w:hAnsi="Gill Sans MT" w:cs="Arial"/>
          <w:iCs/>
        </w:rPr>
        <w:t xml:space="preserve">Is able to choose from a range of books that are set out differently 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C</w:t>
      </w:r>
      <w:r w:rsidRPr="006D464A">
        <w:rPr>
          <w:rFonts w:ascii="Gill Sans MT" w:eastAsia="Calibri" w:hAnsi="Gill Sans MT" w:cs="Arial"/>
          <w:iCs/>
        </w:rPr>
        <w:t>an identify different themes and conventions</w:t>
      </w:r>
      <w:r>
        <w:rPr>
          <w:rFonts w:ascii="Gill Sans MT" w:eastAsia="Calibri" w:hAnsi="Gill Sans MT" w:cs="Arial"/>
          <w:iCs/>
        </w:rPr>
        <w:t xml:space="preserve"> in a wide range of books 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6D464A">
        <w:rPr>
          <w:rFonts w:ascii="Gill Sans MT" w:hAnsi="Gill Sans MT"/>
        </w:rPr>
        <w:t xml:space="preserve">Know which words are essential in a sentence to retain meaning. 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6D464A">
        <w:rPr>
          <w:rFonts w:ascii="Gill Sans MT" w:hAnsi="Gill Sans MT" w:cs="Arial"/>
          <w:iCs/>
        </w:rPr>
        <w:t>U</w:t>
      </w:r>
      <w:r w:rsidRPr="006D464A">
        <w:rPr>
          <w:rFonts w:ascii="Gill Sans MT" w:eastAsia="Calibri" w:hAnsi="Gill Sans MT" w:cs="Arial"/>
          <w:iCs/>
        </w:rPr>
        <w:t>se evidence from different parts of the text to support my inferences such as showing characters' feelings, thoughts and motives from their actions across the story.</w:t>
      </w:r>
      <w:r w:rsidRPr="006D464A">
        <w:rPr>
          <w:rFonts w:ascii="Gill Sans MT" w:hAnsi="Gill Sans MT"/>
        </w:rPr>
        <w:t xml:space="preserve"> </w:t>
      </w:r>
    </w:p>
    <w:p w:rsidR="00700695" w:rsidRDefault="00700695" w:rsidP="00700695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6D464A">
        <w:rPr>
          <w:rFonts w:ascii="Gill Sans MT" w:hAnsi="Gill Sans MT" w:cs="Arial"/>
          <w:iCs/>
        </w:rPr>
        <w:t>Is aware</w:t>
      </w:r>
      <w:r w:rsidRPr="006D464A">
        <w:rPr>
          <w:rFonts w:ascii="Gill Sans MT" w:eastAsia="Calibri" w:hAnsi="Gill Sans MT" w:cs="Arial"/>
          <w:iCs/>
        </w:rPr>
        <w:t xml:space="preserve"> that some words sound different to how they </w:t>
      </w:r>
      <w:proofErr w:type="gramStart"/>
      <w:r w:rsidRPr="006D464A">
        <w:rPr>
          <w:rFonts w:ascii="Gill Sans MT" w:eastAsia="Calibri" w:hAnsi="Gill Sans MT" w:cs="Arial"/>
          <w:iCs/>
        </w:rPr>
        <w:t>are spelt</w:t>
      </w:r>
      <w:proofErr w:type="gramEnd"/>
      <w:r w:rsidRPr="006D464A">
        <w:rPr>
          <w:rFonts w:ascii="Gill Sans MT" w:eastAsia="Calibri" w:hAnsi="Gill Sans MT" w:cs="Arial"/>
          <w:iCs/>
        </w:rPr>
        <w:t>.</w:t>
      </w:r>
      <w:r w:rsidRPr="006D464A">
        <w:rPr>
          <w:rFonts w:ascii="Gill Sans MT" w:hAnsi="Gill Sans MT"/>
        </w:rPr>
        <w:t xml:space="preserve"> 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 w:cs="Arial"/>
          <w:iCs/>
        </w:rPr>
        <w:t>C</w:t>
      </w:r>
      <w:r w:rsidRPr="008950EB">
        <w:rPr>
          <w:rFonts w:ascii="Gill Sans MT" w:eastAsia="Calibri" w:hAnsi="Gill Sans MT" w:cs="Arial"/>
          <w:iCs/>
        </w:rPr>
        <w:t>an use existing knowledge of a range of different words to help with reading aloud and understanding the meaning of new words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 w:rsidRPr="006D464A">
        <w:rPr>
          <w:rFonts w:ascii="Gill Sans MT" w:hAnsi="Gill Sans MT" w:cs="Arial"/>
          <w:iCs/>
        </w:rPr>
        <w:t>C</w:t>
      </w:r>
      <w:r w:rsidRPr="006D464A">
        <w:rPr>
          <w:rFonts w:ascii="Gill Sans MT" w:eastAsia="Calibri" w:hAnsi="Gill Sans MT" w:cs="Arial"/>
          <w:iCs/>
        </w:rPr>
        <w:t>an use a dictionary to check the meaning of new words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 w:rsidRPr="006D464A">
        <w:rPr>
          <w:rFonts w:ascii="Gill Sans MT" w:hAnsi="Gill Sans MT" w:cs="Arial"/>
          <w:iCs/>
        </w:rPr>
        <w:t>C</w:t>
      </w:r>
      <w:r w:rsidRPr="006D464A">
        <w:rPr>
          <w:rFonts w:ascii="Gill Sans MT" w:eastAsia="Calibri" w:hAnsi="Gill Sans MT" w:cs="Arial"/>
          <w:iCs/>
        </w:rPr>
        <w:t xml:space="preserve">an talk about different types of stories </w:t>
      </w:r>
      <w:r w:rsidRPr="006D464A">
        <w:rPr>
          <w:rFonts w:ascii="Gill Sans MT" w:hAnsi="Gill Sans MT" w:cs="Arial"/>
          <w:iCs/>
        </w:rPr>
        <w:t>they</w:t>
      </w:r>
      <w:r w:rsidRPr="006D464A">
        <w:rPr>
          <w:rFonts w:ascii="Gill Sans MT" w:eastAsia="Calibri" w:hAnsi="Gill Sans MT" w:cs="Arial"/>
          <w:iCs/>
        </w:rPr>
        <w:t xml:space="preserve"> have read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 w:rsidRPr="006D464A">
        <w:rPr>
          <w:rFonts w:ascii="Gill Sans MT" w:hAnsi="Gill Sans MT" w:cs="Arial"/>
          <w:iCs/>
        </w:rPr>
        <w:t>C</w:t>
      </w:r>
      <w:r w:rsidRPr="006D464A">
        <w:rPr>
          <w:rFonts w:ascii="Gill Sans MT" w:eastAsia="Calibri" w:hAnsi="Gill Sans MT" w:cs="Arial"/>
          <w:iCs/>
        </w:rPr>
        <w:t xml:space="preserve">heck what </w:t>
      </w:r>
      <w:r w:rsidRPr="006D464A">
        <w:rPr>
          <w:rFonts w:ascii="Gill Sans MT" w:hAnsi="Gill Sans MT" w:cs="Arial"/>
          <w:iCs/>
        </w:rPr>
        <w:t>they are</w:t>
      </w:r>
      <w:r w:rsidRPr="006D464A">
        <w:rPr>
          <w:rFonts w:ascii="Gill Sans MT" w:eastAsia="Calibri" w:hAnsi="Gill Sans MT" w:cs="Arial"/>
          <w:iCs/>
        </w:rPr>
        <w:t xml:space="preserve"> reading makes sense by talking about it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 w:rsidRPr="006D464A">
        <w:rPr>
          <w:rFonts w:ascii="Gill Sans MT" w:hAnsi="Gill Sans MT" w:cs="Arial"/>
          <w:iCs/>
        </w:rPr>
        <w:t>C</w:t>
      </w:r>
      <w:r w:rsidRPr="006D464A">
        <w:rPr>
          <w:rFonts w:ascii="Gill Sans MT" w:eastAsia="Calibri" w:hAnsi="Gill Sans MT" w:cs="Arial"/>
          <w:iCs/>
        </w:rPr>
        <w:t xml:space="preserve">an predict events in stories from what </w:t>
      </w:r>
      <w:r w:rsidRPr="006D464A">
        <w:rPr>
          <w:rFonts w:ascii="Gill Sans MT" w:hAnsi="Gill Sans MT" w:cs="Arial"/>
          <w:iCs/>
        </w:rPr>
        <w:t>they</w:t>
      </w:r>
      <w:r w:rsidRPr="006D464A">
        <w:rPr>
          <w:rFonts w:ascii="Gill Sans MT" w:eastAsia="Calibri" w:hAnsi="Gill Sans MT" w:cs="Arial"/>
          <w:iCs/>
        </w:rPr>
        <w:t xml:space="preserve"> have read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 w:rsidRPr="006D464A">
        <w:rPr>
          <w:rFonts w:ascii="Gill Sans MT" w:hAnsi="Gill Sans MT" w:cs="Arial"/>
          <w:iCs/>
        </w:rPr>
        <w:t>Can</w:t>
      </w:r>
      <w:r w:rsidRPr="006D464A">
        <w:rPr>
          <w:rFonts w:ascii="Gill Sans MT" w:eastAsia="Calibri" w:hAnsi="Gill Sans MT" w:cs="Arial"/>
          <w:iCs/>
        </w:rPr>
        <w:t xml:space="preserve"> perform poems and play scripts to read aloud to keep the listener interested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6D464A">
        <w:rPr>
          <w:rFonts w:ascii="Gill Sans MT" w:hAnsi="Gill Sans MT" w:cs="Arial"/>
          <w:iCs/>
        </w:rPr>
        <w:t>C</w:t>
      </w:r>
      <w:r w:rsidRPr="006D464A">
        <w:rPr>
          <w:rFonts w:ascii="Gill Sans MT" w:eastAsia="Calibri" w:hAnsi="Gill Sans MT" w:cs="Arial"/>
          <w:iCs/>
        </w:rPr>
        <w:t>an recognise different types of poetry.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W</w:t>
      </w:r>
      <w:r w:rsidRPr="00620859">
        <w:rPr>
          <w:rFonts w:ascii="Gill Sans MT" w:eastAsia="Calibri" w:hAnsi="Gill Sans MT" w:cs="Arial"/>
          <w:iCs/>
        </w:rPr>
        <w:t>ill discuss wo</w:t>
      </w:r>
      <w:r>
        <w:rPr>
          <w:rFonts w:ascii="Gill Sans MT" w:eastAsia="Calibri" w:hAnsi="Gill Sans MT" w:cs="Arial"/>
          <w:iCs/>
        </w:rPr>
        <w:t xml:space="preserve">rds and phrases of interest 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C</w:t>
      </w:r>
      <w:r w:rsidRPr="00620859">
        <w:rPr>
          <w:rFonts w:ascii="Gill Sans MT" w:eastAsia="Calibri" w:hAnsi="Gill Sans MT" w:cs="Arial"/>
          <w:iCs/>
        </w:rPr>
        <w:t>an tell what the main ideas in a book are from reading a number of paragraphs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U</w:t>
      </w:r>
      <w:r w:rsidRPr="00620859">
        <w:rPr>
          <w:rFonts w:ascii="Gill Sans MT" w:eastAsia="Calibri" w:hAnsi="Gill Sans MT" w:cs="Arial"/>
          <w:iCs/>
        </w:rPr>
        <w:t>nderstand that the way books are set out help the reader to identify the meaning.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C</w:t>
      </w:r>
      <w:r w:rsidRPr="00620859">
        <w:rPr>
          <w:rFonts w:ascii="Gill Sans MT" w:eastAsia="Calibri" w:hAnsi="Gill Sans MT" w:cs="Arial"/>
          <w:iCs/>
        </w:rPr>
        <w:t>an use non-fiction books to find out about things</w:t>
      </w:r>
    </w:p>
    <w:p w:rsidR="00700695" w:rsidRPr="006D464A" w:rsidRDefault="00700695" w:rsidP="0070069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C</w:t>
      </w:r>
      <w:r w:rsidRPr="00620859">
        <w:rPr>
          <w:rFonts w:ascii="Gill Sans MT" w:eastAsia="Calibri" w:hAnsi="Gill Sans MT" w:cs="Arial"/>
          <w:iCs/>
        </w:rPr>
        <w:t>an take turns when discussing books read and listen to what others have to say.</w:t>
      </w:r>
    </w:p>
    <w:p w:rsidR="00700695" w:rsidRDefault="00700695" w:rsidP="00700695">
      <w:pPr>
        <w:pStyle w:val="Default"/>
        <w:rPr>
          <w:rFonts w:ascii="Gill Sans MT" w:hAnsi="Gill Sans MT" w:cs="Arial"/>
          <w:iCs/>
          <w:sz w:val="40"/>
          <w:szCs w:val="40"/>
        </w:rPr>
      </w:pPr>
    </w:p>
    <w:p w:rsidR="00700695" w:rsidRDefault="00700695" w:rsidP="00700695">
      <w:pPr>
        <w:pStyle w:val="Default"/>
      </w:pPr>
    </w:p>
    <w:p w:rsidR="00700695" w:rsidRDefault="00700695" w:rsidP="00700695">
      <w:pPr>
        <w:pStyle w:val="Default"/>
        <w:rPr>
          <w:b/>
          <w:bCs/>
          <w:sz w:val="40"/>
          <w:szCs w:val="40"/>
        </w:rPr>
      </w:pPr>
      <w:r w:rsidRPr="005424A9">
        <w:rPr>
          <w:b/>
          <w:bCs/>
          <w:sz w:val="40"/>
          <w:szCs w:val="40"/>
        </w:rPr>
        <w:t xml:space="preserve">Writing </w:t>
      </w:r>
    </w:p>
    <w:p w:rsidR="00700695" w:rsidRPr="005424A9" w:rsidRDefault="00700695" w:rsidP="00700695">
      <w:pPr>
        <w:pStyle w:val="Default"/>
        <w:rPr>
          <w:sz w:val="40"/>
          <w:szCs w:val="40"/>
        </w:rPr>
      </w:pPr>
    </w:p>
    <w:p w:rsidR="00700695" w:rsidRPr="0044373A" w:rsidRDefault="00700695" w:rsidP="00700695">
      <w:pPr>
        <w:pStyle w:val="Default"/>
        <w:numPr>
          <w:ilvl w:val="0"/>
          <w:numId w:val="2"/>
        </w:numPr>
        <w:spacing w:after="57"/>
        <w:rPr>
          <w:rFonts w:ascii="Gill Sans MT" w:hAnsi="Gill Sans MT" w:cs="Arial"/>
          <w:iCs/>
        </w:rPr>
      </w:pPr>
      <w:r w:rsidRPr="0044373A">
        <w:rPr>
          <w:rFonts w:ascii="Gill Sans MT" w:hAnsi="Gill Sans MT" w:cs="Arial"/>
          <w:iCs/>
        </w:rPr>
        <w:t xml:space="preserve">Is </w:t>
      </w:r>
      <w:r w:rsidRPr="0044373A">
        <w:rPr>
          <w:rFonts w:ascii="Gill Sans MT" w:eastAsia="Calibri" w:hAnsi="Gill Sans MT" w:cs="Arial"/>
          <w:iCs/>
        </w:rPr>
        <w:t>able to use ideas to plan writing.</w:t>
      </w:r>
    </w:p>
    <w:p w:rsidR="00700695" w:rsidRPr="0044373A" w:rsidRDefault="00700695" w:rsidP="0070069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44373A">
        <w:rPr>
          <w:rFonts w:ascii="Gill Sans MT" w:hAnsi="Gill Sans MT" w:cs="Arial"/>
          <w:iCs/>
        </w:rPr>
        <w:t>C</w:t>
      </w:r>
      <w:r w:rsidRPr="0044373A">
        <w:rPr>
          <w:rFonts w:ascii="Gill Sans MT" w:eastAsia="Calibri" w:hAnsi="Gill Sans MT" w:cs="Arial"/>
          <w:iCs/>
        </w:rPr>
        <w:t xml:space="preserve">an </w:t>
      </w:r>
      <w:r w:rsidRPr="0044373A">
        <w:rPr>
          <w:rFonts w:ascii="Gill Sans MT" w:hAnsi="Gill Sans MT" w:cs="Arial"/>
          <w:iCs/>
        </w:rPr>
        <w:t>group ideas</w:t>
      </w:r>
      <w:r w:rsidRPr="0044373A">
        <w:rPr>
          <w:rFonts w:ascii="Gill Sans MT" w:eastAsia="Calibri" w:hAnsi="Gill Sans MT" w:cs="Arial"/>
          <w:iCs/>
        </w:rPr>
        <w:t xml:space="preserve"> into paragraphs.</w:t>
      </w:r>
    </w:p>
    <w:p w:rsidR="00700695" w:rsidRPr="0044373A" w:rsidRDefault="00700695" w:rsidP="0070069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44373A">
        <w:rPr>
          <w:rFonts w:ascii="Gill Sans MT" w:hAnsi="Gill Sans MT" w:cs="Arial"/>
          <w:iCs/>
        </w:rPr>
        <w:t>C</w:t>
      </w:r>
      <w:r w:rsidRPr="0044373A">
        <w:rPr>
          <w:rFonts w:ascii="Gill Sans MT" w:eastAsia="Calibri" w:hAnsi="Gill Sans MT" w:cs="Arial"/>
          <w:iCs/>
        </w:rPr>
        <w:t>an organise writing using different settings, characters and plot.</w:t>
      </w:r>
    </w:p>
    <w:p w:rsidR="00700695" w:rsidRPr="0044373A" w:rsidRDefault="00700695" w:rsidP="0070069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44373A">
        <w:rPr>
          <w:rFonts w:ascii="Gill Sans MT" w:hAnsi="Gill Sans MT" w:cs="Arial"/>
          <w:iCs/>
        </w:rPr>
        <w:t>C</w:t>
      </w:r>
      <w:r w:rsidRPr="0044373A">
        <w:rPr>
          <w:rFonts w:ascii="Gill Sans MT" w:eastAsia="Calibri" w:hAnsi="Gill Sans MT" w:cs="Arial"/>
          <w:iCs/>
        </w:rPr>
        <w:t>an organise writing by using headings and sub-headings</w:t>
      </w:r>
    </w:p>
    <w:p w:rsidR="00700695" w:rsidRPr="0044373A" w:rsidRDefault="00700695" w:rsidP="0070069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44373A">
        <w:rPr>
          <w:rFonts w:ascii="Gill Sans MT" w:hAnsi="Gill Sans MT" w:cs="Arial"/>
          <w:iCs/>
        </w:rPr>
        <w:t>W</w:t>
      </w:r>
      <w:r w:rsidRPr="0044373A">
        <w:rPr>
          <w:rFonts w:ascii="Gill Sans MT" w:eastAsia="Calibri" w:hAnsi="Gill Sans MT" w:cs="Arial"/>
          <w:iCs/>
        </w:rPr>
        <w:t xml:space="preserve">ill </w:t>
      </w:r>
      <w:proofErr w:type="gramStart"/>
      <w:r w:rsidRPr="0044373A">
        <w:rPr>
          <w:rFonts w:ascii="Gill Sans MT" w:eastAsia="Calibri" w:hAnsi="Gill Sans MT" w:cs="Arial"/>
          <w:iCs/>
        </w:rPr>
        <w:t>read through</w:t>
      </w:r>
      <w:proofErr w:type="gramEnd"/>
      <w:r w:rsidRPr="0044373A">
        <w:rPr>
          <w:rFonts w:ascii="Gill Sans MT" w:hAnsi="Gill Sans MT" w:cs="Arial"/>
          <w:iCs/>
        </w:rPr>
        <w:t xml:space="preserve"> finished work</w:t>
      </w:r>
      <w:r w:rsidRPr="0044373A">
        <w:rPr>
          <w:rFonts w:ascii="Gill Sans MT" w:eastAsia="Calibri" w:hAnsi="Gill Sans MT" w:cs="Arial"/>
          <w:iCs/>
        </w:rPr>
        <w:t xml:space="preserve"> to correct spelling and punctuation errors if present.</w:t>
      </w:r>
    </w:p>
    <w:p w:rsidR="00700695" w:rsidRPr="005949A8" w:rsidRDefault="00700695" w:rsidP="0070069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44373A">
        <w:rPr>
          <w:rFonts w:ascii="Gill Sans MT" w:hAnsi="Gill Sans MT" w:cs="Arial"/>
          <w:iCs/>
        </w:rPr>
        <w:lastRenderedPageBreak/>
        <w:t>C</w:t>
      </w:r>
      <w:r w:rsidRPr="0044373A">
        <w:rPr>
          <w:rFonts w:ascii="Gill Sans MT" w:eastAsia="Calibri" w:hAnsi="Gill Sans MT" w:cs="Arial"/>
          <w:iCs/>
        </w:rPr>
        <w:t>an read writing out to an audience in an interesting and clear manner.</w:t>
      </w:r>
    </w:p>
    <w:p w:rsidR="00700695" w:rsidRDefault="00700695" w:rsidP="0070069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Using</w:t>
      </w:r>
      <w:r w:rsidRPr="005D1DB3">
        <w:rPr>
          <w:rFonts w:ascii="Gill Sans MT" w:eastAsia="Calibri" w:hAnsi="Gill Sans MT" w:cs="Arial"/>
          <w:iCs/>
        </w:rPr>
        <w:t xml:space="preserve"> an increasing range of sentence structures and richer vocabulary in writing.</w:t>
      </w:r>
    </w:p>
    <w:p w:rsidR="00700695" w:rsidRPr="0044373A" w:rsidRDefault="00700695" w:rsidP="0070069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>
        <w:rPr>
          <w:rFonts w:ascii="Gill Sans MT" w:eastAsia="Calibri" w:hAnsi="Gill Sans MT" w:cs="Arial"/>
          <w:iCs/>
        </w:rPr>
        <w:t>C</w:t>
      </w:r>
      <w:r w:rsidRPr="005D1DB3">
        <w:rPr>
          <w:rFonts w:ascii="Gill Sans MT" w:eastAsia="Calibri" w:hAnsi="Gill Sans MT" w:cs="Arial"/>
          <w:iCs/>
        </w:rPr>
        <w:t>an edit work and that of others and add improvements to the texts.</w:t>
      </w:r>
    </w:p>
    <w:p w:rsidR="00700695" w:rsidRPr="0044373A" w:rsidRDefault="00700695" w:rsidP="0070069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44373A">
        <w:rPr>
          <w:rFonts w:ascii="Gill Sans MT" w:hAnsi="Gill Sans MT" w:cs="Arial"/>
          <w:iCs/>
        </w:rPr>
        <w:t>C</w:t>
      </w:r>
      <w:r w:rsidRPr="0044373A">
        <w:rPr>
          <w:rFonts w:ascii="Gill Sans MT" w:eastAsia="Calibri" w:hAnsi="Gill Sans MT" w:cs="Arial"/>
          <w:iCs/>
        </w:rPr>
        <w:t>an spell an increasing number of homophones.</w:t>
      </w:r>
    </w:p>
    <w:p w:rsidR="00700695" w:rsidRPr="0044373A" w:rsidRDefault="00700695" w:rsidP="0070069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44373A">
        <w:rPr>
          <w:rFonts w:ascii="Gill Sans MT" w:eastAsia="Calibri" w:hAnsi="Gill Sans MT" w:cs="Arial"/>
          <w:iCs/>
        </w:rPr>
        <w:t xml:space="preserve">When using a dictionary, </w:t>
      </w:r>
      <w:r w:rsidRPr="0044373A">
        <w:rPr>
          <w:rFonts w:ascii="Gill Sans MT" w:hAnsi="Gill Sans MT" w:cs="Arial"/>
          <w:iCs/>
        </w:rPr>
        <w:t>is</w:t>
      </w:r>
      <w:r w:rsidRPr="0044373A">
        <w:rPr>
          <w:rFonts w:ascii="Gill Sans MT" w:eastAsia="Calibri" w:hAnsi="Gill Sans MT" w:cs="Arial"/>
          <w:iCs/>
        </w:rPr>
        <w:t xml:space="preserve"> able to use the first two or three letters of a word to check its' meaning.</w:t>
      </w:r>
    </w:p>
    <w:p w:rsidR="00700695" w:rsidRPr="0044373A" w:rsidRDefault="00700695" w:rsidP="0070069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44373A">
        <w:rPr>
          <w:rFonts w:ascii="Gill Sans MT" w:hAnsi="Gill Sans MT" w:cs="Arial"/>
          <w:iCs/>
        </w:rPr>
        <w:t>H</w:t>
      </w:r>
      <w:r w:rsidRPr="0044373A">
        <w:rPr>
          <w:rFonts w:ascii="Gill Sans MT" w:eastAsia="Calibri" w:hAnsi="Gill Sans MT" w:cs="Arial"/>
          <w:iCs/>
        </w:rPr>
        <w:t>ave increased knowledge of prefixes and suffixes and understand how to use them in writing.</w:t>
      </w:r>
    </w:p>
    <w:p w:rsidR="00700695" w:rsidRPr="0044373A" w:rsidRDefault="00700695" w:rsidP="00700695">
      <w:pPr>
        <w:pStyle w:val="Default"/>
        <w:numPr>
          <w:ilvl w:val="0"/>
          <w:numId w:val="2"/>
        </w:numPr>
        <w:rPr>
          <w:rFonts w:ascii="Gill Sans MT" w:hAnsi="Gill Sans MT" w:cs="Arial"/>
          <w:iCs/>
        </w:rPr>
      </w:pPr>
      <w:r w:rsidRPr="0044373A">
        <w:rPr>
          <w:rFonts w:ascii="Gill Sans MT" w:hAnsi="Gill Sans MT" w:cs="Arial"/>
          <w:iCs/>
        </w:rPr>
        <w:t>U</w:t>
      </w:r>
      <w:r w:rsidRPr="0044373A">
        <w:rPr>
          <w:rFonts w:ascii="Gill Sans MT" w:eastAsia="Calibri" w:hAnsi="Gill Sans MT" w:cs="Arial"/>
          <w:iCs/>
        </w:rPr>
        <w:t>se headings and sub-headings to structure and present work.</w:t>
      </w:r>
    </w:p>
    <w:p w:rsidR="00700695" w:rsidRPr="005949A8" w:rsidRDefault="00700695" w:rsidP="007006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 w:rsidRPr="0044373A">
        <w:rPr>
          <w:rFonts w:ascii="Gill Sans MT" w:hAnsi="Gill Sans MT" w:cs="Arial"/>
          <w:iCs/>
          <w:sz w:val="24"/>
          <w:szCs w:val="24"/>
        </w:rPr>
        <w:t>K</w:t>
      </w:r>
      <w:r w:rsidRPr="0044373A">
        <w:rPr>
          <w:rFonts w:ascii="Gill Sans MT" w:eastAsia="Calibri" w:hAnsi="Gill Sans MT" w:cs="Arial"/>
          <w:iCs/>
          <w:sz w:val="24"/>
          <w:szCs w:val="24"/>
        </w:rPr>
        <w:t>now when to use 'a' or 'an' depending on what the next word begins with.</w:t>
      </w:r>
    </w:p>
    <w:p w:rsidR="00700695" w:rsidRDefault="00700695" w:rsidP="007006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  <w:szCs w:val="24"/>
        </w:rPr>
        <w:t>K</w:t>
      </w:r>
      <w:r w:rsidRPr="0010141B">
        <w:rPr>
          <w:rFonts w:ascii="Gill Sans MT" w:hAnsi="Gill Sans MT" w:cs="Arial"/>
          <w:iCs/>
          <w:sz w:val="24"/>
          <w:szCs w:val="24"/>
        </w:rPr>
        <w:t>now how to use the possessive apostrophe accurately in words with regular and irregular plurals.</w:t>
      </w:r>
    </w:p>
    <w:p w:rsidR="00700695" w:rsidRPr="0044373A" w:rsidRDefault="00700695" w:rsidP="007006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hAnsi="Gill Sans MT" w:cs="Arial"/>
          <w:iCs/>
          <w:sz w:val="24"/>
          <w:szCs w:val="24"/>
        </w:rPr>
        <w:t>C</w:t>
      </w:r>
      <w:r w:rsidRPr="0010141B">
        <w:rPr>
          <w:rFonts w:ascii="Gill Sans MT" w:hAnsi="Gill Sans MT" w:cs="Arial"/>
          <w:iCs/>
          <w:sz w:val="24"/>
          <w:szCs w:val="24"/>
        </w:rPr>
        <w:t>an write simple sentences from memory that have been dictated, using the correct punctuation.</w:t>
      </w:r>
    </w:p>
    <w:p w:rsidR="00700695" w:rsidRPr="0044373A" w:rsidRDefault="00700695" w:rsidP="007006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 w:rsidRPr="0044373A">
        <w:rPr>
          <w:rFonts w:ascii="Gill Sans MT" w:hAnsi="Gill Sans MT" w:cs="Arial"/>
          <w:iCs/>
          <w:sz w:val="24"/>
          <w:szCs w:val="24"/>
        </w:rPr>
        <w:t>In handwriting,</w:t>
      </w:r>
      <w:r w:rsidRPr="0044373A">
        <w:rPr>
          <w:rFonts w:ascii="Gill Sans MT" w:eastAsia="Calibri" w:hAnsi="Gill Sans MT" w:cs="Arial"/>
          <w:iCs/>
          <w:sz w:val="24"/>
          <w:szCs w:val="24"/>
        </w:rPr>
        <w:t xml:space="preserve"> know which letters are appropriate to join.</w:t>
      </w:r>
    </w:p>
    <w:p w:rsidR="00700695" w:rsidRPr="005949A8" w:rsidRDefault="00700695" w:rsidP="007006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 w:rsidRPr="0044373A">
        <w:rPr>
          <w:rFonts w:ascii="Gill Sans MT" w:hAnsi="Gill Sans MT" w:cs="Arial"/>
          <w:iCs/>
          <w:sz w:val="24"/>
          <w:szCs w:val="24"/>
        </w:rPr>
        <w:t>J</w:t>
      </w:r>
      <w:r w:rsidRPr="0044373A">
        <w:rPr>
          <w:rFonts w:ascii="Gill Sans MT" w:eastAsia="Calibri" w:hAnsi="Gill Sans MT" w:cs="Arial"/>
          <w:iCs/>
          <w:sz w:val="24"/>
          <w:szCs w:val="24"/>
        </w:rPr>
        <w:t>oined handwriting is legible with all letters the same height and the correct distance apart from each other</w:t>
      </w:r>
    </w:p>
    <w:p w:rsidR="00700695" w:rsidRDefault="00700695" w:rsidP="007006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U</w:t>
      </w:r>
      <w:r w:rsidRPr="0011748E">
        <w:rPr>
          <w:rFonts w:ascii="Gill Sans MT" w:eastAsia="Calibri" w:hAnsi="Gill Sans MT" w:cs="Arial"/>
          <w:iCs/>
          <w:sz w:val="24"/>
          <w:szCs w:val="24"/>
        </w:rPr>
        <w:t>se commas after fronted adverbial - such as 'Later that day, I heard the bad news'.</w:t>
      </w:r>
    </w:p>
    <w:p w:rsidR="00700695" w:rsidRDefault="00700695" w:rsidP="007006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D</w:t>
      </w:r>
      <w:r w:rsidRPr="0011748E">
        <w:rPr>
          <w:rFonts w:ascii="Gill Sans MT" w:eastAsia="Calibri" w:hAnsi="Gill Sans MT" w:cs="Arial"/>
          <w:iCs/>
          <w:sz w:val="24"/>
          <w:szCs w:val="24"/>
        </w:rPr>
        <w:t>evelop understanding of choosing nouns and pronouns appropriately to enhance writing.</w:t>
      </w:r>
    </w:p>
    <w:p w:rsidR="00700695" w:rsidRDefault="00700695" w:rsidP="007006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11748E">
        <w:rPr>
          <w:rFonts w:ascii="Gill Sans MT" w:eastAsia="Calibri" w:hAnsi="Gill Sans MT" w:cs="Arial"/>
          <w:iCs/>
          <w:sz w:val="24"/>
          <w:szCs w:val="24"/>
        </w:rPr>
        <w:t>orrectly use the possessive apostrophe with plural nouns in writing</w:t>
      </w:r>
    </w:p>
    <w:p w:rsidR="00700695" w:rsidRDefault="00700695" w:rsidP="007006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C</w:t>
      </w:r>
      <w:r w:rsidRPr="0011748E">
        <w:rPr>
          <w:rFonts w:ascii="Gill Sans MT" w:eastAsia="Calibri" w:hAnsi="Gill Sans MT" w:cs="Arial"/>
          <w:iCs/>
          <w:sz w:val="24"/>
          <w:szCs w:val="24"/>
        </w:rPr>
        <w:t>an punctuate speech in a text</w:t>
      </w:r>
    </w:p>
    <w:p w:rsidR="00700695" w:rsidRPr="0044373A" w:rsidRDefault="00700695" w:rsidP="007006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  <w:r>
        <w:rPr>
          <w:rFonts w:ascii="Gill Sans MT" w:eastAsia="Calibri" w:hAnsi="Gill Sans MT" w:cs="Arial"/>
          <w:iCs/>
          <w:sz w:val="24"/>
          <w:szCs w:val="24"/>
        </w:rPr>
        <w:t>D</w:t>
      </w:r>
      <w:r w:rsidRPr="0011748E">
        <w:rPr>
          <w:rFonts w:ascii="Gill Sans MT" w:eastAsia="Calibri" w:hAnsi="Gill Sans MT" w:cs="Arial"/>
          <w:iCs/>
          <w:sz w:val="24"/>
          <w:szCs w:val="24"/>
        </w:rPr>
        <w:t xml:space="preserve">escribe nouns in careful detail when </w:t>
      </w:r>
      <w:r>
        <w:rPr>
          <w:rFonts w:ascii="Gill Sans MT" w:eastAsia="Calibri" w:hAnsi="Gill Sans MT" w:cs="Arial"/>
          <w:iCs/>
          <w:sz w:val="24"/>
          <w:szCs w:val="24"/>
        </w:rPr>
        <w:t>writing</w:t>
      </w:r>
      <w:r w:rsidRPr="0011748E">
        <w:rPr>
          <w:rFonts w:ascii="Gill Sans MT" w:eastAsia="Calibri" w:hAnsi="Gill Sans MT" w:cs="Arial"/>
          <w:iCs/>
          <w:sz w:val="24"/>
          <w:szCs w:val="24"/>
        </w:rPr>
        <w:t xml:space="preserve"> about a complex object. For example, I use 'a dripping, shaggy dog' instead of 'a dog'.</w:t>
      </w:r>
    </w:p>
    <w:p w:rsidR="00700695" w:rsidRPr="0044373A" w:rsidRDefault="00700695" w:rsidP="00700695">
      <w:pPr>
        <w:widowControl w:val="0"/>
        <w:autoSpaceDE w:val="0"/>
        <w:autoSpaceDN w:val="0"/>
        <w:adjustRightInd w:val="0"/>
        <w:spacing w:before="57" w:after="57" w:line="227" w:lineRule="atLeast"/>
        <w:ind w:right="57"/>
        <w:rPr>
          <w:rFonts w:ascii="Gill Sans MT" w:hAnsi="Gill Sans MT" w:cs="Arial"/>
          <w:iCs/>
          <w:sz w:val="24"/>
          <w:szCs w:val="24"/>
        </w:rPr>
      </w:pPr>
    </w:p>
    <w:p w:rsidR="00576421" w:rsidRDefault="00576421"/>
    <w:sectPr w:rsidR="00576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41B1"/>
    <w:multiLevelType w:val="hybridMultilevel"/>
    <w:tmpl w:val="AF6C379E"/>
    <w:lvl w:ilvl="0" w:tplc="DACC77DE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68FA"/>
    <w:multiLevelType w:val="hybridMultilevel"/>
    <w:tmpl w:val="0C08E5D6"/>
    <w:lvl w:ilvl="0" w:tplc="DACC77DE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95"/>
    <w:rsid w:val="00576421"/>
    <w:rsid w:val="007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361C"/>
  <w15:chartTrackingRefBased/>
  <w15:docId w15:val="{CF2FC1CD-95F8-43E0-80AA-03DB8B60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95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069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2019-07-28T17:59:00Z</dcterms:created>
  <dcterms:modified xsi:type="dcterms:W3CDTF">2019-07-28T18:01:00Z</dcterms:modified>
</cp:coreProperties>
</file>