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3CD1" w14:textId="77777777" w:rsidR="008D4012" w:rsidRPr="0034701E" w:rsidRDefault="0063790C" w:rsidP="0034701E">
      <w:pPr>
        <w:rPr>
          <w:rFonts w:ascii="Gill Sans MT" w:hAnsi="Gill Sans MT"/>
          <w:b/>
          <w:sz w:val="24"/>
          <w:szCs w:val="24"/>
        </w:rPr>
      </w:pPr>
      <w:bookmarkStart w:id="0" w:name="_GoBack"/>
      <w:bookmarkEnd w:id="0"/>
      <w:r>
        <w:rPr>
          <w:noProof/>
          <w:lang w:eastAsia="en-GB"/>
        </w:rPr>
        <w:drawing>
          <wp:inline distT="0" distB="0" distL="0" distR="0" wp14:anchorId="13252451" wp14:editId="12EF05BB">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4147AF">
        <w:rPr>
          <w:rFonts w:ascii="Gill Sans MT" w:hAnsi="Gill Sans MT"/>
          <w:b/>
          <w:sz w:val="24"/>
          <w:szCs w:val="24"/>
        </w:rPr>
        <w:t>24th</w:t>
      </w:r>
      <w:r w:rsidR="00301475">
        <w:rPr>
          <w:rFonts w:ascii="Gill Sans MT" w:hAnsi="Gill Sans MT"/>
          <w:b/>
          <w:sz w:val="24"/>
          <w:szCs w:val="24"/>
        </w:rPr>
        <w:t xml:space="preserve"> September</w:t>
      </w:r>
    </w:p>
    <w:p w14:paraId="4085D047" w14:textId="73D1DB2B" w:rsidR="0080713A" w:rsidRPr="0034701E" w:rsidRDefault="0080713A" w:rsidP="0034701E">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2548FC">
        <w:rPr>
          <w:rFonts w:ascii="Gill Sans MT" w:hAnsi="Gill Sans MT"/>
          <w:sz w:val="24"/>
          <w:szCs w:val="24"/>
        </w:rPr>
        <w:t>A</w:t>
      </w:r>
      <w:r w:rsidR="00AB4B79">
        <w:rPr>
          <w:rFonts w:ascii="Gill Sans MT" w:hAnsi="Gill Sans MT"/>
          <w:sz w:val="24"/>
          <w:szCs w:val="24"/>
        </w:rPr>
        <w:t xml:space="preserve">nn </w:t>
      </w:r>
      <w:r w:rsidR="002548FC">
        <w:rPr>
          <w:rFonts w:ascii="Gill Sans MT" w:hAnsi="Gill Sans MT"/>
          <w:sz w:val="24"/>
          <w:szCs w:val="24"/>
        </w:rPr>
        <w:t>P</w:t>
      </w:r>
      <w:r w:rsidR="00AB4B79">
        <w:rPr>
          <w:rFonts w:ascii="Gill Sans MT" w:hAnsi="Gill Sans MT"/>
          <w:sz w:val="24"/>
          <w:szCs w:val="24"/>
        </w:rPr>
        <w:t>elham</w:t>
      </w:r>
      <w:r w:rsidR="002548FC">
        <w:rPr>
          <w:rFonts w:ascii="Gill Sans MT" w:hAnsi="Gill Sans MT"/>
          <w:sz w:val="24"/>
          <w:szCs w:val="24"/>
        </w:rPr>
        <w:t>, M</w:t>
      </w:r>
      <w:r w:rsidR="00AB4B79">
        <w:rPr>
          <w:rFonts w:ascii="Gill Sans MT" w:hAnsi="Gill Sans MT"/>
          <w:sz w:val="24"/>
          <w:szCs w:val="24"/>
        </w:rPr>
        <w:t xml:space="preserve">aria </w:t>
      </w:r>
      <w:r w:rsidR="002548FC">
        <w:rPr>
          <w:rFonts w:ascii="Gill Sans MT" w:hAnsi="Gill Sans MT"/>
          <w:sz w:val="24"/>
          <w:szCs w:val="24"/>
        </w:rPr>
        <w:t>M</w:t>
      </w:r>
      <w:r w:rsidR="00AB4B79">
        <w:rPr>
          <w:rFonts w:ascii="Gill Sans MT" w:hAnsi="Gill Sans MT"/>
          <w:sz w:val="24"/>
          <w:szCs w:val="24"/>
        </w:rPr>
        <w:t>ichaels</w:t>
      </w:r>
      <w:r w:rsidR="002548FC">
        <w:rPr>
          <w:rFonts w:ascii="Gill Sans MT" w:hAnsi="Gill Sans MT"/>
          <w:sz w:val="24"/>
          <w:szCs w:val="24"/>
        </w:rPr>
        <w:t>, D</w:t>
      </w:r>
      <w:r w:rsidR="00AB4B79">
        <w:rPr>
          <w:rFonts w:ascii="Gill Sans MT" w:hAnsi="Gill Sans MT"/>
          <w:sz w:val="24"/>
          <w:szCs w:val="24"/>
        </w:rPr>
        <w:t xml:space="preserve">iana </w:t>
      </w:r>
      <w:r w:rsidR="002548FC">
        <w:rPr>
          <w:rFonts w:ascii="Gill Sans MT" w:hAnsi="Gill Sans MT"/>
          <w:sz w:val="24"/>
          <w:szCs w:val="24"/>
        </w:rPr>
        <w:t>K</w:t>
      </w:r>
      <w:r w:rsidR="00AB4B79">
        <w:rPr>
          <w:rFonts w:ascii="Gill Sans MT" w:hAnsi="Gill Sans MT"/>
          <w:sz w:val="24"/>
          <w:szCs w:val="24"/>
        </w:rPr>
        <w:t>elly</w:t>
      </w:r>
      <w:r w:rsidR="002548FC">
        <w:rPr>
          <w:rFonts w:ascii="Gill Sans MT" w:hAnsi="Gill Sans MT"/>
          <w:sz w:val="24"/>
          <w:szCs w:val="24"/>
        </w:rPr>
        <w:t>, T</w:t>
      </w:r>
      <w:r w:rsidR="00AB4B79">
        <w:rPr>
          <w:rFonts w:ascii="Gill Sans MT" w:hAnsi="Gill Sans MT"/>
          <w:sz w:val="24"/>
          <w:szCs w:val="24"/>
        </w:rPr>
        <w:t xml:space="preserve">im </w:t>
      </w:r>
      <w:proofErr w:type="spellStart"/>
      <w:r w:rsidR="002548FC">
        <w:rPr>
          <w:rFonts w:ascii="Gill Sans MT" w:hAnsi="Gill Sans MT"/>
          <w:sz w:val="24"/>
          <w:szCs w:val="24"/>
        </w:rPr>
        <w:t>G</w:t>
      </w:r>
      <w:r w:rsidR="00AB4B79">
        <w:rPr>
          <w:rFonts w:ascii="Gill Sans MT" w:hAnsi="Gill Sans MT"/>
          <w:sz w:val="24"/>
          <w:szCs w:val="24"/>
        </w:rPr>
        <w:t>raveny</w:t>
      </w:r>
      <w:proofErr w:type="spellEnd"/>
      <w:r w:rsidR="002548FC">
        <w:rPr>
          <w:rFonts w:ascii="Gill Sans MT" w:hAnsi="Gill Sans MT"/>
          <w:sz w:val="24"/>
          <w:szCs w:val="24"/>
        </w:rPr>
        <w:t>, S</w:t>
      </w:r>
      <w:r w:rsidR="00AB4B79">
        <w:rPr>
          <w:rFonts w:ascii="Gill Sans MT" w:hAnsi="Gill Sans MT"/>
          <w:sz w:val="24"/>
          <w:szCs w:val="24"/>
        </w:rPr>
        <w:t xml:space="preserve">ally </w:t>
      </w:r>
      <w:r w:rsidR="002548FC">
        <w:rPr>
          <w:rFonts w:ascii="Gill Sans MT" w:hAnsi="Gill Sans MT"/>
          <w:sz w:val="24"/>
          <w:szCs w:val="24"/>
        </w:rPr>
        <w:t>T</w:t>
      </w:r>
      <w:r w:rsidR="00AB4B79">
        <w:rPr>
          <w:rFonts w:ascii="Gill Sans MT" w:hAnsi="Gill Sans MT"/>
          <w:sz w:val="24"/>
          <w:szCs w:val="24"/>
        </w:rPr>
        <w:t>homas</w:t>
      </w:r>
      <w:r w:rsidR="002548FC">
        <w:rPr>
          <w:rFonts w:ascii="Gill Sans MT" w:hAnsi="Gill Sans MT"/>
          <w:sz w:val="24"/>
          <w:szCs w:val="24"/>
        </w:rPr>
        <w:t>, C</w:t>
      </w:r>
      <w:r w:rsidR="00AB4B79">
        <w:rPr>
          <w:rFonts w:ascii="Gill Sans MT" w:hAnsi="Gill Sans MT"/>
          <w:sz w:val="24"/>
          <w:szCs w:val="24"/>
        </w:rPr>
        <w:t xml:space="preserve">laire </w:t>
      </w:r>
      <w:r w:rsidR="002548FC">
        <w:rPr>
          <w:rFonts w:ascii="Gill Sans MT" w:hAnsi="Gill Sans MT"/>
          <w:sz w:val="24"/>
          <w:szCs w:val="24"/>
        </w:rPr>
        <w:t>W</w:t>
      </w:r>
      <w:r w:rsidR="00AB4B79">
        <w:rPr>
          <w:rFonts w:ascii="Gill Sans MT" w:hAnsi="Gill Sans MT"/>
          <w:sz w:val="24"/>
          <w:szCs w:val="24"/>
        </w:rPr>
        <w:t>ischusen</w:t>
      </w:r>
      <w:r w:rsidR="002548FC">
        <w:rPr>
          <w:rFonts w:ascii="Gill Sans MT" w:hAnsi="Gill Sans MT"/>
          <w:sz w:val="24"/>
          <w:szCs w:val="24"/>
        </w:rPr>
        <w:t>, K</w:t>
      </w:r>
      <w:r w:rsidR="00AB4B79">
        <w:rPr>
          <w:rFonts w:ascii="Gill Sans MT" w:hAnsi="Gill Sans MT"/>
          <w:sz w:val="24"/>
          <w:szCs w:val="24"/>
        </w:rPr>
        <w:t xml:space="preserve">ate </w:t>
      </w:r>
      <w:r w:rsidR="002548FC">
        <w:rPr>
          <w:rFonts w:ascii="Gill Sans MT" w:hAnsi="Gill Sans MT"/>
          <w:sz w:val="24"/>
          <w:szCs w:val="24"/>
        </w:rPr>
        <w:t>T</w:t>
      </w:r>
      <w:r w:rsidR="00AB4B79">
        <w:rPr>
          <w:rFonts w:ascii="Gill Sans MT" w:hAnsi="Gill Sans MT"/>
          <w:sz w:val="24"/>
          <w:szCs w:val="24"/>
        </w:rPr>
        <w:t>ress</w:t>
      </w:r>
      <w:r w:rsidR="002548FC">
        <w:rPr>
          <w:rFonts w:ascii="Gill Sans MT" w:hAnsi="Gill Sans MT"/>
          <w:sz w:val="24"/>
          <w:szCs w:val="24"/>
        </w:rPr>
        <w:t>, G</w:t>
      </w:r>
      <w:r w:rsidR="00AB4B79">
        <w:rPr>
          <w:rFonts w:ascii="Gill Sans MT" w:hAnsi="Gill Sans MT"/>
          <w:sz w:val="24"/>
          <w:szCs w:val="24"/>
        </w:rPr>
        <w:t xml:space="preserve">ael </w:t>
      </w:r>
      <w:r w:rsidR="002548FC">
        <w:rPr>
          <w:rFonts w:ascii="Gill Sans MT" w:hAnsi="Gill Sans MT"/>
          <w:sz w:val="24"/>
          <w:szCs w:val="24"/>
        </w:rPr>
        <w:t>B</w:t>
      </w:r>
      <w:r w:rsidR="00AB4B79">
        <w:rPr>
          <w:rFonts w:ascii="Gill Sans MT" w:hAnsi="Gill Sans MT"/>
          <w:sz w:val="24"/>
          <w:szCs w:val="24"/>
        </w:rPr>
        <w:t>irtill</w:t>
      </w:r>
      <w:r w:rsidR="002548FC">
        <w:rPr>
          <w:rFonts w:ascii="Gill Sans MT" w:hAnsi="Gill Sans MT"/>
          <w:sz w:val="24"/>
          <w:szCs w:val="24"/>
        </w:rPr>
        <w:t>, F</w:t>
      </w:r>
      <w:r w:rsidR="00AB4B79">
        <w:rPr>
          <w:rFonts w:ascii="Gill Sans MT" w:hAnsi="Gill Sans MT"/>
          <w:sz w:val="24"/>
          <w:szCs w:val="24"/>
        </w:rPr>
        <w:t xml:space="preserve">iona </w:t>
      </w:r>
      <w:r w:rsidR="002548FC">
        <w:rPr>
          <w:rFonts w:ascii="Gill Sans MT" w:hAnsi="Gill Sans MT"/>
          <w:sz w:val="24"/>
          <w:szCs w:val="24"/>
        </w:rPr>
        <w:t>Q</w:t>
      </w:r>
      <w:r w:rsidR="00AB4B79">
        <w:rPr>
          <w:rFonts w:ascii="Gill Sans MT" w:hAnsi="Gill Sans MT"/>
          <w:sz w:val="24"/>
          <w:szCs w:val="24"/>
        </w:rPr>
        <w:t>uinton</w:t>
      </w:r>
    </w:p>
    <w:p w14:paraId="68941007" w14:textId="77777777" w:rsidR="0080713A" w:rsidRPr="0034701E" w:rsidRDefault="0080713A" w:rsidP="0080713A">
      <w:pPr>
        <w:jc w:val="center"/>
        <w:rPr>
          <w:rFonts w:ascii="Gill Sans MT" w:hAnsi="Gill Sans MT"/>
          <w:sz w:val="24"/>
          <w:szCs w:val="24"/>
        </w:rPr>
      </w:pPr>
    </w:p>
    <w:tbl>
      <w:tblPr>
        <w:tblStyle w:val="TableGrid"/>
        <w:tblW w:w="0" w:type="auto"/>
        <w:tblLook w:val="04A0" w:firstRow="1" w:lastRow="0" w:firstColumn="1" w:lastColumn="0" w:noHBand="0" w:noVBand="1"/>
      </w:tblPr>
      <w:tblGrid>
        <w:gridCol w:w="4724"/>
        <w:gridCol w:w="5165"/>
        <w:gridCol w:w="4961"/>
      </w:tblGrid>
      <w:tr w:rsidR="0080713A" w:rsidRPr="0034701E" w14:paraId="1C0A89C4" w14:textId="77777777" w:rsidTr="008D4012">
        <w:tc>
          <w:tcPr>
            <w:tcW w:w="4724" w:type="dxa"/>
          </w:tcPr>
          <w:p w14:paraId="1337CD63"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65" w:type="dxa"/>
          </w:tcPr>
          <w:p w14:paraId="5ECF1792"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61" w:type="dxa"/>
          </w:tcPr>
          <w:p w14:paraId="49C81641"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14:paraId="2E705654" w14:textId="77777777" w:rsidTr="00A444B4">
        <w:trPr>
          <w:trHeight w:val="70"/>
        </w:trPr>
        <w:tc>
          <w:tcPr>
            <w:tcW w:w="4724" w:type="dxa"/>
          </w:tcPr>
          <w:p w14:paraId="5B53E8FC" w14:textId="77777777" w:rsidR="0034701E" w:rsidRPr="001C6305" w:rsidRDefault="00A146EF" w:rsidP="001C6305">
            <w:pPr>
              <w:rPr>
                <w:rFonts w:ascii="Gill Sans MT" w:hAnsi="Gill Sans MT"/>
                <w:sz w:val="24"/>
                <w:szCs w:val="24"/>
              </w:rPr>
            </w:pPr>
            <w:r w:rsidRPr="001C6305">
              <w:rPr>
                <w:rFonts w:ascii="Gill Sans MT" w:hAnsi="Gill Sans MT"/>
                <w:sz w:val="24"/>
                <w:szCs w:val="24"/>
              </w:rPr>
              <w:t>Items from last meeting</w:t>
            </w:r>
          </w:p>
          <w:p w14:paraId="3D1E0202" w14:textId="77777777" w:rsidR="001C6305" w:rsidRDefault="004147AF" w:rsidP="001C6305">
            <w:pPr>
              <w:pStyle w:val="ListParagraph"/>
              <w:numPr>
                <w:ilvl w:val="0"/>
                <w:numId w:val="4"/>
              </w:numPr>
              <w:rPr>
                <w:rFonts w:ascii="Gill Sans MT" w:hAnsi="Gill Sans MT"/>
                <w:sz w:val="24"/>
                <w:szCs w:val="24"/>
              </w:rPr>
            </w:pPr>
            <w:r>
              <w:rPr>
                <w:rFonts w:ascii="Gill Sans MT" w:hAnsi="Gill Sans MT"/>
                <w:sz w:val="24"/>
                <w:szCs w:val="24"/>
              </w:rPr>
              <w:t>Anti Bullying governor</w:t>
            </w:r>
          </w:p>
          <w:p w14:paraId="433FE73C" w14:textId="77777777" w:rsidR="004147AF" w:rsidRDefault="004147AF" w:rsidP="001C6305">
            <w:pPr>
              <w:pStyle w:val="ListParagraph"/>
              <w:numPr>
                <w:ilvl w:val="0"/>
                <w:numId w:val="4"/>
              </w:numPr>
              <w:rPr>
                <w:rFonts w:ascii="Gill Sans MT" w:hAnsi="Gill Sans MT"/>
                <w:sz w:val="24"/>
                <w:szCs w:val="24"/>
              </w:rPr>
            </w:pPr>
            <w:r>
              <w:rPr>
                <w:rFonts w:ascii="Gill Sans MT" w:hAnsi="Gill Sans MT"/>
                <w:sz w:val="24"/>
                <w:szCs w:val="24"/>
              </w:rPr>
              <w:t>Share good news re behaviour with parents</w:t>
            </w:r>
          </w:p>
          <w:p w14:paraId="0596C0D7" w14:textId="77777777" w:rsidR="004147AF" w:rsidRPr="0034701E" w:rsidRDefault="004147AF" w:rsidP="001C6305">
            <w:pPr>
              <w:pStyle w:val="ListParagraph"/>
              <w:numPr>
                <w:ilvl w:val="0"/>
                <w:numId w:val="4"/>
              </w:numPr>
              <w:rPr>
                <w:rFonts w:ascii="Gill Sans MT" w:hAnsi="Gill Sans MT"/>
                <w:sz w:val="24"/>
                <w:szCs w:val="24"/>
              </w:rPr>
            </w:pPr>
            <w:r>
              <w:rPr>
                <w:rFonts w:ascii="Gill Sans MT" w:hAnsi="Gill Sans MT"/>
                <w:sz w:val="24"/>
                <w:szCs w:val="24"/>
              </w:rPr>
              <w:t>GDPR governor</w:t>
            </w:r>
          </w:p>
        </w:tc>
        <w:tc>
          <w:tcPr>
            <w:tcW w:w="5165" w:type="dxa"/>
          </w:tcPr>
          <w:p w14:paraId="0370BBFF" w14:textId="56570B41" w:rsidR="0080713A" w:rsidRPr="00C7618F" w:rsidRDefault="00960938" w:rsidP="00C7618F">
            <w:pPr>
              <w:rPr>
                <w:rFonts w:ascii="Gill Sans MT" w:hAnsi="Gill Sans MT"/>
                <w:sz w:val="24"/>
                <w:szCs w:val="24"/>
              </w:rPr>
            </w:pPr>
            <w:r w:rsidRPr="00C7618F">
              <w:rPr>
                <w:rFonts w:ascii="Gill Sans MT" w:hAnsi="Gill Sans MT"/>
                <w:sz w:val="24"/>
                <w:szCs w:val="24"/>
              </w:rPr>
              <w:t>AB gov – Kate Tress</w:t>
            </w:r>
          </w:p>
          <w:p w14:paraId="6457B060" w14:textId="13164512" w:rsidR="00960938" w:rsidRDefault="00960938" w:rsidP="00960938">
            <w:pPr>
              <w:rPr>
                <w:rFonts w:ascii="Gill Sans MT" w:hAnsi="Gill Sans MT"/>
                <w:sz w:val="24"/>
                <w:szCs w:val="24"/>
              </w:rPr>
            </w:pPr>
          </w:p>
          <w:p w14:paraId="5864701F" w14:textId="65F067C1" w:rsidR="00960938" w:rsidRPr="00C7618F" w:rsidRDefault="00960938" w:rsidP="00C7618F">
            <w:pPr>
              <w:jc w:val="both"/>
              <w:rPr>
                <w:rFonts w:ascii="Gill Sans MT" w:hAnsi="Gill Sans MT"/>
                <w:sz w:val="24"/>
                <w:szCs w:val="24"/>
              </w:rPr>
            </w:pPr>
            <w:r w:rsidRPr="00C7618F">
              <w:rPr>
                <w:rFonts w:ascii="Gill Sans MT" w:hAnsi="Gill Sans MT"/>
                <w:sz w:val="24"/>
                <w:szCs w:val="24"/>
              </w:rPr>
              <w:t xml:space="preserve">Good behaviour shared in newsletter for new staff, Maria doing workshop tomorrow for parents </w:t>
            </w:r>
          </w:p>
          <w:p w14:paraId="52C94482" w14:textId="0E561090" w:rsidR="00960938" w:rsidRDefault="00960938" w:rsidP="00960938">
            <w:pPr>
              <w:rPr>
                <w:rFonts w:ascii="Gill Sans MT" w:hAnsi="Gill Sans MT"/>
                <w:sz w:val="24"/>
                <w:szCs w:val="24"/>
              </w:rPr>
            </w:pPr>
          </w:p>
          <w:p w14:paraId="16C615EB" w14:textId="015E13A6" w:rsidR="00960938" w:rsidRPr="00C7618F" w:rsidRDefault="00960938" w:rsidP="00C7618F">
            <w:pPr>
              <w:rPr>
                <w:rFonts w:ascii="Gill Sans MT" w:hAnsi="Gill Sans MT"/>
                <w:sz w:val="24"/>
                <w:szCs w:val="24"/>
              </w:rPr>
            </w:pPr>
            <w:r w:rsidRPr="00C7618F">
              <w:rPr>
                <w:rFonts w:ascii="Gill Sans MT" w:hAnsi="Gill Sans MT"/>
                <w:sz w:val="24"/>
                <w:szCs w:val="24"/>
              </w:rPr>
              <w:t xml:space="preserve">GDPR gov </w:t>
            </w:r>
            <w:r w:rsidR="00C7618F">
              <w:rPr>
                <w:rFonts w:ascii="Gill Sans MT" w:hAnsi="Gill Sans MT"/>
                <w:sz w:val="24"/>
                <w:szCs w:val="24"/>
              </w:rPr>
              <w:t>–</w:t>
            </w:r>
            <w:r w:rsidRPr="00C7618F">
              <w:rPr>
                <w:rFonts w:ascii="Gill Sans MT" w:hAnsi="Gill Sans MT"/>
                <w:sz w:val="24"/>
                <w:szCs w:val="24"/>
              </w:rPr>
              <w:t xml:space="preserve"> Clair</w:t>
            </w:r>
            <w:r w:rsidR="00C7618F">
              <w:rPr>
                <w:rFonts w:ascii="Gill Sans MT" w:hAnsi="Gill Sans MT"/>
                <w:sz w:val="24"/>
                <w:szCs w:val="24"/>
              </w:rPr>
              <w:t xml:space="preserve">e </w:t>
            </w:r>
            <w:r w:rsidRPr="00C7618F">
              <w:rPr>
                <w:rFonts w:ascii="Gill Sans MT" w:hAnsi="Gill Sans MT"/>
                <w:sz w:val="24"/>
                <w:szCs w:val="24"/>
              </w:rPr>
              <w:t>Hegarty</w:t>
            </w:r>
          </w:p>
          <w:p w14:paraId="16E8C87B" w14:textId="77777777" w:rsidR="00960938" w:rsidRPr="0034701E" w:rsidRDefault="00960938" w:rsidP="0080713A">
            <w:pPr>
              <w:jc w:val="center"/>
              <w:rPr>
                <w:rFonts w:ascii="Gill Sans MT" w:hAnsi="Gill Sans MT"/>
                <w:sz w:val="24"/>
                <w:szCs w:val="24"/>
              </w:rPr>
            </w:pPr>
          </w:p>
        </w:tc>
        <w:tc>
          <w:tcPr>
            <w:tcW w:w="4961" w:type="dxa"/>
          </w:tcPr>
          <w:p w14:paraId="7B5FDBEA" w14:textId="77777777" w:rsidR="0080713A" w:rsidRPr="0034701E" w:rsidRDefault="0080713A" w:rsidP="0080713A">
            <w:pPr>
              <w:jc w:val="center"/>
              <w:rPr>
                <w:rFonts w:ascii="Gill Sans MT" w:hAnsi="Gill Sans MT"/>
                <w:sz w:val="24"/>
                <w:szCs w:val="24"/>
              </w:rPr>
            </w:pPr>
          </w:p>
          <w:p w14:paraId="278499EB" w14:textId="77777777" w:rsidR="0080713A" w:rsidRPr="0034701E" w:rsidRDefault="0080713A" w:rsidP="0080713A">
            <w:pPr>
              <w:jc w:val="center"/>
              <w:rPr>
                <w:rFonts w:ascii="Gill Sans MT" w:hAnsi="Gill Sans MT"/>
                <w:sz w:val="24"/>
                <w:szCs w:val="24"/>
              </w:rPr>
            </w:pPr>
          </w:p>
          <w:p w14:paraId="2511943B" w14:textId="77777777" w:rsidR="0080713A" w:rsidRPr="0034701E" w:rsidRDefault="0080713A" w:rsidP="0080713A">
            <w:pPr>
              <w:jc w:val="center"/>
              <w:rPr>
                <w:rFonts w:ascii="Gill Sans MT" w:hAnsi="Gill Sans MT"/>
                <w:sz w:val="24"/>
                <w:szCs w:val="24"/>
              </w:rPr>
            </w:pPr>
          </w:p>
        </w:tc>
      </w:tr>
      <w:tr w:rsidR="00A146EF" w:rsidRPr="0034701E" w14:paraId="2031FE74" w14:textId="77777777" w:rsidTr="008D4012">
        <w:tc>
          <w:tcPr>
            <w:tcW w:w="4724" w:type="dxa"/>
          </w:tcPr>
          <w:p w14:paraId="26ACA584" w14:textId="77777777"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t>Current Staffing Position</w:t>
            </w:r>
          </w:p>
          <w:p w14:paraId="485679FE" w14:textId="77777777" w:rsidR="00A146EF" w:rsidRPr="0034701E" w:rsidRDefault="00A146EF" w:rsidP="0027723A">
            <w:pPr>
              <w:pStyle w:val="ListParagraph"/>
              <w:rPr>
                <w:rFonts w:ascii="Gill Sans MT" w:hAnsi="Gill Sans MT"/>
                <w:sz w:val="24"/>
                <w:szCs w:val="24"/>
              </w:rPr>
            </w:pPr>
          </w:p>
        </w:tc>
        <w:tc>
          <w:tcPr>
            <w:tcW w:w="5165" w:type="dxa"/>
          </w:tcPr>
          <w:p w14:paraId="2F234FB0" w14:textId="10BA0395" w:rsidR="00A146EF" w:rsidRDefault="00960938" w:rsidP="00960938">
            <w:pPr>
              <w:rPr>
                <w:rFonts w:ascii="Gill Sans MT" w:hAnsi="Gill Sans MT"/>
                <w:sz w:val="24"/>
                <w:szCs w:val="24"/>
              </w:rPr>
            </w:pPr>
            <w:r>
              <w:rPr>
                <w:rFonts w:ascii="Gill Sans MT" w:hAnsi="Gill Sans MT"/>
                <w:sz w:val="24"/>
                <w:szCs w:val="24"/>
              </w:rPr>
              <w:t>Full complement</w:t>
            </w:r>
            <w:r w:rsidR="00C7618F">
              <w:rPr>
                <w:rFonts w:ascii="Gill Sans MT" w:hAnsi="Gill Sans MT"/>
                <w:sz w:val="24"/>
                <w:szCs w:val="24"/>
              </w:rPr>
              <w:t xml:space="preserve"> at present.</w:t>
            </w:r>
          </w:p>
          <w:p w14:paraId="7D640BAD" w14:textId="4A169DF6" w:rsidR="00960938" w:rsidRDefault="00960938" w:rsidP="00960938">
            <w:pPr>
              <w:rPr>
                <w:rFonts w:ascii="Gill Sans MT" w:hAnsi="Gill Sans MT"/>
                <w:sz w:val="24"/>
                <w:szCs w:val="24"/>
              </w:rPr>
            </w:pPr>
            <w:r>
              <w:rPr>
                <w:rFonts w:ascii="Gill Sans MT" w:hAnsi="Gill Sans MT"/>
                <w:sz w:val="24"/>
                <w:szCs w:val="24"/>
              </w:rPr>
              <w:t>Avalon Mountford on Maternity until Christmas</w:t>
            </w:r>
          </w:p>
          <w:p w14:paraId="0B2ADF0F" w14:textId="77777777" w:rsidR="00960938" w:rsidRDefault="00960938" w:rsidP="00960938">
            <w:pPr>
              <w:rPr>
                <w:rFonts w:ascii="Gill Sans MT" w:hAnsi="Gill Sans MT"/>
                <w:sz w:val="24"/>
                <w:szCs w:val="24"/>
              </w:rPr>
            </w:pPr>
            <w:r>
              <w:rPr>
                <w:rFonts w:ascii="Gill Sans MT" w:hAnsi="Gill Sans MT"/>
                <w:sz w:val="24"/>
                <w:szCs w:val="24"/>
              </w:rPr>
              <w:t>Mr French down to 4 days</w:t>
            </w:r>
          </w:p>
          <w:p w14:paraId="611425C8" w14:textId="3AF96E22" w:rsidR="00960938" w:rsidRDefault="00960938" w:rsidP="00960938">
            <w:pPr>
              <w:rPr>
                <w:rFonts w:ascii="Gill Sans MT" w:hAnsi="Gill Sans MT"/>
                <w:sz w:val="24"/>
                <w:szCs w:val="24"/>
              </w:rPr>
            </w:pPr>
            <w:proofErr w:type="spellStart"/>
            <w:r>
              <w:rPr>
                <w:rFonts w:ascii="Gill Sans MT" w:hAnsi="Gill Sans MT"/>
                <w:sz w:val="24"/>
                <w:szCs w:val="24"/>
              </w:rPr>
              <w:t>Xenoulla</w:t>
            </w:r>
            <w:proofErr w:type="spellEnd"/>
            <w:r>
              <w:rPr>
                <w:rFonts w:ascii="Gill Sans MT" w:hAnsi="Gill Sans MT"/>
                <w:sz w:val="24"/>
                <w:szCs w:val="24"/>
              </w:rPr>
              <w:t xml:space="preserve"> on Mat</w:t>
            </w:r>
            <w:r w:rsidR="00C7618F">
              <w:rPr>
                <w:rFonts w:ascii="Gill Sans MT" w:hAnsi="Gill Sans MT"/>
                <w:sz w:val="24"/>
                <w:szCs w:val="24"/>
              </w:rPr>
              <w:t>ernity</w:t>
            </w:r>
            <w:r>
              <w:rPr>
                <w:rFonts w:ascii="Gill Sans MT" w:hAnsi="Gill Sans MT"/>
                <w:sz w:val="24"/>
                <w:szCs w:val="24"/>
              </w:rPr>
              <w:t xml:space="preserve"> leave</w:t>
            </w:r>
          </w:p>
          <w:p w14:paraId="0CBC1A1B" w14:textId="77777777" w:rsidR="00960938" w:rsidRDefault="00960938" w:rsidP="00960938">
            <w:pPr>
              <w:rPr>
                <w:rFonts w:ascii="Gill Sans MT" w:hAnsi="Gill Sans MT"/>
                <w:sz w:val="24"/>
                <w:szCs w:val="24"/>
              </w:rPr>
            </w:pPr>
          </w:p>
          <w:p w14:paraId="43BEFA39" w14:textId="0240DE70" w:rsidR="00960938" w:rsidRDefault="00960938" w:rsidP="00960938">
            <w:pPr>
              <w:rPr>
                <w:rFonts w:ascii="Gill Sans MT" w:hAnsi="Gill Sans MT"/>
                <w:sz w:val="24"/>
                <w:szCs w:val="24"/>
              </w:rPr>
            </w:pPr>
            <w:r>
              <w:rPr>
                <w:rFonts w:ascii="Gill Sans MT" w:hAnsi="Gill Sans MT"/>
                <w:sz w:val="24"/>
                <w:szCs w:val="24"/>
              </w:rPr>
              <w:t xml:space="preserve">Spend from tutoring at </w:t>
            </w:r>
            <w:proofErr w:type="spellStart"/>
            <w:r>
              <w:rPr>
                <w:rFonts w:ascii="Gill Sans MT" w:hAnsi="Gill Sans MT"/>
                <w:sz w:val="24"/>
                <w:szCs w:val="24"/>
              </w:rPr>
              <w:t>Bruswick</w:t>
            </w:r>
            <w:proofErr w:type="spellEnd"/>
            <w:r>
              <w:rPr>
                <w:rFonts w:ascii="Gill Sans MT" w:hAnsi="Gill Sans MT"/>
                <w:sz w:val="24"/>
                <w:szCs w:val="24"/>
              </w:rPr>
              <w:t xml:space="preserve"> Park now transferred to t</w:t>
            </w:r>
            <w:r w:rsidR="00C7618F">
              <w:rPr>
                <w:rFonts w:ascii="Gill Sans MT" w:hAnsi="Gill Sans MT"/>
                <w:sz w:val="24"/>
                <w:szCs w:val="24"/>
              </w:rPr>
              <w:t>eacher</w:t>
            </w:r>
            <w:r>
              <w:rPr>
                <w:rFonts w:ascii="Gill Sans MT" w:hAnsi="Gill Sans MT"/>
                <w:sz w:val="24"/>
                <w:szCs w:val="24"/>
              </w:rPr>
              <w:t xml:space="preserve"> from </w:t>
            </w:r>
            <w:r w:rsidR="00C7618F">
              <w:rPr>
                <w:rFonts w:ascii="Gill Sans MT" w:hAnsi="Gill Sans MT"/>
                <w:sz w:val="24"/>
                <w:szCs w:val="24"/>
              </w:rPr>
              <w:t xml:space="preserve">an </w:t>
            </w:r>
            <w:r>
              <w:rPr>
                <w:rFonts w:ascii="Gill Sans MT" w:hAnsi="Gill Sans MT"/>
                <w:sz w:val="24"/>
                <w:szCs w:val="24"/>
              </w:rPr>
              <w:t>agency who comes into school to see PP children</w:t>
            </w:r>
          </w:p>
          <w:p w14:paraId="4CBF15DB" w14:textId="77777777" w:rsidR="00960938" w:rsidRDefault="00960938" w:rsidP="0080713A">
            <w:pPr>
              <w:jc w:val="center"/>
              <w:rPr>
                <w:rFonts w:ascii="Gill Sans MT" w:hAnsi="Gill Sans MT"/>
                <w:sz w:val="24"/>
                <w:szCs w:val="24"/>
              </w:rPr>
            </w:pPr>
            <w:r w:rsidRPr="00960938">
              <w:rPr>
                <w:rFonts w:ascii="Gill Sans MT" w:hAnsi="Gill Sans MT"/>
                <w:color w:val="FF0000"/>
                <w:sz w:val="24"/>
                <w:szCs w:val="24"/>
              </w:rPr>
              <w:t xml:space="preserve">Gov Q – does he take kids out of class? </w:t>
            </w:r>
            <w:r>
              <w:rPr>
                <w:rFonts w:ascii="Gill Sans MT" w:hAnsi="Gill Sans MT"/>
                <w:sz w:val="24"/>
                <w:szCs w:val="24"/>
              </w:rPr>
              <w:t xml:space="preserve">No, he has a timetable to cover class (following teachers plan) so the teacher can take out the PP children (other </w:t>
            </w:r>
            <w:proofErr w:type="spellStart"/>
            <w:r>
              <w:rPr>
                <w:rFonts w:ascii="Gill Sans MT" w:hAnsi="Gill Sans MT"/>
                <w:sz w:val="24"/>
                <w:szCs w:val="24"/>
              </w:rPr>
              <w:t>ch</w:t>
            </w:r>
            <w:proofErr w:type="spellEnd"/>
            <w:r>
              <w:rPr>
                <w:rFonts w:ascii="Gill Sans MT" w:hAnsi="Gill Sans MT"/>
                <w:sz w:val="24"/>
                <w:szCs w:val="24"/>
              </w:rPr>
              <w:t xml:space="preserve"> also gain if they are taken out with the PP children)</w:t>
            </w:r>
          </w:p>
          <w:p w14:paraId="4A81E02F" w14:textId="7E2AD26A" w:rsidR="00960938" w:rsidRDefault="00960938" w:rsidP="0080713A">
            <w:pPr>
              <w:jc w:val="center"/>
              <w:rPr>
                <w:rFonts w:ascii="Gill Sans MT" w:hAnsi="Gill Sans MT"/>
                <w:sz w:val="24"/>
                <w:szCs w:val="24"/>
              </w:rPr>
            </w:pPr>
            <w:r w:rsidRPr="00960938">
              <w:rPr>
                <w:rFonts w:ascii="Gill Sans MT" w:hAnsi="Gill Sans MT"/>
                <w:color w:val="FF0000"/>
                <w:sz w:val="24"/>
                <w:szCs w:val="24"/>
              </w:rPr>
              <w:t xml:space="preserve">How do </w:t>
            </w:r>
            <w:proofErr w:type="spellStart"/>
            <w:r w:rsidRPr="00960938">
              <w:rPr>
                <w:rFonts w:ascii="Gill Sans MT" w:hAnsi="Gill Sans MT"/>
                <w:color w:val="FF0000"/>
                <w:sz w:val="24"/>
                <w:szCs w:val="24"/>
              </w:rPr>
              <w:t>ch</w:t>
            </w:r>
            <w:proofErr w:type="spellEnd"/>
            <w:r w:rsidRPr="00960938">
              <w:rPr>
                <w:rFonts w:ascii="Gill Sans MT" w:hAnsi="Gill Sans MT"/>
                <w:color w:val="FF0000"/>
                <w:sz w:val="24"/>
                <w:szCs w:val="24"/>
              </w:rPr>
              <w:t xml:space="preserve"> feel about being taken out? </w:t>
            </w:r>
            <w:r>
              <w:rPr>
                <w:rFonts w:ascii="Gill Sans MT" w:hAnsi="Gill Sans MT"/>
                <w:sz w:val="24"/>
                <w:szCs w:val="24"/>
              </w:rPr>
              <w:t xml:space="preserve">– they are used to it as </w:t>
            </w:r>
            <w:proofErr w:type="spellStart"/>
            <w:r>
              <w:rPr>
                <w:rFonts w:ascii="Gill Sans MT" w:hAnsi="Gill Sans MT"/>
                <w:sz w:val="24"/>
                <w:szCs w:val="24"/>
              </w:rPr>
              <w:t>ch</w:t>
            </w:r>
            <w:proofErr w:type="spellEnd"/>
            <w:r>
              <w:rPr>
                <w:rFonts w:ascii="Gill Sans MT" w:hAnsi="Gill Sans MT"/>
                <w:sz w:val="24"/>
                <w:szCs w:val="24"/>
              </w:rPr>
              <w:t xml:space="preserve"> go out for all kind of things so it is </w:t>
            </w:r>
            <w:r>
              <w:rPr>
                <w:rFonts w:ascii="Gill Sans MT" w:hAnsi="Gill Sans MT"/>
                <w:sz w:val="24"/>
                <w:szCs w:val="24"/>
              </w:rPr>
              <w:lastRenderedPageBreak/>
              <w:t>normal</w:t>
            </w:r>
            <w:r w:rsidR="00C7618F">
              <w:rPr>
                <w:rFonts w:ascii="Gill Sans MT" w:hAnsi="Gill Sans MT"/>
                <w:sz w:val="24"/>
                <w:szCs w:val="24"/>
              </w:rPr>
              <w:t xml:space="preserve"> </w:t>
            </w:r>
            <w:r>
              <w:rPr>
                <w:rFonts w:ascii="Gill Sans MT" w:hAnsi="Gill Sans MT"/>
                <w:sz w:val="24"/>
                <w:szCs w:val="24"/>
              </w:rPr>
              <w:t>and they</w:t>
            </w:r>
            <w:r w:rsidR="00C7618F">
              <w:rPr>
                <w:rFonts w:ascii="Gill Sans MT" w:hAnsi="Gill Sans MT"/>
                <w:sz w:val="24"/>
                <w:szCs w:val="24"/>
              </w:rPr>
              <w:t xml:space="preserve"> often</w:t>
            </w:r>
            <w:r>
              <w:rPr>
                <w:rFonts w:ascii="Gill Sans MT" w:hAnsi="Gill Sans MT"/>
                <w:sz w:val="24"/>
                <w:szCs w:val="24"/>
              </w:rPr>
              <w:t xml:space="preserve"> like the extra attention</w:t>
            </w:r>
          </w:p>
          <w:p w14:paraId="72741664" w14:textId="74E7D238" w:rsidR="00960938" w:rsidRDefault="00960938" w:rsidP="0080713A">
            <w:pPr>
              <w:jc w:val="center"/>
              <w:rPr>
                <w:rFonts w:ascii="Gill Sans MT" w:hAnsi="Gill Sans MT"/>
                <w:sz w:val="24"/>
                <w:szCs w:val="24"/>
              </w:rPr>
            </w:pPr>
            <w:r w:rsidRPr="00C7618F">
              <w:rPr>
                <w:rFonts w:ascii="Gill Sans MT" w:hAnsi="Gill Sans MT"/>
                <w:color w:val="FF0000"/>
                <w:sz w:val="24"/>
                <w:szCs w:val="24"/>
              </w:rPr>
              <w:t xml:space="preserve">Do they miss out on timetabled learning in class? </w:t>
            </w:r>
            <w:r>
              <w:rPr>
                <w:rFonts w:ascii="Gill Sans MT" w:hAnsi="Gill Sans MT"/>
                <w:sz w:val="24"/>
                <w:szCs w:val="24"/>
              </w:rPr>
              <w:t>No, they go out during a different lesson each week</w:t>
            </w:r>
            <w:r w:rsidR="00C7618F">
              <w:rPr>
                <w:rFonts w:ascii="Gill Sans MT" w:hAnsi="Gill Sans MT"/>
                <w:sz w:val="24"/>
                <w:szCs w:val="24"/>
              </w:rPr>
              <w:t xml:space="preserve"> due to the flexible timetabling</w:t>
            </w:r>
          </w:p>
          <w:p w14:paraId="3892D23A" w14:textId="3FE6E8DB" w:rsidR="00960938" w:rsidRPr="0034701E" w:rsidRDefault="00960938" w:rsidP="0080713A">
            <w:pPr>
              <w:jc w:val="center"/>
              <w:rPr>
                <w:rFonts w:ascii="Gill Sans MT" w:hAnsi="Gill Sans MT"/>
                <w:sz w:val="24"/>
                <w:szCs w:val="24"/>
              </w:rPr>
            </w:pPr>
            <w:r w:rsidRPr="00960938">
              <w:rPr>
                <w:rFonts w:ascii="Gill Sans MT" w:hAnsi="Gill Sans MT"/>
                <w:color w:val="FF0000"/>
                <w:sz w:val="24"/>
                <w:szCs w:val="24"/>
              </w:rPr>
              <w:t xml:space="preserve">Is it cheaper as well as working better than the </w:t>
            </w:r>
            <w:proofErr w:type="spellStart"/>
            <w:r w:rsidRPr="00960938">
              <w:rPr>
                <w:rFonts w:ascii="Gill Sans MT" w:hAnsi="Gill Sans MT"/>
                <w:color w:val="FF0000"/>
                <w:sz w:val="24"/>
                <w:szCs w:val="24"/>
              </w:rPr>
              <w:t>extrernal</w:t>
            </w:r>
            <w:proofErr w:type="spellEnd"/>
            <w:r w:rsidRPr="00960938">
              <w:rPr>
                <w:rFonts w:ascii="Gill Sans MT" w:hAnsi="Gill Sans MT"/>
                <w:color w:val="FF0000"/>
                <w:sz w:val="24"/>
                <w:szCs w:val="24"/>
              </w:rPr>
              <w:t xml:space="preserve"> tutoring</w:t>
            </w:r>
            <w:r>
              <w:rPr>
                <w:rFonts w:ascii="Gill Sans MT" w:hAnsi="Gill Sans MT"/>
                <w:color w:val="FF0000"/>
                <w:sz w:val="24"/>
                <w:szCs w:val="24"/>
              </w:rPr>
              <w:t xml:space="preserve">? </w:t>
            </w:r>
            <w:r w:rsidRPr="00C7618F">
              <w:rPr>
                <w:rFonts w:ascii="Gill Sans MT" w:hAnsi="Gill Sans MT"/>
                <w:sz w:val="24"/>
                <w:szCs w:val="24"/>
              </w:rPr>
              <w:t>Not sure, about the same</w:t>
            </w:r>
            <w:r w:rsidR="00C7618F">
              <w:rPr>
                <w:rFonts w:ascii="Gill Sans MT" w:hAnsi="Gill Sans MT"/>
                <w:sz w:val="24"/>
                <w:szCs w:val="24"/>
              </w:rPr>
              <w:t xml:space="preserve"> cost but the teacher is best placed to know what kind of the support the children need and relate it to what is happening in class</w:t>
            </w:r>
          </w:p>
        </w:tc>
        <w:tc>
          <w:tcPr>
            <w:tcW w:w="4961" w:type="dxa"/>
          </w:tcPr>
          <w:p w14:paraId="7397C373" w14:textId="77777777" w:rsidR="00A146EF" w:rsidRPr="0034701E" w:rsidRDefault="00A146EF" w:rsidP="0080713A">
            <w:pPr>
              <w:jc w:val="center"/>
              <w:rPr>
                <w:rFonts w:ascii="Gill Sans MT" w:hAnsi="Gill Sans MT"/>
                <w:sz w:val="24"/>
                <w:szCs w:val="24"/>
              </w:rPr>
            </w:pPr>
          </w:p>
        </w:tc>
      </w:tr>
      <w:tr w:rsidR="00A146EF" w:rsidRPr="0034701E" w14:paraId="1C6F1662" w14:textId="77777777" w:rsidTr="008D4012">
        <w:tc>
          <w:tcPr>
            <w:tcW w:w="4724" w:type="dxa"/>
          </w:tcPr>
          <w:p w14:paraId="38FB5C5E" w14:textId="77777777" w:rsidR="00A146EF" w:rsidRDefault="001C6305" w:rsidP="009D6804">
            <w:pPr>
              <w:pStyle w:val="ListParagraph"/>
              <w:numPr>
                <w:ilvl w:val="0"/>
                <w:numId w:val="2"/>
              </w:numPr>
              <w:rPr>
                <w:rFonts w:ascii="Gill Sans MT" w:hAnsi="Gill Sans MT"/>
                <w:sz w:val="24"/>
                <w:szCs w:val="24"/>
              </w:rPr>
            </w:pPr>
            <w:r>
              <w:rPr>
                <w:rFonts w:ascii="Gill Sans MT" w:hAnsi="Gill Sans MT"/>
                <w:sz w:val="24"/>
                <w:szCs w:val="24"/>
              </w:rPr>
              <w:lastRenderedPageBreak/>
              <w:t xml:space="preserve">New </w:t>
            </w:r>
            <w:r w:rsidR="00A146EF">
              <w:rPr>
                <w:rFonts w:ascii="Gill Sans MT" w:hAnsi="Gill Sans MT"/>
                <w:sz w:val="24"/>
                <w:szCs w:val="24"/>
              </w:rPr>
              <w:t>SIP – relating to this committee</w:t>
            </w:r>
          </w:p>
          <w:p w14:paraId="1E134CC8" w14:textId="77777777" w:rsidR="00A146EF" w:rsidRPr="0034701E" w:rsidRDefault="00A146EF" w:rsidP="004147AF">
            <w:pPr>
              <w:pStyle w:val="Default"/>
              <w:shd w:val="clear" w:color="auto" w:fill="FFFFFF"/>
              <w:spacing w:before="120"/>
              <w:ind w:left="1080"/>
              <w:rPr>
                <w:rFonts w:ascii="Gill Sans MT" w:hAnsi="Gill Sans MT"/>
              </w:rPr>
            </w:pPr>
          </w:p>
        </w:tc>
        <w:tc>
          <w:tcPr>
            <w:tcW w:w="5165" w:type="dxa"/>
          </w:tcPr>
          <w:p w14:paraId="657544D5" w14:textId="00335B86" w:rsidR="00A146EF" w:rsidRPr="0034701E" w:rsidRDefault="00613EFE" w:rsidP="0080713A">
            <w:pPr>
              <w:jc w:val="center"/>
              <w:rPr>
                <w:rFonts w:ascii="Gill Sans MT" w:hAnsi="Gill Sans MT"/>
                <w:sz w:val="24"/>
                <w:szCs w:val="24"/>
              </w:rPr>
            </w:pPr>
            <w:r>
              <w:rPr>
                <w:rFonts w:ascii="Gill Sans MT" w:hAnsi="Gill Sans MT"/>
                <w:sz w:val="24"/>
                <w:szCs w:val="24"/>
              </w:rPr>
              <w:t>Not in place yet but pastoral team have an action plan, which relates to this committee – will be in place by end of S</w:t>
            </w:r>
            <w:r w:rsidR="00C7618F">
              <w:rPr>
                <w:rFonts w:ascii="Gill Sans MT" w:hAnsi="Gill Sans MT"/>
                <w:sz w:val="24"/>
                <w:szCs w:val="24"/>
              </w:rPr>
              <w:t>e</w:t>
            </w:r>
            <w:r>
              <w:rPr>
                <w:rFonts w:ascii="Gill Sans MT" w:hAnsi="Gill Sans MT"/>
                <w:sz w:val="24"/>
                <w:szCs w:val="24"/>
              </w:rPr>
              <w:t>pt</w:t>
            </w:r>
          </w:p>
        </w:tc>
        <w:tc>
          <w:tcPr>
            <w:tcW w:w="4961" w:type="dxa"/>
          </w:tcPr>
          <w:p w14:paraId="5EDE97B6" w14:textId="77777777" w:rsidR="00A146EF" w:rsidRPr="0034701E" w:rsidRDefault="00A146EF" w:rsidP="0080713A">
            <w:pPr>
              <w:jc w:val="center"/>
              <w:rPr>
                <w:rFonts w:ascii="Gill Sans MT" w:hAnsi="Gill Sans MT"/>
                <w:sz w:val="24"/>
                <w:szCs w:val="24"/>
              </w:rPr>
            </w:pPr>
          </w:p>
        </w:tc>
      </w:tr>
      <w:tr w:rsidR="00A146EF" w:rsidRPr="0034701E" w14:paraId="68664778" w14:textId="77777777" w:rsidTr="008D4012">
        <w:tc>
          <w:tcPr>
            <w:tcW w:w="4724" w:type="dxa"/>
          </w:tcPr>
          <w:p w14:paraId="6CBA6B57" w14:textId="77777777"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t xml:space="preserve">Appraisal </w:t>
            </w:r>
          </w:p>
          <w:p w14:paraId="46B4DC38" w14:textId="77777777" w:rsidR="00A146EF" w:rsidRPr="0034701E" w:rsidRDefault="00A146EF" w:rsidP="00A444B4">
            <w:pPr>
              <w:pStyle w:val="ListParagraph"/>
              <w:ind w:left="1080"/>
              <w:rPr>
                <w:rFonts w:ascii="Gill Sans MT" w:hAnsi="Gill Sans MT"/>
                <w:sz w:val="24"/>
                <w:szCs w:val="24"/>
              </w:rPr>
            </w:pPr>
          </w:p>
        </w:tc>
        <w:tc>
          <w:tcPr>
            <w:tcW w:w="5165" w:type="dxa"/>
          </w:tcPr>
          <w:p w14:paraId="1EECEA71" w14:textId="6DB83216" w:rsidR="00A146EF" w:rsidRDefault="00613EFE" w:rsidP="0080713A">
            <w:pPr>
              <w:jc w:val="center"/>
              <w:rPr>
                <w:rFonts w:ascii="Gill Sans MT" w:hAnsi="Gill Sans MT"/>
                <w:sz w:val="24"/>
                <w:szCs w:val="24"/>
              </w:rPr>
            </w:pPr>
            <w:r>
              <w:rPr>
                <w:rFonts w:ascii="Gill Sans MT" w:hAnsi="Gill Sans MT"/>
                <w:sz w:val="24"/>
                <w:szCs w:val="24"/>
              </w:rPr>
              <w:t>Gov pay com</w:t>
            </w:r>
            <w:r w:rsidR="00C7618F">
              <w:rPr>
                <w:rFonts w:ascii="Gill Sans MT" w:hAnsi="Gill Sans MT"/>
                <w:sz w:val="24"/>
                <w:szCs w:val="24"/>
              </w:rPr>
              <w:t>mittee</w:t>
            </w:r>
            <w:r>
              <w:rPr>
                <w:rFonts w:ascii="Gill Sans MT" w:hAnsi="Gill Sans MT"/>
                <w:sz w:val="24"/>
                <w:szCs w:val="24"/>
              </w:rPr>
              <w:t xml:space="preserve"> met last </w:t>
            </w:r>
            <w:proofErr w:type="gramStart"/>
            <w:r>
              <w:rPr>
                <w:rFonts w:ascii="Gill Sans MT" w:hAnsi="Gill Sans MT"/>
                <w:sz w:val="24"/>
                <w:szCs w:val="24"/>
              </w:rPr>
              <w:t>week  and</w:t>
            </w:r>
            <w:proofErr w:type="gramEnd"/>
            <w:r>
              <w:rPr>
                <w:rFonts w:ascii="Gill Sans MT" w:hAnsi="Gill Sans MT"/>
                <w:sz w:val="24"/>
                <w:szCs w:val="24"/>
              </w:rPr>
              <w:t xml:space="preserve"> staff will have a letter next week.</w:t>
            </w:r>
          </w:p>
          <w:p w14:paraId="237134AD" w14:textId="03371F94" w:rsidR="00613EFE" w:rsidRPr="0034701E" w:rsidRDefault="00613EFE" w:rsidP="0080713A">
            <w:pPr>
              <w:jc w:val="center"/>
              <w:rPr>
                <w:rFonts w:ascii="Gill Sans MT" w:hAnsi="Gill Sans MT"/>
                <w:sz w:val="24"/>
                <w:szCs w:val="24"/>
              </w:rPr>
            </w:pPr>
            <w:r>
              <w:rPr>
                <w:rFonts w:ascii="Gill Sans MT" w:hAnsi="Gill Sans MT"/>
                <w:sz w:val="24"/>
                <w:szCs w:val="24"/>
              </w:rPr>
              <w:t>Support staff will also have their</w:t>
            </w:r>
            <w:r w:rsidR="00C7618F">
              <w:rPr>
                <w:rFonts w:ascii="Gill Sans MT" w:hAnsi="Gill Sans MT"/>
                <w:sz w:val="24"/>
                <w:szCs w:val="24"/>
              </w:rPr>
              <w:t xml:space="preserve"> appraisals</w:t>
            </w:r>
            <w:r>
              <w:rPr>
                <w:rFonts w:ascii="Gill Sans MT" w:hAnsi="Gill Sans MT"/>
                <w:sz w:val="24"/>
                <w:szCs w:val="24"/>
              </w:rPr>
              <w:t xml:space="preserve"> by</w:t>
            </w:r>
            <w:r w:rsidR="00C7618F">
              <w:rPr>
                <w:rFonts w:ascii="Gill Sans MT" w:hAnsi="Gill Sans MT"/>
                <w:sz w:val="24"/>
                <w:szCs w:val="24"/>
              </w:rPr>
              <w:t xml:space="preserve"> the</w:t>
            </w:r>
            <w:r>
              <w:rPr>
                <w:rFonts w:ascii="Gill Sans MT" w:hAnsi="Gill Sans MT"/>
                <w:sz w:val="24"/>
                <w:szCs w:val="24"/>
              </w:rPr>
              <w:t xml:space="preserve"> end </w:t>
            </w:r>
            <w:r w:rsidR="00C7618F">
              <w:rPr>
                <w:rFonts w:ascii="Gill Sans MT" w:hAnsi="Gill Sans MT"/>
                <w:sz w:val="24"/>
                <w:szCs w:val="24"/>
              </w:rPr>
              <w:t>of O</w:t>
            </w:r>
            <w:r>
              <w:rPr>
                <w:rFonts w:ascii="Gill Sans MT" w:hAnsi="Gill Sans MT"/>
                <w:sz w:val="24"/>
                <w:szCs w:val="24"/>
              </w:rPr>
              <w:t>ct</w:t>
            </w:r>
            <w:r w:rsidR="00C7618F">
              <w:rPr>
                <w:rFonts w:ascii="Gill Sans MT" w:hAnsi="Gill Sans MT"/>
                <w:sz w:val="24"/>
                <w:szCs w:val="24"/>
              </w:rPr>
              <w:t>ober</w:t>
            </w:r>
            <w:r>
              <w:rPr>
                <w:rFonts w:ascii="Gill Sans MT" w:hAnsi="Gill Sans MT"/>
                <w:sz w:val="24"/>
                <w:szCs w:val="24"/>
              </w:rPr>
              <w:t xml:space="preserve"> and AP by </w:t>
            </w:r>
            <w:r w:rsidR="00C7618F">
              <w:rPr>
                <w:rFonts w:ascii="Gill Sans MT" w:hAnsi="Gill Sans MT"/>
                <w:sz w:val="24"/>
                <w:szCs w:val="24"/>
              </w:rPr>
              <w:t xml:space="preserve">the </w:t>
            </w:r>
            <w:r>
              <w:rPr>
                <w:rFonts w:ascii="Gill Sans MT" w:hAnsi="Gill Sans MT"/>
                <w:sz w:val="24"/>
                <w:szCs w:val="24"/>
              </w:rPr>
              <w:t xml:space="preserve">end </w:t>
            </w:r>
            <w:r w:rsidR="00C7618F">
              <w:rPr>
                <w:rFonts w:ascii="Gill Sans MT" w:hAnsi="Gill Sans MT"/>
                <w:sz w:val="24"/>
                <w:szCs w:val="24"/>
              </w:rPr>
              <w:t xml:space="preserve">of </w:t>
            </w:r>
            <w:r>
              <w:rPr>
                <w:rFonts w:ascii="Gill Sans MT" w:hAnsi="Gill Sans MT"/>
                <w:sz w:val="24"/>
                <w:szCs w:val="24"/>
              </w:rPr>
              <w:t xml:space="preserve">Dec. </w:t>
            </w:r>
          </w:p>
        </w:tc>
        <w:tc>
          <w:tcPr>
            <w:tcW w:w="4961" w:type="dxa"/>
          </w:tcPr>
          <w:p w14:paraId="48FE8CA4" w14:textId="77777777" w:rsidR="00A146EF" w:rsidRPr="0034701E" w:rsidRDefault="00A146EF" w:rsidP="0080713A">
            <w:pPr>
              <w:jc w:val="center"/>
              <w:rPr>
                <w:rFonts w:ascii="Gill Sans MT" w:hAnsi="Gill Sans MT"/>
                <w:sz w:val="24"/>
                <w:szCs w:val="24"/>
              </w:rPr>
            </w:pPr>
          </w:p>
        </w:tc>
      </w:tr>
      <w:tr w:rsidR="009D6804" w:rsidRPr="0034701E" w14:paraId="41EA6C9C" w14:textId="77777777" w:rsidTr="008D4012">
        <w:tc>
          <w:tcPr>
            <w:tcW w:w="4724" w:type="dxa"/>
          </w:tcPr>
          <w:p w14:paraId="36D0A2E8" w14:textId="77777777" w:rsidR="009D6804" w:rsidRDefault="004147AF" w:rsidP="00A146EF">
            <w:pPr>
              <w:pStyle w:val="ListParagraph"/>
              <w:numPr>
                <w:ilvl w:val="0"/>
                <w:numId w:val="2"/>
              </w:numPr>
              <w:rPr>
                <w:rFonts w:ascii="Gill Sans MT" w:hAnsi="Gill Sans MT"/>
                <w:sz w:val="24"/>
                <w:szCs w:val="24"/>
              </w:rPr>
            </w:pPr>
            <w:r>
              <w:rPr>
                <w:rFonts w:ascii="Gill Sans MT" w:hAnsi="Gill Sans MT"/>
                <w:sz w:val="24"/>
                <w:szCs w:val="24"/>
              </w:rPr>
              <w:t>School Lunches</w:t>
            </w:r>
          </w:p>
        </w:tc>
        <w:tc>
          <w:tcPr>
            <w:tcW w:w="5165" w:type="dxa"/>
          </w:tcPr>
          <w:p w14:paraId="10AD5A3E" w14:textId="69910300" w:rsidR="009D6804" w:rsidRDefault="00E0359C" w:rsidP="0080713A">
            <w:pPr>
              <w:jc w:val="center"/>
              <w:rPr>
                <w:rFonts w:ascii="Gill Sans MT" w:hAnsi="Gill Sans MT"/>
                <w:sz w:val="24"/>
                <w:szCs w:val="24"/>
              </w:rPr>
            </w:pPr>
            <w:r>
              <w:rPr>
                <w:rFonts w:ascii="Gill Sans MT" w:hAnsi="Gill Sans MT"/>
                <w:sz w:val="24"/>
                <w:szCs w:val="24"/>
              </w:rPr>
              <w:t xml:space="preserve">ISS </w:t>
            </w:r>
            <w:r w:rsidR="00C7618F">
              <w:rPr>
                <w:rFonts w:ascii="Gill Sans MT" w:hAnsi="Gill Sans MT"/>
                <w:sz w:val="24"/>
                <w:szCs w:val="24"/>
              </w:rPr>
              <w:t xml:space="preserve">have been our caterers </w:t>
            </w:r>
            <w:r>
              <w:rPr>
                <w:rFonts w:ascii="Gill Sans MT" w:hAnsi="Gill Sans MT"/>
                <w:sz w:val="24"/>
                <w:szCs w:val="24"/>
              </w:rPr>
              <w:t xml:space="preserve">for 3 years and </w:t>
            </w:r>
            <w:r w:rsidR="00C7618F">
              <w:rPr>
                <w:rFonts w:ascii="Gill Sans MT" w:hAnsi="Gill Sans MT"/>
                <w:sz w:val="24"/>
                <w:szCs w:val="24"/>
              </w:rPr>
              <w:t xml:space="preserve">the </w:t>
            </w:r>
            <w:r>
              <w:rPr>
                <w:rFonts w:ascii="Gill Sans MT" w:hAnsi="Gill Sans MT"/>
                <w:sz w:val="24"/>
                <w:szCs w:val="24"/>
              </w:rPr>
              <w:t>contract runs out 1.4.19 –</w:t>
            </w:r>
            <w:r w:rsidR="00C7618F">
              <w:rPr>
                <w:rFonts w:ascii="Gill Sans MT" w:hAnsi="Gill Sans MT"/>
                <w:sz w:val="24"/>
                <w:szCs w:val="24"/>
              </w:rPr>
              <w:t xml:space="preserve"> school</w:t>
            </w:r>
            <w:r>
              <w:rPr>
                <w:rFonts w:ascii="Gill Sans MT" w:hAnsi="Gill Sans MT"/>
                <w:sz w:val="24"/>
                <w:szCs w:val="24"/>
              </w:rPr>
              <w:t xml:space="preserve"> ha</w:t>
            </w:r>
            <w:r w:rsidR="00C7618F">
              <w:rPr>
                <w:rFonts w:ascii="Gill Sans MT" w:hAnsi="Gill Sans MT"/>
                <w:sz w:val="24"/>
                <w:szCs w:val="24"/>
              </w:rPr>
              <w:t>s</w:t>
            </w:r>
            <w:r>
              <w:rPr>
                <w:rFonts w:ascii="Gill Sans MT" w:hAnsi="Gill Sans MT"/>
                <w:sz w:val="24"/>
                <w:szCs w:val="24"/>
              </w:rPr>
              <w:t xml:space="preserve"> to give 6 </w:t>
            </w:r>
            <w:proofErr w:type="spellStart"/>
            <w:r>
              <w:rPr>
                <w:rFonts w:ascii="Gill Sans MT" w:hAnsi="Gill Sans MT"/>
                <w:sz w:val="24"/>
                <w:szCs w:val="24"/>
              </w:rPr>
              <w:t>month’s notice</w:t>
            </w:r>
            <w:proofErr w:type="spellEnd"/>
            <w:r>
              <w:rPr>
                <w:rFonts w:ascii="Gill Sans MT" w:hAnsi="Gill Sans MT"/>
                <w:sz w:val="24"/>
                <w:szCs w:val="24"/>
              </w:rPr>
              <w:t xml:space="preserve"> (</w:t>
            </w:r>
            <w:proofErr w:type="spellStart"/>
            <w:r w:rsidR="00C7618F">
              <w:rPr>
                <w:rFonts w:ascii="Gill Sans MT" w:hAnsi="Gill Sans MT"/>
                <w:sz w:val="24"/>
                <w:szCs w:val="24"/>
              </w:rPr>
              <w:t>ie</w:t>
            </w:r>
            <w:proofErr w:type="spellEnd"/>
            <w:r w:rsidR="00C7618F">
              <w:rPr>
                <w:rFonts w:ascii="Gill Sans MT" w:hAnsi="Gill Sans MT"/>
                <w:sz w:val="24"/>
                <w:szCs w:val="24"/>
              </w:rPr>
              <w:t xml:space="preserve"> by </w:t>
            </w:r>
            <w:r>
              <w:rPr>
                <w:rFonts w:ascii="Gill Sans MT" w:hAnsi="Gill Sans MT"/>
                <w:sz w:val="24"/>
                <w:szCs w:val="24"/>
              </w:rPr>
              <w:t>1.10.18)</w:t>
            </w:r>
          </w:p>
          <w:p w14:paraId="30524E41" w14:textId="7D94D148" w:rsidR="00E0359C" w:rsidRDefault="00E0359C" w:rsidP="0080713A">
            <w:pPr>
              <w:jc w:val="center"/>
              <w:rPr>
                <w:rFonts w:ascii="Gill Sans MT" w:hAnsi="Gill Sans MT"/>
                <w:sz w:val="24"/>
                <w:szCs w:val="24"/>
              </w:rPr>
            </w:pPr>
            <w:r>
              <w:rPr>
                <w:rFonts w:ascii="Gill Sans MT" w:hAnsi="Gill Sans MT"/>
                <w:sz w:val="24"/>
                <w:szCs w:val="24"/>
              </w:rPr>
              <w:t xml:space="preserve">If we don’t give notice we are tied in for 3 years again. If we terminate </w:t>
            </w:r>
            <w:r w:rsidR="00C7618F">
              <w:rPr>
                <w:rFonts w:ascii="Gill Sans MT" w:hAnsi="Gill Sans MT"/>
                <w:sz w:val="24"/>
                <w:szCs w:val="24"/>
              </w:rPr>
              <w:t xml:space="preserve">the contract </w:t>
            </w:r>
            <w:r>
              <w:rPr>
                <w:rFonts w:ascii="Gill Sans MT" w:hAnsi="Gill Sans MT"/>
                <w:sz w:val="24"/>
                <w:szCs w:val="24"/>
              </w:rPr>
              <w:t>they can tender again. AP has spoken to other HTs who say going to tender is a huge undertaking and a lot of schools get an outside company to do this. Some schools have gone with new caterers using a company called ‘</w:t>
            </w:r>
            <w:proofErr w:type="spellStart"/>
            <w:r>
              <w:rPr>
                <w:rFonts w:ascii="Gill Sans MT" w:hAnsi="Gill Sans MT"/>
                <w:sz w:val="24"/>
                <w:szCs w:val="24"/>
              </w:rPr>
              <w:t>Educo</w:t>
            </w:r>
            <w:proofErr w:type="spellEnd"/>
            <w:r>
              <w:rPr>
                <w:rFonts w:ascii="Gill Sans MT" w:hAnsi="Gill Sans MT"/>
                <w:sz w:val="24"/>
                <w:szCs w:val="24"/>
              </w:rPr>
              <w:t>’</w:t>
            </w:r>
            <w:r w:rsidR="00C7618F">
              <w:rPr>
                <w:rFonts w:ascii="Gill Sans MT" w:hAnsi="Gill Sans MT"/>
                <w:sz w:val="24"/>
                <w:szCs w:val="24"/>
              </w:rPr>
              <w:t xml:space="preserve"> to manage the tendering process. </w:t>
            </w:r>
            <w:r>
              <w:rPr>
                <w:rFonts w:ascii="Gill Sans MT" w:hAnsi="Gill Sans MT"/>
                <w:sz w:val="24"/>
                <w:szCs w:val="24"/>
              </w:rPr>
              <w:t xml:space="preserve"> AP has met a rep</w:t>
            </w:r>
            <w:r w:rsidR="00C7618F">
              <w:rPr>
                <w:rFonts w:ascii="Gill Sans MT" w:hAnsi="Gill Sans MT"/>
                <w:sz w:val="24"/>
                <w:szCs w:val="24"/>
              </w:rPr>
              <w:t xml:space="preserve"> from </w:t>
            </w:r>
            <w:proofErr w:type="spellStart"/>
            <w:r w:rsidR="00C7618F">
              <w:rPr>
                <w:rFonts w:ascii="Gill Sans MT" w:hAnsi="Gill Sans MT"/>
                <w:sz w:val="24"/>
                <w:szCs w:val="24"/>
              </w:rPr>
              <w:t>Educo</w:t>
            </w:r>
            <w:proofErr w:type="spellEnd"/>
            <w:r w:rsidR="00C7618F">
              <w:rPr>
                <w:rFonts w:ascii="Gill Sans MT" w:hAnsi="Gill Sans MT"/>
                <w:sz w:val="24"/>
                <w:szCs w:val="24"/>
              </w:rPr>
              <w:t xml:space="preserve"> and presented the information to the </w:t>
            </w:r>
            <w:proofErr w:type="spellStart"/>
            <w:r w:rsidR="00C7618F">
              <w:rPr>
                <w:rFonts w:ascii="Gill Sans MT" w:hAnsi="Gill Sans MT"/>
                <w:sz w:val="24"/>
                <w:szCs w:val="24"/>
              </w:rPr>
              <w:t>govs</w:t>
            </w:r>
            <w:proofErr w:type="spellEnd"/>
            <w:r w:rsidR="00C7618F">
              <w:rPr>
                <w:rFonts w:ascii="Gill Sans MT" w:hAnsi="Gill Sans MT"/>
                <w:sz w:val="24"/>
                <w:szCs w:val="24"/>
              </w:rPr>
              <w:t xml:space="preserve">: </w:t>
            </w:r>
            <w:r>
              <w:rPr>
                <w:rFonts w:ascii="Gill Sans MT" w:hAnsi="Gill Sans MT"/>
                <w:sz w:val="24"/>
                <w:szCs w:val="24"/>
              </w:rPr>
              <w:t xml:space="preserve"> </w:t>
            </w:r>
            <w:proofErr w:type="spellStart"/>
            <w:r w:rsidR="00C7618F">
              <w:rPr>
                <w:rFonts w:ascii="Gill Sans MT" w:hAnsi="Gill Sans MT"/>
                <w:sz w:val="24"/>
                <w:szCs w:val="24"/>
              </w:rPr>
              <w:t>Educo</w:t>
            </w:r>
            <w:proofErr w:type="spellEnd"/>
            <w:r w:rsidR="00C7618F">
              <w:rPr>
                <w:rFonts w:ascii="Gill Sans MT" w:hAnsi="Gill Sans MT"/>
                <w:sz w:val="24"/>
                <w:szCs w:val="24"/>
              </w:rPr>
              <w:t xml:space="preserve"> </w:t>
            </w:r>
            <w:r>
              <w:rPr>
                <w:rFonts w:ascii="Gill Sans MT" w:hAnsi="Gill Sans MT"/>
                <w:sz w:val="24"/>
                <w:szCs w:val="24"/>
              </w:rPr>
              <w:t>set up the school contract based on what the school wants, they would terminate our contract with ISS and invite them  to tender and TUPE all the staff to the new company. They</w:t>
            </w:r>
            <w:r w:rsidR="00C7618F">
              <w:rPr>
                <w:rFonts w:ascii="Gill Sans MT" w:hAnsi="Gill Sans MT"/>
                <w:sz w:val="24"/>
                <w:szCs w:val="24"/>
              </w:rPr>
              <w:t xml:space="preserve"> would</w:t>
            </w:r>
            <w:r>
              <w:rPr>
                <w:rFonts w:ascii="Gill Sans MT" w:hAnsi="Gill Sans MT"/>
                <w:sz w:val="24"/>
                <w:szCs w:val="24"/>
              </w:rPr>
              <w:t xml:space="preserve"> advertise the tender for HPS and </w:t>
            </w:r>
            <w:proofErr w:type="spellStart"/>
            <w:r>
              <w:rPr>
                <w:rFonts w:ascii="Gill Sans MT" w:hAnsi="Gill Sans MT"/>
                <w:sz w:val="24"/>
                <w:szCs w:val="24"/>
              </w:rPr>
              <w:t>Coppett’s</w:t>
            </w:r>
            <w:proofErr w:type="spellEnd"/>
            <w:r>
              <w:rPr>
                <w:rFonts w:ascii="Gill Sans MT" w:hAnsi="Gill Sans MT"/>
                <w:sz w:val="24"/>
                <w:szCs w:val="24"/>
              </w:rPr>
              <w:t xml:space="preserve"> Wood together. </w:t>
            </w:r>
            <w:r w:rsidR="00753650">
              <w:rPr>
                <w:rFonts w:ascii="Gill Sans MT" w:hAnsi="Gill Sans MT"/>
                <w:sz w:val="24"/>
                <w:szCs w:val="24"/>
              </w:rPr>
              <w:t xml:space="preserve">Once there is a shortlist of providers they host a </w:t>
            </w:r>
            <w:r w:rsidR="00753650">
              <w:rPr>
                <w:rFonts w:ascii="Gill Sans MT" w:hAnsi="Gill Sans MT"/>
                <w:sz w:val="24"/>
                <w:szCs w:val="24"/>
              </w:rPr>
              <w:lastRenderedPageBreak/>
              <w:t xml:space="preserve">day for e.g. HT, DH. </w:t>
            </w:r>
            <w:proofErr w:type="spellStart"/>
            <w:r w:rsidR="00753650">
              <w:rPr>
                <w:rFonts w:ascii="Gill Sans MT" w:hAnsi="Gill Sans MT"/>
                <w:sz w:val="24"/>
                <w:szCs w:val="24"/>
              </w:rPr>
              <w:t>Govs</w:t>
            </w:r>
            <w:proofErr w:type="spellEnd"/>
            <w:r w:rsidR="00753650">
              <w:rPr>
                <w:rFonts w:ascii="Gill Sans MT" w:hAnsi="Gill Sans MT"/>
                <w:sz w:val="24"/>
                <w:szCs w:val="24"/>
              </w:rPr>
              <w:t xml:space="preserve">. School then chooses caterer (can be different from </w:t>
            </w:r>
            <w:proofErr w:type="spellStart"/>
            <w:r w:rsidR="00753650">
              <w:rPr>
                <w:rFonts w:ascii="Gill Sans MT" w:hAnsi="Gill Sans MT"/>
                <w:sz w:val="24"/>
                <w:szCs w:val="24"/>
              </w:rPr>
              <w:t>coppetts</w:t>
            </w:r>
            <w:proofErr w:type="spellEnd"/>
            <w:r w:rsidR="00753650">
              <w:rPr>
                <w:rFonts w:ascii="Gill Sans MT" w:hAnsi="Gill Sans MT"/>
                <w:sz w:val="24"/>
                <w:szCs w:val="24"/>
              </w:rPr>
              <w:t xml:space="preserve"> wood). </w:t>
            </w:r>
            <w:proofErr w:type="spellStart"/>
            <w:r w:rsidR="00753650">
              <w:rPr>
                <w:rFonts w:ascii="Gill Sans MT" w:hAnsi="Gill Sans MT"/>
                <w:sz w:val="24"/>
                <w:szCs w:val="24"/>
              </w:rPr>
              <w:t>Educo</w:t>
            </w:r>
            <w:proofErr w:type="spellEnd"/>
            <w:r w:rsidR="00753650">
              <w:rPr>
                <w:rFonts w:ascii="Gill Sans MT" w:hAnsi="Gill Sans MT"/>
                <w:sz w:val="24"/>
                <w:szCs w:val="24"/>
              </w:rPr>
              <w:t xml:space="preserve"> keep</w:t>
            </w:r>
            <w:r w:rsidR="00C7618F">
              <w:rPr>
                <w:rFonts w:ascii="Gill Sans MT" w:hAnsi="Gill Sans MT"/>
                <w:sz w:val="24"/>
                <w:szCs w:val="24"/>
              </w:rPr>
              <w:t xml:space="preserve"> up</w:t>
            </w:r>
            <w:r w:rsidR="00753650">
              <w:rPr>
                <w:rFonts w:ascii="Gill Sans MT" w:hAnsi="Gill Sans MT"/>
                <w:sz w:val="24"/>
                <w:szCs w:val="24"/>
              </w:rPr>
              <w:t xml:space="preserve"> </w:t>
            </w:r>
            <w:proofErr w:type="spellStart"/>
            <w:r w:rsidR="00C7618F">
              <w:rPr>
                <w:rFonts w:ascii="Gill Sans MT" w:hAnsi="Gill Sans MT"/>
                <w:sz w:val="24"/>
                <w:szCs w:val="24"/>
              </w:rPr>
              <w:t>ongoing</w:t>
            </w:r>
            <w:proofErr w:type="spellEnd"/>
            <w:r w:rsidR="00C7618F">
              <w:rPr>
                <w:rFonts w:ascii="Gill Sans MT" w:hAnsi="Gill Sans MT"/>
                <w:sz w:val="24"/>
                <w:szCs w:val="24"/>
              </w:rPr>
              <w:t xml:space="preserve"> </w:t>
            </w:r>
            <w:r w:rsidR="00753650">
              <w:rPr>
                <w:rFonts w:ascii="Gill Sans MT" w:hAnsi="Gill Sans MT"/>
                <w:sz w:val="24"/>
                <w:szCs w:val="24"/>
              </w:rPr>
              <w:t xml:space="preserve">involvement to e.g. fine caterers if they don’t meet contract commitment. The rep was shocked that </w:t>
            </w:r>
            <w:proofErr w:type="spellStart"/>
            <w:r w:rsidR="00753650">
              <w:rPr>
                <w:rFonts w:ascii="Gill Sans MT" w:hAnsi="Gill Sans MT"/>
                <w:sz w:val="24"/>
                <w:szCs w:val="24"/>
              </w:rPr>
              <w:t>ch</w:t>
            </w:r>
            <w:proofErr w:type="spellEnd"/>
            <w:r w:rsidR="00753650">
              <w:rPr>
                <w:rFonts w:ascii="Gill Sans MT" w:hAnsi="Gill Sans MT"/>
                <w:sz w:val="24"/>
                <w:szCs w:val="24"/>
              </w:rPr>
              <w:t xml:space="preserve"> are paying £2.30</w:t>
            </w:r>
            <w:r w:rsidR="00C7618F">
              <w:rPr>
                <w:rFonts w:ascii="Gill Sans MT" w:hAnsi="Gill Sans MT"/>
                <w:sz w:val="24"/>
                <w:szCs w:val="24"/>
              </w:rPr>
              <w:t xml:space="preserve">, </w:t>
            </w:r>
            <w:r w:rsidR="00753650">
              <w:rPr>
                <w:rFonts w:ascii="Gill Sans MT" w:hAnsi="Gill Sans MT"/>
                <w:sz w:val="24"/>
                <w:szCs w:val="24"/>
              </w:rPr>
              <w:t xml:space="preserve">asked how much the school gets </w:t>
            </w:r>
            <w:r w:rsidR="00C7618F">
              <w:rPr>
                <w:rFonts w:ascii="Gill Sans MT" w:hAnsi="Gill Sans MT"/>
                <w:sz w:val="24"/>
                <w:szCs w:val="24"/>
              </w:rPr>
              <w:t xml:space="preserve">from this </w:t>
            </w:r>
            <w:r w:rsidR="00753650">
              <w:rPr>
                <w:rFonts w:ascii="Gill Sans MT" w:hAnsi="Gill Sans MT"/>
                <w:sz w:val="24"/>
                <w:szCs w:val="24"/>
              </w:rPr>
              <w:t>however</w:t>
            </w:r>
            <w:r w:rsidR="00C7618F">
              <w:rPr>
                <w:rFonts w:ascii="Gill Sans MT" w:hAnsi="Gill Sans MT"/>
                <w:sz w:val="24"/>
                <w:szCs w:val="24"/>
              </w:rPr>
              <w:t xml:space="preserve"> and were shocked that the whole amount is paid to ISS</w:t>
            </w:r>
            <w:r w:rsidR="00753650">
              <w:rPr>
                <w:rFonts w:ascii="Gill Sans MT" w:hAnsi="Gill Sans MT"/>
                <w:sz w:val="24"/>
                <w:szCs w:val="24"/>
              </w:rPr>
              <w:t xml:space="preserve">. Other schools </w:t>
            </w:r>
            <w:r w:rsidR="00C7618F">
              <w:rPr>
                <w:rFonts w:ascii="Gill Sans MT" w:hAnsi="Gill Sans MT"/>
                <w:sz w:val="24"/>
                <w:szCs w:val="24"/>
              </w:rPr>
              <w:t>charge the same amount for the dinners</w:t>
            </w:r>
            <w:r w:rsidR="00753650">
              <w:rPr>
                <w:rFonts w:ascii="Gill Sans MT" w:hAnsi="Gill Sans MT"/>
                <w:sz w:val="24"/>
                <w:szCs w:val="24"/>
              </w:rPr>
              <w:t xml:space="preserve"> e.g. </w:t>
            </w:r>
            <w:r w:rsidR="00C7618F">
              <w:rPr>
                <w:rFonts w:ascii="Gill Sans MT" w:hAnsi="Gill Sans MT"/>
                <w:sz w:val="24"/>
                <w:szCs w:val="24"/>
              </w:rPr>
              <w:t>£</w:t>
            </w:r>
            <w:r w:rsidR="00753650">
              <w:rPr>
                <w:rFonts w:ascii="Gill Sans MT" w:hAnsi="Gill Sans MT"/>
                <w:sz w:val="24"/>
                <w:szCs w:val="24"/>
              </w:rPr>
              <w:t xml:space="preserve">2.30 but </w:t>
            </w:r>
            <w:r w:rsidR="00C7618F">
              <w:rPr>
                <w:rFonts w:ascii="Gill Sans MT" w:hAnsi="Gill Sans MT"/>
                <w:sz w:val="24"/>
                <w:szCs w:val="24"/>
              </w:rPr>
              <w:t>pay caterers</w:t>
            </w:r>
            <w:r w:rsidR="00753650">
              <w:rPr>
                <w:rFonts w:ascii="Gill Sans MT" w:hAnsi="Gill Sans MT"/>
                <w:sz w:val="24"/>
                <w:szCs w:val="24"/>
              </w:rPr>
              <w:t xml:space="preserve"> </w:t>
            </w:r>
            <w:r w:rsidR="00C7618F">
              <w:rPr>
                <w:rFonts w:ascii="Gill Sans MT" w:hAnsi="Gill Sans MT"/>
                <w:sz w:val="24"/>
                <w:szCs w:val="24"/>
              </w:rPr>
              <w:t>£</w:t>
            </w:r>
            <w:r w:rsidR="00753650">
              <w:rPr>
                <w:rFonts w:ascii="Gill Sans MT" w:hAnsi="Gill Sans MT"/>
                <w:sz w:val="24"/>
                <w:szCs w:val="24"/>
              </w:rPr>
              <w:t>1.90. With that difference HPS could save £10,000 a year which could cover e.g. a deep clean of the kitchen and contingency</w:t>
            </w:r>
            <w:r w:rsidR="00C7618F">
              <w:rPr>
                <w:rFonts w:ascii="Gill Sans MT" w:hAnsi="Gill Sans MT"/>
                <w:sz w:val="24"/>
                <w:szCs w:val="24"/>
              </w:rPr>
              <w:t xml:space="preserve"> for equipment</w:t>
            </w:r>
          </w:p>
          <w:p w14:paraId="4F6F2070" w14:textId="4DAD3B86" w:rsidR="00753650" w:rsidRDefault="00753650" w:rsidP="0080713A">
            <w:pPr>
              <w:jc w:val="center"/>
              <w:rPr>
                <w:rFonts w:ascii="Gill Sans MT" w:hAnsi="Gill Sans MT"/>
                <w:sz w:val="24"/>
                <w:szCs w:val="24"/>
              </w:rPr>
            </w:pPr>
            <w:r w:rsidRPr="00C7618F">
              <w:rPr>
                <w:rFonts w:ascii="Gill Sans MT" w:hAnsi="Gill Sans MT"/>
                <w:color w:val="FF0000"/>
                <w:sz w:val="24"/>
                <w:szCs w:val="24"/>
              </w:rPr>
              <w:t>Q What is the cost</w:t>
            </w:r>
            <w:r w:rsidR="00C7618F">
              <w:rPr>
                <w:rFonts w:ascii="Gill Sans MT" w:hAnsi="Gill Sans MT"/>
                <w:color w:val="FF0000"/>
                <w:sz w:val="24"/>
                <w:szCs w:val="24"/>
              </w:rPr>
              <w:t xml:space="preserve"> of using </w:t>
            </w:r>
            <w:proofErr w:type="spellStart"/>
            <w:r w:rsidR="00C7618F">
              <w:rPr>
                <w:rFonts w:ascii="Gill Sans MT" w:hAnsi="Gill Sans MT"/>
                <w:color w:val="FF0000"/>
                <w:sz w:val="24"/>
                <w:szCs w:val="24"/>
              </w:rPr>
              <w:t>Educo</w:t>
            </w:r>
            <w:proofErr w:type="spellEnd"/>
            <w:r w:rsidRPr="00C7618F">
              <w:rPr>
                <w:rFonts w:ascii="Gill Sans MT" w:hAnsi="Gill Sans MT"/>
                <w:color w:val="FF0000"/>
                <w:sz w:val="24"/>
                <w:szCs w:val="24"/>
              </w:rPr>
              <w:t>?</w:t>
            </w:r>
            <w:r w:rsidRPr="00C7618F">
              <w:rPr>
                <w:rFonts w:ascii="Gill Sans MT" w:hAnsi="Gill Sans MT"/>
                <w:sz w:val="24"/>
                <w:szCs w:val="24"/>
              </w:rPr>
              <w:t xml:space="preserve"> </w:t>
            </w:r>
            <w:r>
              <w:rPr>
                <w:rFonts w:ascii="Gill Sans MT" w:hAnsi="Gill Sans MT"/>
                <w:sz w:val="24"/>
                <w:szCs w:val="24"/>
              </w:rPr>
              <w:t>3.7 per cent per meal</w:t>
            </w:r>
          </w:p>
          <w:p w14:paraId="5F0D59BE" w14:textId="25BC4303" w:rsidR="00753650" w:rsidRDefault="00753650" w:rsidP="0080713A">
            <w:pPr>
              <w:jc w:val="center"/>
              <w:rPr>
                <w:rFonts w:ascii="Gill Sans MT" w:hAnsi="Gill Sans MT"/>
                <w:sz w:val="24"/>
                <w:szCs w:val="24"/>
              </w:rPr>
            </w:pPr>
            <w:r>
              <w:rPr>
                <w:rFonts w:ascii="Gill Sans MT" w:hAnsi="Gill Sans MT"/>
                <w:sz w:val="24"/>
                <w:szCs w:val="24"/>
              </w:rPr>
              <w:t xml:space="preserve">A local school who always used </w:t>
            </w:r>
            <w:proofErr w:type="spellStart"/>
            <w:r>
              <w:rPr>
                <w:rFonts w:ascii="Gill Sans MT" w:hAnsi="Gill Sans MT"/>
                <w:sz w:val="24"/>
                <w:szCs w:val="24"/>
              </w:rPr>
              <w:t>Educo</w:t>
            </w:r>
            <w:proofErr w:type="spellEnd"/>
            <w:r>
              <w:rPr>
                <w:rFonts w:ascii="Gill Sans MT" w:hAnsi="Gill Sans MT"/>
                <w:sz w:val="24"/>
                <w:szCs w:val="24"/>
              </w:rPr>
              <w:t xml:space="preserve"> this year left to manage the contract themselves but then went back to them.</w:t>
            </w:r>
          </w:p>
          <w:p w14:paraId="748D4222" w14:textId="469C8B70" w:rsidR="002548FC" w:rsidRDefault="002548FC" w:rsidP="00C7618F">
            <w:pPr>
              <w:jc w:val="center"/>
              <w:rPr>
                <w:rFonts w:ascii="Gill Sans MT" w:hAnsi="Gill Sans MT"/>
                <w:sz w:val="24"/>
                <w:szCs w:val="24"/>
              </w:rPr>
            </w:pPr>
            <w:r w:rsidRPr="00C7618F">
              <w:rPr>
                <w:rFonts w:ascii="Gill Sans MT" w:hAnsi="Gill Sans MT"/>
                <w:color w:val="FF0000"/>
                <w:sz w:val="24"/>
                <w:szCs w:val="24"/>
              </w:rPr>
              <w:t xml:space="preserve">Q – is there any upfront cost in addition to the percentage they take from the school dinners? </w:t>
            </w:r>
            <w:r>
              <w:rPr>
                <w:rFonts w:ascii="Gill Sans MT" w:hAnsi="Gill Sans MT"/>
                <w:sz w:val="24"/>
                <w:szCs w:val="24"/>
              </w:rPr>
              <w:t xml:space="preserve">No we would start paying the percentage </w:t>
            </w:r>
            <w:r w:rsidR="00C7618F">
              <w:rPr>
                <w:rFonts w:ascii="Gill Sans MT" w:hAnsi="Gill Sans MT"/>
                <w:sz w:val="24"/>
                <w:szCs w:val="24"/>
              </w:rPr>
              <w:t xml:space="preserve">charge per dinner </w:t>
            </w:r>
            <w:r>
              <w:rPr>
                <w:rFonts w:ascii="Gill Sans MT" w:hAnsi="Gill Sans MT"/>
                <w:sz w:val="24"/>
                <w:szCs w:val="24"/>
              </w:rPr>
              <w:t xml:space="preserve">from April and the first payment would be at the end of the summer term. </w:t>
            </w:r>
          </w:p>
          <w:p w14:paraId="4B513AC5" w14:textId="58BB0209" w:rsidR="002548FC" w:rsidRDefault="002548FC" w:rsidP="0080713A">
            <w:pPr>
              <w:jc w:val="center"/>
              <w:rPr>
                <w:rFonts w:ascii="Gill Sans MT" w:hAnsi="Gill Sans MT"/>
                <w:sz w:val="24"/>
                <w:szCs w:val="24"/>
              </w:rPr>
            </w:pPr>
            <w:r w:rsidRPr="000146A0">
              <w:rPr>
                <w:rFonts w:ascii="Gill Sans MT" w:hAnsi="Gill Sans MT"/>
                <w:color w:val="FF0000"/>
                <w:sz w:val="24"/>
                <w:szCs w:val="24"/>
              </w:rPr>
              <w:t xml:space="preserve">If we go with </w:t>
            </w:r>
            <w:proofErr w:type="spellStart"/>
            <w:r w:rsidRPr="000146A0">
              <w:rPr>
                <w:rFonts w:ascii="Gill Sans MT" w:hAnsi="Gill Sans MT"/>
                <w:color w:val="FF0000"/>
                <w:sz w:val="24"/>
                <w:szCs w:val="24"/>
              </w:rPr>
              <w:t>Educo</w:t>
            </w:r>
            <w:proofErr w:type="spellEnd"/>
            <w:r w:rsidRPr="000146A0">
              <w:rPr>
                <w:rFonts w:ascii="Gill Sans MT" w:hAnsi="Gill Sans MT"/>
                <w:color w:val="FF0000"/>
                <w:sz w:val="24"/>
                <w:szCs w:val="24"/>
              </w:rPr>
              <w:t xml:space="preserve"> will </w:t>
            </w:r>
            <w:r w:rsidR="000146A0">
              <w:rPr>
                <w:rFonts w:ascii="Gill Sans MT" w:hAnsi="Gill Sans MT"/>
                <w:color w:val="FF0000"/>
                <w:sz w:val="24"/>
                <w:szCs w:val="24"/>
              </w:rPr>
              <w:t>the rep</w:t>
            </w:r>
            <w:r w:rsidRPr="000146A0">
              <w:rPr>
                <w:rFonts w:ascii="Gill Sans MT" w:hAnsi="Gill Sans MT"/>
                <w:color w:val="FF0000"/>
                <w:sz w:val="24"/>
                <w:szCs w:val="24"/>
              </w:rPr>
              <w:t xml:space="preserve"> deal with terminating the contract? </w:t>
            </w:r>
            <w:r>
              <w:rPr>
                <w:rFonts w:ascii="Gill Sans MT" w:hAnsi="Gill Sans MT"/>
                <w:sz w:val="24"/>
                <w:szCs w:val="24"/>
              </w:rPr>
              <w:t>No</w:t>
            </w:r>
            <w:r w:rsidR="000146A0">
              <w:rPr>
                <w:rFonts w:ascii="Gill Sans MT" w:hAnsi="Gill Sans MT"/>
                <w:sz w:val="24"/>
                <w:szCs w:val="24"/>
              </w:rPr>
              <w:t>,</w:t>
            </w:r>
            <w:r>
              <w:rPr>
                <w:rFonts w:ascii="Gill Sans MT" w:hAnsi="Gill Sans MT"/>
                <w:sz w:val="24"/>
                <w:szCs w:val="24"/>
              </w:rPr>
              <w:t xml:space="preserve"> he will send the wording to the HT to send in hard copy and email. Once ISS have received this he will then contact them.</w:t>
            </w:r>
          </w:p>
          <w:p w14:paraId="31C88C93" w14:textId="1949F607" w:rsidR="002548FC" w:rsidRDefault="002548FC" w:rsidP="0080713A">
            <w:pPr>
              <w:jc w:val="center"/>
              <w:rPr>
                <w:rFonts w:ascii="Gill Sans MT" w:hAnsi="Gill Sans MT"/>
                <w:sz w:val="24"/>
                <w:szCs w:val="24"/>
              </w:rPr>
            </w:pPr>
            <w:r w:rsidRPr="000146A0">
              <w:rPr>
                <w:rFonts w:ascii="Gill Sans MT" w:hAnsi="Gill Sans MT"/>
                <w:color w:val="FF0000"/>
                <w:sz w:val="24"/>
                <w:szCs w:val="24"/>
              </w:rPr>
              <w:t xml:space="preserve">Q Can we get </w:t>
            </w:r>
            <w:proofErr w:type="spellStart"/>
            <w:r w:rsidRPr="000146A0">
              <w:rPr>
                <w:rFonts w:ascii="Gill Sans MT" w:hAnsi="Gill Sans MT"/>
                <w:color w:val="FF0000"/>
                <w:sz w:val="24"/>
                <w:szCs w:val="24"/>
              </w:rPr>
              <w:t>ch</w:t>
            </w:r>
            <w:proofErr w:type="spellEnd"/>
            <w:r w:rsidRPr="000146A0">
              <w:rPr>
                <w:rFonts w:ascii="Gill Sans MT" w:hAnsi="Gill Sans MT"/>
                <w:color w:val="FF0000"/>
                <w:sz w:val="24"/>
                <w:szCs w:val="24"/>
              </w:rPr>
              <w:t xml:space="preserve"> to feedback on dinners? </w:t>
            </w:r>
            <w:r>
              <w:rPr>
                <w:rFonts w:ascii="Gill Sans MT" w:hAnsi="Gill Sans MT"/>
                <w:sz w:val="24"/>
                <w:szCs w:val="24"/>
              </w:rPr>
              <w:t xml:space="preserve">When we have done this in the past the </w:t>
            </w:r>
            <w:proofErr w:type="spellStart"/>
            <w:r>
              <w:rPr>
                <w:rFonts w:ascii="Gill Sans MT" w:hAnsi="Gill Sans MT"/>
                <w:sz w:val="24"/>
                <w:szCs w:val="24"/>
              </w:rPr>
              <w:t>ch</w:t>
            </w:r>
            <w:proofErr w:type="spellEnd"/>
            <w:r>
              <w:rPr>
                <w:rFonts w:ascii="Gill Sans MT" w:hAnsi="Gill Sans MT"/>
                <w:sz w:val="24"/>
                <w:szCs w:val="24"/>
              </w:rPr>
              <w:t xml:space="preserve"> tend not to agree with each other.</w:t>
            </w:r>
          </w:p>
          <w:p w14:paraId="59A62865" w14:textId="293D7829" w:rsidR="002548FC" w:rsidRDefault="002548FC" w:rsidP="0080713A">
            <w:pPr>
              <w:jc w:val="center"/>
              <w:rPr>
                <w:rFonts w:ascii="Gill Sans MT" w:hAnsi="Gill Sans MT"/>
                <w:sz w:val="24"/>
                <w:szCs w:val="24"/>
              </w:rPr>
            </w:pPr>
            <w:proofErr w:type="spellStart"/>
            <w:r>
              <w:rPr>
                <w:rFonts w:ascii="Gill Sans MT" w:hAnsi="Gill Sans MT"/>
                <w:sz w:val="24"/>
                <w:szCs w:val="24"/>
              </w:rPr>
              <w:t>Govs</w:t>
            </w:r>
            <w:proofErr w:type="spellEnd"/>
            <w:r>
              <w:rPr>
                <w:rFonts w:ascii="Gill Sans MT" w:hAnsi="Gill Sans MT"/>
                <w:sz w:val="24"/>
                <w:szCs w:val="24"/>
              </w:rPr>
              <w:t xml:space="preserve"> present agreed it was a good idea to go with </w:t>
            </w:r>
            <w:proofErr w:type="spellStart"/>
            <w:r>
              <w:rPr>
                <w:rFonts w:ascii="Gill Sans MT" w:hAnsi="Gill Sans MT"/>
                <w:sz w:val="24"/>
                <w:szCs w:val="24"/>
              </w:rPr>
              <w:t>Educo</w:t>
            </w:r>
            <w:proofErr w:type="spellEnd"/>
            <w:r>
              <w:rPr>
                <w:rFonts w:ascii="Gill Sans MT" w:hAnsi="Gill Sans MT"/>
                <w:sz w:val="24"/>
                <w:szCs w:val="24"/>
              </w:rPr>
              <w:t xml:space="preserve"> for the tendering process.</w:t>
            </w:r>
          </w:p>
          <w:p w14:paraId="7D066FBA" w14:textId="1BF2DF59" w:rsidR="00753650" w:rsidRPr="0034701E" w:rsidRDefault="00753650" w:rsidP="0080713A">
            <w:pPr>
              <w:jc w:val="center"/>
              <w:rPr>
                <w:rFonts w:ascii="Gill Sans MT" w:hAnsi="Gill Sans MT"/>
                <w:sz w:val="24"/>
                <w:szCs w:val="24"/>
              </w:rPr>
            </w:pPr>
          </w:p>
        </w:tc>
        <w:tc>
          <w:tcPr>
            <w:tcW w:w="4961" w:type="dxa"/>
          </w:tcPr>
          <w:p w14:paraId="7AF91D6A" w14:textId="77777777" w:rsidR="009D6804" w:rsidRPr="0034701E" w:rsidRDefault="009D6804" w:rsidP="0080713A">
            <w:pPr>
              <w:jc w:val="center"/>
              <w:rPr>
                <w:rFonts w:ascii="Gill Sans MT" w:hAnsi="Gill Sans MT"/>
                <w:sz w:val="24"/>
                <w:szCs w:val="24"/>
              </w:rPr>
            </w:pPr>
          </w:p>
        </w:tc>
      </w:tr>
      <w:tr w:rsidR="00A444B4" w:rsidRPr="0034701E" w14:paraId="619B4EBE" w14:textId="77777777" w:rsidTr="008D4012">
        <w:tc>
          <w:tcPr>
            <w:tcW w:w="4724" w:type="dxa"/>
          </w:tcPr>
          <w:p w14:paraId="59557550"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Safeguarding Report (ST)</w:t>
            </w:r>
          </w:p>
          <w:p w14:paraId="3E825355" w14:textId="77777777" w:rsidR="00A444B4" w:rsidRDefault="00A444B4" w:rsidP="00A444B4">
            <w:pPr>
              <w:pStyle w:val="ListParagraph"/>
              <w:ind w:left="1080"/>
              <w:rPr>
                <w:rFonts w:ascii="Gill Sans MT" w:hAnsi="Gill Sans MT"/>
                <w:sz w:val="24"/>
                <w:szCs w:val="24"/>
              </w:rPr>
            </w:pPr>
          </w:p>
        </w:tc>
        <w:tc>
          <w:tcPr>
            <w:tcW w:w="5165" w:type="dxa"/>
          </w:tcPr>
          <w:p w14:paraId="71071445" w14:textId="4EE55371" w:rsidR="00A444B4" w:rsidRDefault="00613EFE" w:rsidP="0080713A">
            <w:pPr>
              <w:jc w:val="center"/>
              <w:rPr>
                <w:rFonts w:ascii="Gill Sans MT" w:hAnsi="Gill Sans MT"/>
                <w:sz w:val="24"/>
                <w:szCs w:val="24"/>
              </w:rPr>
            </w:pPr>
            <w:r>
              <w:rPr>
                <w:rFonts w:ascii="Gill Sans MT" w:hAnsi="Gill Sans MT"/>
                <w:sz w:val="24"/>
                <w:szCs w:val="24"/>
              </w:rPr>
              <w:lastRenderedPageBreak/>
              <w:t xml:space="preserve">1 </w:t>
            </w:r>
            <w:r w:rsidR="000146A0">
              <w:rPr>
                <w:rFonts w:ascii="Gill Sans MT" w:hAnsi="Gill Sans MT"/>
                <w:sz w:val="24"/>
                <w:szCs w:val="24"/>
              </w:rPr>
              <w:t xml:space="preserve">child with a </w:t>
            </w:r>
            <w:r>
              <w:rPr>
                <w:rFonts w:ascii="Gill Sans MT" w:hAnsi="Gill Sans MT"/>
                <w:sz w:val="24"/>
                <w:szCs w:val="24"/>
              </w:rPr>
              <w:t>C</w:t>
            </w:r>
            <w:r w:rsidR="002548FC">
              <w:rPr>
                <w:rFonts w:ascii="Gill Sans MT" w:hAnsi="Gill Sans MT"/>
                <w:sz w:val="24"/>
                <w:szCs w:val="24"/>
              </w:rPr>
              <w:t xml:space="preserve">P </w:t>
            </w:r>
            <w:r>
              <w:rPr>
                <w:rFonts w:ascii="Gill Sans MT" w:hAnsi="Gill Sans MT"/>
                <w:sz w:val="24"/>
                <w:szCs w:val="24"/>
              </w:rPr>
              <w:t>Plan</w:t>
            </w:r>
          </w:p>
          <w:p w14:paraId="1969AA24" w14:textId="7B3C87DB" w:rsidR="00613EFE" w:rsidRDefault="00613EFE" w:rsidP="0080713A">
            <w:pPr>
              <w:jc w:val="center"/>
              <w:rPr>
                <w:rFonts w:ascii="Gill Sans MT" w:hAnsi="Gill Sans MT"/>
                <w:sz w:val="24"/>
                <w:szCs w:val="24"/>
              </w:rPr>
            </w:pPr>
            <w:r>
              <w:rPr>
                <w:rFonts w:ascii="Gill Sans MT" w:hAnsi="Gill Sans MT"/>
                <w:sz w:val="24"/>
                <w:szCs w:val="24"/>
              </w:rPr>
              <w:lastRenderedPageBreak/>
              <w:t>3 Child</w:t>
            </w:r>
            <w:r w:rsidR="000146A0">
              <w:rPr>
                <w:rFonts w:ascii="Gill Sans MT" w:hAnsi="Gill Sans MT"/>
                <w:sz w:val="24"/>
                <w:szCs w:val="24"/>
              </w:rPr>
              <w:t>ren on a Child</w:t>
            </w:r>
            <w:r>
              <w:rPr>
                <w:rFonts w:ascii="Gill Sans MT" w:hAnsi="Gill Sans MT"/>
                <w:sz w:val="24"/>
                <w:szCs w:val="24"/>
              </w:rPr>
              <w:t xml:space="preserve"> in </w:t>
            </w:r>
            <w:r w:rsidR="000146A0">
              <w:rPr>
                <w:rFonts w:ascii="Gill Sans MT" w:hAnsi="Gill Sans MT"/>
                <w:sz w:val="24"/>
                <w:szCs w:val="24"/>
              </w:rPr>
              <w:t>N</w:t>
            </w:r>
            <w:r>
              <w:rPr>
                <w:rFonts w:ascii="Gill Sans MT" w:hAnsi="Gill Sans MT"/>
                <w:sz w:val="24"/>
                <w:szCs w:val="24"/>
              </w:rPr>
              <w:t>eed plans</w:t>
            </w:r>
          </w:p>
          <w:p w14:paraId="60807458" w14:textId="77777777" w:rsidR="00613EFE" w:rsidRDefault="00613EFE" w:rsidP="0080713A">
            <w:pPr>
              <w:jc w:val="center"/>
              <w:rPr>
                <w:rFonts w:ascii="Gill Sans MT" w:hAnsi="Gill Sans MT"/>
                <w:sz w:val="24"/>
                <w:szCs w:val="24"/>
              </w:rPr>
            </w:pPr>
            <w:r>
              <w:rPr>
                <w:rFonts w:ascii="Gill Sans MT" w:hAnsi="Gill Sans MT"/>
                <w:sz w:val="24"/>
                <w:szCs w:val="24"/>
              </w:rPr>
              <w:t>3 referrals to social care – being monitored</w:t>
            </w:r>
          </w:p>
          <w:p w14:paraId="787A5702" w14:textId="77777777" w:rsidR="00613EFE" w:rsidRDefault="00613EFE" w:rsidP="0080713A">
            <w:pPr>
              <w:jc w:val="center"/>
              <w:rPr>
                <w:rFonts w:ascii="Gill Sans MT" w:hAnsi="Gill Sans MT"/>
                <w:sz w:val="24"/>
                <w:szCs w:val="24"/>
              </w:rPr>
            </w:pPr>
            <w:r>
              <w:rPr>
                <w:rFonts w:ascii="Gill Sans MT" w:hAnsi="Gill Sans MT"/>
                <w:sz w:val="24"/>
                <w:szCs w:val="24"/>
              </w:rPr>
              <w:t xml:space="preserve">Teachers had briefing about keeping </w:t>
            </w:r>
            <w:proofErr w:type="spellStart"/>
            <w:r>
              <w:rPr>
                <w:rFonts w:ascii="Gill Sans MT" w:hAnsi="Gill Sans MT"/>
                <w:sz w:val="24"/>
                <w:szCs w:val="24"/>
              </w:rPr>
              <w:t>ch</w:t>
            </w:r>
            <w:proofErr w:type="spellEnd"/>
            <w:r>
              <w:rPr>
                <w:rFonts w:ascii="Gill Sans MT" w:hAnsi="Gill Sans MT"/>
                <w:sz w:val="24"/>
                <w:szCs w:val="24"/>
              </w:rPr>
              <w:t xml:space="preserve"> safe in education. </w:t>
            </w:r>
          </w:p>
          <w:p w14:paraId="33D4E187" w14:textId="6D9C7F44" w:rsidR="00613EFE" w:rsidRDefault="00613EFE" w:rsidP="0080713A">
            <w:pPr>
              <w:jc w:val="center"/>
              <w:rPr>
                <w:rFonts w:ascii="Gill Sans MT" w:hAnsi="Gill Sans MT"/>
                <w:sz w:val="24"/>
                <w:szCs w:val="24"/>
              </w:rPr>
            </w:pPr>
            <w:r>
              <w:rPr>
                <w:rFonts w:ascii="Gill Sans MT" w:hAnsi="Gill Sans MT"/>
                <w:sz w:val="24"/>
                <w:szCs w:val="24"/>
              </w:rPr>
              <w:t>2 looked after moved to Kent, 3 new joined last week. (</w:t>
            </w:r>
            <w:r w:rsidR="000146A0">
              <w:rPr>
                <w:rFonts w:ascii="Gill Sans MT" w:hAnsi="Gill Sans MT"/>
                <w:sz w:val="24"/>
                <w:szCs w:val="24"/>
              </w:rPr>
              <w:t xml:space="preserve">we now have </w:t>
            </w:r>
            <w:r>
              <w:rPr>
                <w:rFonts w:ascii="Gill Sans MT" w:hAnsi="Gill Sans MT"/>
                <w:sz w:val="24"/>
                <w:szCs w:val="24"/>
              </w:rPr>
              <w:t>4 altogether</w:t>
            </w:r>
            <w:r w:rsidR="000146A0">
              <w:rPr>
                <w:rFonts w:ascii="Gill Sans MT" w:hAnsi="Gill Sans MT"/>
                <w:sz w:val="24"/>
                <w:szCs w:val="24"/>
              </w:rPr>
              <w:t xml:space="preserve"> in school </w:t>
            </w:r>
            <w:r>
              <w:rPr>
                <w:rFonts w:ascii="Gill Sans MT" w:hAnsi="Gill Sans MT"/>
                <w:sz w:val="24"/>
                <w:szCs w:val="24"/>
              </w:rPr>
              <w:t>and 2 previou</w:t>
            </w:r>
            <w:r w:rsidR="000146A0">
              <w:rPr>
                <w:rFonts w:ascii="Gill Sans MT" w:hAnsi="Gill Sans MT"/>
                <w:sz w:val="24"/>
                <w:szCs w:val="24"/>
              </w:rPr>
              <w:t>sl</w:t>
            </w:r>
            <w:r>
              <w:rPr>
                <w:rFonts w:ascii="Gill Sans MT" w:hAnsi="Gill Sans MT"/>
                <w:sz w:val="24"/>
                <w:szCs w:val="24"/>
              </w:rPr>
              <w:t>y looked after</w:t>
            </w:r>
            <w:r w:rsidR="000146A0">
              <w:rPr>
                <w:rFonts w:ascii="Gill Sans MT" w:hAnsi="Gill Sans MT"/>
                <w:sz w:val="24"/>
                <w:szCs w:val="24"/>
              </w:rPr>
              <w:t xml:space="preserve"> children</w:t>
            </w:r>
            <w:r>
              <w:rPr>
                <w:rFonts w:ascii="Gill Sans MT" w:hAnsi="Gill Sans MT"/>
                <w:sz w:val="24"/>
                <w:szCs w:val="24"/>
              </w:rPr>
              <w:t>).</w:t>
            </w:r>
          </w:p>
          <w:p w14:paraId="03810ACA" w14:textId="7E449D82" w:rsidR="00613EFE" w:rsidRDefault="00613EFE" w:rsidP="0080713A">
            <w:pPr>
              <w:jc w:val="center"/>
              <w:rPr>
                <w:rFonts w:ascii="Gill Sans MT" w:hAnsi="Gill Sans MT"/>
                <w:sz w:val="24"/>
                <w:szCs w:val="24"/>
              </w:rPr>
            </w:pPr>
            <w:r>
              <w:rPr>
                <w:rFonts w:ascii="Gill Sans MT" w:hAnsi="Gill Sans MT"/>
                <w:sz w:val="24"/>
                <w:szCs w:val="24"/>
              </w:rPr>
              <w:t xml:space="preserve">Does school get any extra money – Yes PP plus for previously looked after </w:t>
            </w:r>
            <w:r w:rsidR="000146A0">
              <w:rPr>
                <w:rFonts w:ascii="Gill Sans MT" w:hAnsi="Gill Sans MT"/>
                <w:sz w:val="24"/>
                <w:szCs w:val="24"/>
              </w:rPr>
              <w:t xml:space="preserve">children which school receives. This goes </w:t>
            </w:r>
            <w:r>
              <w:rPr>
                <w:rFonts w:ascii="Gill Sans MT" w:hAnsi="Gill Sans MT"/>
                <w:sz w:val="24"/>
                <w:szCs w:val="24"/>
              </w:rPr>
              <w:t>direct</w:t>
            </w:r>
            <w:r w:rsidR="000146A0">
              <w:rPr>
                <w:rFonts w:ascii="Gill Sans MT" w:hAnsi="Gill Sans MT"/>
                <w:sz w:val="24"/>
                <w:szCs w:val="24"/>
              </w:rPr>
              <w:t>ly</w:t>
            </w:r>
            <w:r>
              <w:rPr>
                <w:rFonts w:ascii="Gill Sans MT" w:hAnsi="Gill Sans MT"/>
                <w:sz w:val="24"/>
                <w:szCs w:val="24"/>
              </w:rPr>
              <w:t xml:space="preserve"> to </w:t>
            </w:r>
            <w:r w:rsidR="000146A0">
              <w:rPr>
                <w:rFonts w:ascii="Gill Sans MT" w:hAnsi="Gill Sans MT"/>
                <w:sz w:val="24"/>
                <w:szCs w:val="24"/>
              </w:rPr>
              <w:t xml:space="preserve">the </w:t>
            </w:r>
            <w:r>
              <w:rPr>
                <w:rFonts w:ascii="Gill Sans MT" w:hAnsi="Gill Sans MT"/>
                <w:sz w:val="24"/>
                <w:szCs w:val="24"/>
              </w:rPr>
              <w:t>virtual sch</w:t>
            </w:r>
            <w:r w:rsidR="000146A0">
              <w:rPr>
                <w:rFonts w:ascii="Gill Sans MT" w:hAnsi="Gill Sans MT"/>
                <w:sz w:val="24"/>
                <w:szCs w:val="24"/>
              </w:rPr>
              <w:t>ool</w:t>
            </w:r>
            <w:r>
              <w:rPr>
                <w:rFonts w:ascii="Gill Sans MT" w:hAnsi="Gill Sans MT"/>
                <w:sz w:val="24"/>
                <w:szCs w:val="24"/>
              </w:rPr>
              <w:t xml:space="preserve"> for currently looked</w:t>
            </w:r>
            <w:r w:rsidR="000146A0">
              <w:rPr>
                <w:rFonts w:ascii="Gill Sans MT" w:hAnsi="Gill Sans MT"/>
                <w:sz w:val="24"/>
                <w:szCs w:val="24"/>
              </w:rPr>
              <w:t xml:space="preserve"> after children</w:t>
            </w:r>
            <w:r>
              <w:rPr>
                <w:rFonts w:ascii="Gill Sans MT" w:hAnsi="Gill Sans MT"/>
                <w:sz w:val="24"/>
                <w:szCs w:val="24"/>
              </w:rPr>
              <w:t xml:space="preserve">. </w:t>
            </w:r>
          </w:p>
          <w:p w14:paraId="28C3B27B" w14:textId="3507B394" w:rsidR="00613EFE" w:rsidRPr="0034701E" w:rsidRDefault="00613EFE" w:rsidP="0080713A">
            <w:pPr>
              <w:jc w:val="center"/>
              <w:rPr>
                <w:rFonts w:ascii="Gill Sans MT" w:hAnsi="Gill Sans MT"/>
                <w:sz w:val="24"/>
                <w:szCs w:val="24"/>
              </w:rPr>
            </w:pPr>
          </w:p>
        </w:tc>
        <w:tc>
          <w:tcPr>
            <w:tcW w:w="4961" w:type="dxa"/>
          </w:tcPr>
          <w:p w14:paraId="76A2E0E9" w14:textId="77777777" w:rsidR="00A444B4" w:rsidRPr="0034701E" w:rsidRDefault="00A444B4" w:rsidP="0080713A">
            <w:pPr>
              <w:jc w:val="center"/>
              <w:rPr>
                <w:rFonts w:ascii="Gill Sans MT" w:hAnsi="Gill Sans MT"/>
                <w:sz w:val="24"/>
                <w:szCs w:val="24"/>
              </w:rPr>
            </w:pPr>
          </w:p>
        </w:tc>
      </w:tr>
      <w:tr w:rsidR="00A444B4" w:rsidRPr="0034701E" w14:paraId="78FC0A66" w14:textId="77777777" w:rsidTr="008D4012">
        <w:tc>
          <w:tcPr>
            <w:tcW w:w="4724" w:type="dxa"/>
          </w:tcPr>
          <w:p w14:paraId="1E28B1DB"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Behaviour Report (MM)</w:t>
            </w:r>
          </w:p>
          <w:p w14:paraId="1A3BE871" w14:textId="77777777" w:rsidR="00A444B4" w:rsidRDefault="00A444B4" w:rsidP="00A444B4">
            <w:pPr>
              <w:pStyle w:val="ListParagraph"/>
              <w:ind w:left="1080"/>
              <w:rPr>
                <w:rFonts w:ascii="Gill Sans MT" w:hAnsi="Gill Sans MT"/>
                <w:sz w:val="24"/>
                <w:szCs w:val="24"/>
              </w:rPr>
            </w:pPr>
          </w:p>
        </w:tc>
        <w:tc>
          <w:tcPr>
            <w:tcW w:w="5165" w:type="dxa"/>
          </w:tcPr>
          <w:p w14:paraId="71B20104" w14:textId="1DC8492E" w:rsidR="00A444B4" w:rsidRDefault="00613EFE" w:rsidP="00613EFE">
            <w:pPr>
              <w:rPr>
                <w:rFonts w:ascii="Gill Sans MT" w:hAnsi="Gill Sans MT"/>
                <w:sz w:val="24"/>
                <w:szCs w:val="24"/>
              </w:rPr>
            </w:pPr>
            <w:r>
              <w:rPr>
                <w:rFonts w:ascii="Gill Sans MT" w:hAnsi="Gill Sans MT"/>
                <w:sz w:val="24"/>
                <w:szCs w:val="24"/>
              </w:rPr>
              <w:t>Drop from 250 to 166 of behaviour report</w:t>
            </w:r>
            <w:r w:rsidR="000146A0">
              <w:rPr>
                <w:rFonts w:ascii="Gill Sans MT" w:hAnsi="Gill Sans MT"/>
                <w:sz w:val="24"/>
                <w:szCs w:val="24"/>
              </w:rPr>
              <w:t>s in the last year</w:t>
            </w:r>
            <w:r>
              <w:rPr>
                <w:rFonts w:ascii="Gill Sans MT" w:hAnsi="Gill Sans MT"/>
                <w:sz w:val="24"/>
                <w:szCs w:val="24"/>
              </w:rPr>
              <w:t xml:space="preserve">. </w:t>
            </w:r>
            <w:r w:rsidR="000146A0">
              <w:rPr>
                <w:rFonts w:ascii="Gill Sans MT" w:hAnsi="Gill Sans MT"/>
                <w:sz w:val="24"/>
                <w:szCs w:val="24"/>
              </w:rPr>
              <w:t>There are current p</w:t>
            </w:r>
            <w:r>
              <w:rPr>
                <w:rFonts w:ascii="Gill Sans MT" w:hAnsi="Gill Sans MT"/>
                <w:sz w:val="24"/>
                <w:szCs w:val="24"/>
              </w:rPr>
              <w:t xml:space="preserve">lans to continue </w:t>
            </w:r>
            <w:r w:rsidR="000146A0">
              <w:rPr>
                <w:rFonts w:ascii="Gill Sans MT" w:hAnsi="Gill Sans MT"/>
                <w:sz w:val="24"/>
                <w:szCs w:val="24"/>
              </w:rPr>
              <w:t xml:space="preserve">this </w:t>
            </w:r>
            <w:r>
              <w:rPr>
                <w:rFonts w:ascii="Gill Sans MT" w:hAnsi="Gill Sans MT"/>
                <w:sz w:val="24"/>
                <w:szCs w:val="24"/>
              </w:rPr>
              <w:t xml:space="preserve">improvement </w:t>
            </w:r>
            <w:r w:rsidR="000146A0">
              <w:rPr>
                <w:rFonts w:ascii="Gill Sans MT" w:hAnsi="Gill Sans MT"/>
                <w:sz w:val="24"/>
                <w:szCs w:val="24"/>
              </w:rPr>
              <w:t xml:space="preserve">including </w:t>
            </w:r>
            <w:r>
              <w:rPr>
                <w:rFonts w:ascii="Gill Sans MT" w:hAnsi="Gill Sans MT"/>
                <w:sz w:val="24"/>
                <w:szCs w:val="24"/>
              </w:rPr>
              <w:t>workshops for parents, contracts for children to sign, anti-bullying ambassadors and sports ambassadors being trained up</w:t>
            </w:r>
            <w:r w:rsidR="000146A0">
              <w:rPr>
                <w:rFonts w:ascii="Gill Sans MT" w:hAnsi="Gill Sans MT"/>
                <w:sz w:val="24"/>
                <w:szCs w:val="24"/>
              </w:rPr>
              <w:t xml:space="preserve"> to help in playgrounds</w:t>
            </w:r>
            <w:r>
              <w:rPr>
                <w:rFonts w:ascii="Gill Sans MT" w:hAnsi="Gill Sans MT"/>
                <w:sz w:val="24"/>
                <w:szCs w:val="24"/>
              </w:rPr>
              <w:t>.</w:t>
            </w:r>
          </w:p>
          <w:p w14:paraId="6D1D934B" w14:textId="7DCEBE76" w:rsidR="00613EFE" w:rsidRDefault="00613EFE" w:rsidP="00613EFE">
            <w:pPr>
              <w:rPr>
                <w:rFonts w:ascii="Gill Sans MT" w:hAnsi="Gill Sans MT"/>
                <w:sz w:val="24"/>
                <w:szCs w:val="24"/>
              </w:rPr>
            </w:pPr>
            <w:r w:rsidRPr="000146A0">
              <w:rPr>
                <w:rFonts w:ascii="Gill Sans MT" w:hAnsi="Gill Sans MT"/>
                <w:color w:val="FF0000"/>
                <w:sz w:val="24"/>
                <w:szCs w:val="24"/>
              </w:rPr>
              <w:t>What ye</w:t>
            </w:r>
            <w:r w:rsidR="000146A0" w:rsidRPr="000146A0">
              <w:rPr>
                <w:rFonts w:ascii="Gill Sans MT" w:hAnsi="Gill Sans MT"/>
                <w:color w:val="FF0000"/>
                <w:sz w:val="24"/>
                <w:szCs w:val="24"/>
              </w:rPr>
              <w:t>a</w:t>
            </w:r>
            <w:r w:rsidRPr="000146A0">
              <w:rPr>
                <w:rFonts w:ascii="Gill Sans MT" w:hAnsi="Gill Sans MT"/>
                <w:color w:val="FF0000"/>
                <w:sz w:val="24"/>
                <w:szCs w:val="24"/>
              </w:rPr>
              <w:t>rs are the</w:t>
            </w:r>
            <w:r w:rsidR="000146A0" w:rsidRPr="000146A0">
              <w:rPr>
                <w:rFonts w:ascii="Gill Sans MT" w:hAnsi="Gill Sans MT"/>
                <w:color w:val="FF0000"/>
                <w:sz w:val="24"/>
                <w:szCs w:val="24"/>
              </w:rPr>
              <w:t xml:space="preserve"> ambassadors</w:t>
            </w:r>
            <w:r w:rsidRPr="000146A0">
              <w:rPr>
                <w:rFonts w:ascii="Gill Sans MT" w:hAnsi="Gill Sans MT"/>
                <w:color w:val="FF0000"/>
                <w:sz w:val="24"/>
                <w:szCs w:val="24"/>
              </w:rPr>
              <w:t xml:space="preserve"> in? </w:t>
            </w:r>
            <w:r w:rsidR="000146A0" w:rsidRPr="000146A0">
              <w:rPr>
                <w:rFonts w:ascii="Gill Sans MT" w:hAnsi="Gill Sans MT"/>
                <w:sz w:val="24"/>
                <w:szCs w:val="24"/>
              </w:rPr>
              <w:t>Y</w:t>
            </w:r>
            <w:r>
              <w:rPr>
                <w:rFonts w:ascii="Gill Sans MT" w:hAnsi="Gill Sans MT"/>
                <w:sz w:val="24"/>
                <w:szCs w:val="24"/>
              </w:rPr>
              <w:t>4-6</w:t>
            </w:r>
          </w:p>
          <w:p w14:paraId="72EA8EF9" w14:textId="6290836A" w:rsidR="00613EFE" w:rsidRDefault="00613EFE" w:rsidP="00613EFE">
            <w:pPr>
              <w:rPr>
                <w:rFonts w:ascii="Gill Sans MT" w:hAnsi="Gill Sans MT"/>
                <w:sz w:val="24"/>
                <w:szCs w:val="24"/>
              </w:rPr>
            </w:pPr>
            <w:r>
              <w:rPr>
                <w:rFonts w:ascii="Gill Sans MT" w:hAnsi="Gill Sans MT"/>
                <w:sz w:val="24"/>
                <w:szCs w:val="24"/>
              </w:rPr>
              <w:t xml:space="preserve">Kathy </w:t>
            </w:r>
            <w:proofErr w:type="spellStart"/>
            <w:r w:rsidR="000146A0">
              <w:rPr>
                <w:rFonts w:ascii="Gill Sans MT" w:hAnsi="Gill Sans MT"/>
                <w:sz w:val="24"/>
                <w:szCs w:val="24"/>
              </w:rPr>
              <w:t>Puzey</w:t>
            </w:r>
            <w:proofErr w:type="spellEnd"/>
            <w:r w:rsidR="000146A0">
              <w:rPr>
                <w:rFonts w:ascii="Gill Sans MT" w:hAnsi="Gill Sans MT"/>
                <w:sz w:val="24"/>
                <w:szCs w:val="24"/>
              </w:rPr>
              <w:t xml:space="preserve"> is </w:t>
            </w:r>
            <w:r>
              <w:rPr>
                <w:rFonts w:ascii="Gill Sans MT" w:hAnsi="Gill Sans MT"/>
                <w:sz w:val="24"/>
                <w:szCs w:val="24"/>
              </w:rPr>
              <w:t xml:space="preserve">training as </w:t>
            </w:r>
            <w:r w:rsidR="000146A0">
              <w:rPr>
                <w:rFonts w:ascii="Gill Sans MT" w:hAnsi="Gill Sans MT"/>
                <w:sz w:val="24"/>
                <w:szCs w:val="24"/>
              </w:rPr>
              <w:t xml:space="preserve">a </w:t>
            </w:r>
            <w:r>
              <w:rPr>
                <w:rFonts w:ascii="Gill Sans MT" w:hAnsi="Gill Sans MT"/>
                <w:sz w:val="24"/>
                <w:szCs w:val="24"/>
              </w:rPr>
              <w:t>me</w:t>
            </w:r>
            <w:r w:rsidR="000146A0">
              <w:rPr>
                <w:rFonts w:ascii="Gill Sans MT" w:hAnsi="Gill Sans MT"/>
                <w:sz w:val="24"/>
                <w:szCs w:val="24"/>
              </w:rPr>
              <w:t>n</w:t>
            </w:r>
            <w:r>
              <w:rPr>
                <w:rFonts w:ascii="Gill Sans MT" w:hAnsi="Gill Sans MT"/>
                <w:sz w:val="24"/>
                <w:szCs w:val="24"/>
              </w:rPr>
              <w:t>tal health first aider – come about through Resilience Train</w:t>
            </w:r>
            <w:r w:rsidR="000146A0">
              <w:rPr>
                <w:rFonts w:ascii="Gill Sans MT" w:hAnsi="Gill Sans MT"/>
                <w:sz w:val="24"/>
                <w:szCs w:val="24"/>
              </w:rPr>
              <w:t>ing pilot.</w:t>
            </w:r>
            <w:r>
              <w:rPr>
                <w:rFonts w:ascii="Gill Sans MT" w:hAnsi="Gill Sans MT"/>
                <w:sz w:val="24"/>
                <w:szCs w:val="24"/>
              </w:rPr>
              <w:t xml:space="preserve"> </w:t>
            </w:r>
          </w:p>
          <w:p w14:paraId="2EA08418" w14:textId="1345CB10" w:rsidR="00613EFE" w:rsidRDefault="00613EFE" w:rsidP="00613EFE">
            <w:pPr>
              <w:rPr>
                <w:rFonts w:ascii="Gill Sans MT" w:hAnsi="Gill Sans MT"/>
                <w:sz w:val="24"/>
                <w:szCs w:val="24"/>
              </w:rPr>
            </w:pPr>
            <w:r>
              <w:rPr>
                <w:rFonts w:ascii="Gill Sans MT" w:hAnsi="Gill Sans MT"/>
                <w:sz w:val="24"/>
                <w:szCs w:val="24"/>
              </w:rPr>
              <w:t xml:space="preserve">Y6 have had workshops on hate crime and modern slavery. Y2 had </w:t>
            </w:r>
            <w:proofErr w:type="spellStart"/>
            <w:r>
              <w:rPr>
                <w:rFonts w:ascii="Gill Sans MT" w:hAnsi="Gill Sans MT"/>
                <w:sz w:val="24"/>
                <w:szCs w:val="24"/>
              </w:rPr>
              <w:t>W’shops</w:t>
            </w:r>
            <w:proofErr w:type="spellEnd"/>
            <w:r>
              <w:rPr>
                <w:rFonts w:ascii="Gill Sans MT" w:hAnsi="Gill Sans MT"/>
                <w:sz w:val="24"/>
                <w:szCs w:val="24"/>
              </w:rPr>
              <w:t xml:space="preserve"> about </w:t>
            </w:r>
            <w:proofErr w:type="spellStart"/>
            <w:r>
              <w:rPr>
                <w:rFonts w:ascii="Gill Sans MT" w:hAnsi="Gill Sans MT"/>
                <w:sz w:val="24"/>
                <w:szCs w:val="24"/>
              </w:rPr>
              <w:t>inclusion.This</w:t>
            </w:r>
            <w:proofErr w:type="spellEnd"/>
            <w:r>
              <w:rPr>
                <w:rFonts w:ascii="Gill Sans MT" w:hAnsi="Gill Sans MT"/>
                <w:sz w:val="24"/>
                <w:szCs w:val="24"/>
              </w:rPr>
              <w:t xml:space="preserve"> week </w:t>
            </w:r>
            <w:r w:rsidR="000146A0">
              <w:rPr>
                <w:rFonts w:ascii="Gill Sans MT" w:hAnsi="Gill Sans MT"/>
                <w:sz w:val="24"/>
                <w:szCs w:val="24"/>
              </w:rPr>
              <w:t xml:space="preserve">the </w:t>
            </w:r>
            <w:r>
              <w:rPr>
                <w:rFonts w:ascii="Gill Sans MT" w:hAnsi="Gill Sans MT"/>
                <w:sz w:val="24"/>
                <w:szCs w:val="24"/>
              </w:rPr>
              <w:t>Prevent officer</w:t>
            </w:r>
            <w:r w:rsidR="000146A0">
              <w:rPr>
                <w:rFonts w:ascii="Gill Sans MT" w:hAnsi="Gill Sans MT"/>
                <w:sz w:val="24"/>
                <w:szCs w:val="24"/>
              </w:rPr>
              <w:t xml:space="preserve"> is</w:t>
            </w:r>
            <w:r>
              <w:rPr>
                <w:rFonts w:ascii="Gill Sans MT" w:hAnsi="Gill Sans MT"/>
                <w:sz w:val="24"/>
                <w:szCs w:val="24"/>
              </w:rPr>
              <w:t xml:space="preserve"> coming in from Barnet</w:t>
            </w:r>
            <w:r w:rsidR="000146A0">
              <w:rPr>
                <w:rFonts w:ascii="Gill Sans MT" w:hAnsi="Gill Sans MT"/>
                <w:sz w:val="24"/>
                <w:szCs w:val="24"/>
              </w:rPr>
              <w:t xml:space="preserve"> to talk to the children.</w:t>
            </w:r>
          </w:p>
          <w:p w14:paraId="407F2009" w14:textId="77777777" w:rsidR="00613EFE" w:rsidRDefault="00613EFE" w:rsidP="00613EFE">
            <w:pPr>
              <w:rPr>
                <w:rFonts w:ascii="Gill Sans MT" w:hAnsi="Gill Sans MT"/>
                <w:sz w:val="24"/>
                <w:szCs w:val="24"/>
              </w:rPr>
            </w:pPr>
            <w:r w:rsidRPr="00613EFE">
              <w:rPr>
                <w:rFonts w:ascii="Gill Sans MT" w:hAnsi="Gill Sans MT"/>
                <w:color w:val="FF0000"/>
                <w:sz w:val="24"/>
                <w:szCs w:val="24"/>
              </w:rPr>
              <w:t xml:space="preserve">Q – will focus on mental health be in SIP? </w:t>
            </w:r>
            <w:r>
              <w:rPr>
                <w:rFonts w:ascii="Gill Sans MT" w:hAnsi="Gill Sans MT"/>
                <w:sz w:val="24"/>
                <w:szCs w:val="24"/>
              </w:rPr>
              <w:t>Yes under section on wellbeing. SIP has to include things we are already doing and is also a fluid document that we can add to.</w:t>
            </w:r>
          </w:p>
          <w:p w14:paraId="0750EE47" w14:textId="1E6B7509" w:rsidR="00613EFE" w:rsidRPr="0034701E" w:rsidRDefault="00613EFE" w:rsidP="00613EFE">
            <w:pPr>
              <w:rPr>
                <w:rFonts w:ascii="Gill Sans MT" w:hAnsi="Gill Sans MT"/>
                <w:sz w:val="24"/>
                <w:szCs w:val="24"/>
              </w:rPr>
            </w:pPr>
            <w:r w:rsidRPr="000146A0">
              <w:rPr>
                <w:rFonts w:ascii="Gill Sans MT" w:hAnsi="Gill Sans MT"/>
                <w:color w:val="FF0000"/>
                <w:sz w:val="24"/>
                <w:szCs w:val="24"/>
              </w:rPr>
              <w:t xml:space="preserve">Can </w:t>
            </w:r>
            <w:proofErr w:type="spellStart"/>
            <w:r w:rsidRPr="000146A0">
              <w:rPr>
                <w:rFonts w:ascii="Gill Sans MT" w:hAnsi="Gill Sans MT"/>
                <w:color w:val="FF0000"/>
                <w:sz w:val="24"/>
                <w:szCs w:val="24"/>
              </w:rPr>
              <w:t>govs</w:t>
            </w:r>
            <w:proofErr w:type="spellEnd"/>
            <w:r w:rsidRPr="000146A0">
              <w:rPr>
                <w:rFonts w:ascii="Gill Sans MT" w:hAnsi="Gill Sans MT"/>
                <w:color w:val="FF0000"/>
                <w:sz w:val="24"/>
                <w:szCs w:val="24"/>
              </w:rPr>
              <w:t xml:space="preserve"> attend e.g. Prevent session</w:t>
            </w:r>
            <w:r w:rsidR="000146A0">
              <w:rPr>
                <w:rFonts w:ascii="Gill Sans MT" w:hAnsi="Gill Sans MT"/>
                <w:color w:val="FF0000"/>
                <w:sz w:val="24"/>
                <w:szCs w:val="24"/>
              </w:rPr>
              <w:t xml:space="preserve">? </w:t>
            </w:r>
            <w:r w:rsidR="00A97B54">
              <w:rPr>
                <w:rFonts w:ascii="Gill Sans MT" w:hAnsi="Gill Sans MT"/>
                <w:sz w:val="24"/>
                <w:szCs w:val="24"/>
              </w:rPr>
              <w:t>Yes MM will email dates</w:t>
            </w:r>
          </w:p>
        </w:tc>
        <w:tc>
          <w:tcPr>
            <w:tcW w:w="4961" w:type="dxa"/>
          </w:tcPr>
          <w:p w14:paraId="46D1C840" w14:textId="77777777" w:rsidR="00A444B4" w:rsidRPr="0034701E" w:rsidRDefault="00A444B4" w:rsidP="0080713A">
            <w:pPr>
              <w:jc w:val="center"/>
              <w:rPr>
                <w:rFonts w:ascii="Gill Sans MT" w:hAnsi="Gill Sans MT"/>
                <w:sz w:val="24"/>
                <w:szCs w:val="24"/>
              </w:rPr>
            </w:pPr>
          </w:p>
        </w:tc>
      </w:tr>
      <w:tr w:rsidR="00A444B4" w:rsidRPr="0034701E" w14:paraId="6C61E3EE" w14:textId="77777777" w:rsidTr="008D4012">
        <w:tc>
          <w:tcPr>
            <w:tcW w:w="4724" w:type="dxa"/>
          </w:tcPr>
          <w:p w14:paraId="7827F25F"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Young Carers</w:t>
            </w:r>
            <w:r w:rsidR="004147AF">
              <w:rPr>
                <w:rFonts w:ascii="Gill Sans MT" w:hAnsi="Gill Sans MT"/>
                <w:sz w:val="24"/>
                <w:szCs w:val="24"/>
              </w:rPr>
              <w:t xml:space="preserve"> (ST)</w:t>
            </w:r>
          </w:p>
          <w:p w14:paraId="2F8A2883" w14:textId="77777777" w:rsidR="00A444B4" w:rsidRDefault="00A444B4" w:rsidP="00A444B4">
            <w:pPr>
              <w:pStyle w:val="ListParagraph"/>
              <w:ind w:left="1080"/>
              <w:rPr>
                <w:rFonts w:ascii="Gill Sans MT" w:hAnsi="Gill Sans MT"/>
                <w:sz w:val="24"/>
                <w:szCs w:val="24"/>
              </w:rPr>
            </w:pPr>
          </w:p>
        </w:tc>
        <w:tc>
          <w:tcPr>
            <w:tcW w:w="5165" w:type="dxa"/>
          </w:tcPr>
          <w:p w14:paraId="2154171E" w14:textId="77777777" w:rsidR="00A444B4" w:rsidRDefault="00A97B54" w:rsidP="001D7E5F">
            <w:pPr>
              <w:rPr>
                <w:rFonts w:ascii="Gill Sans MT" w:hAnsi="Gill Sans MT"/>
                <w:sz w:val="24"/>
                <w:szCs w:val="24"/>
              </w:rPr>
            </w:pPr>
            <w:r>
              <w:rPr>
                <w:rFonts w:ascii="Gill Sans MT" w:hAnsi="Gill Sans MT"/>
                <w:sz w:val="24"/>
                <w:szCs w:val="24"/>
              </w:rPr>
              <w:t>Achieved Bronze Award</w:t>
            </w:r>
          </w:p>
          <w:p w14:paraId="3D77971E" w14:textId="381A98A9" w:rsidR="00A97B54" w:rsidRDefault="00A97B54" w:rsidP="001D7E5F">
            <w:pPr>
              <w:rPr>
                <w:rFonts w:ascii="Gill Sans MT" w:hAnsi="Gill Sans MT"/>
                <w:sz w:val="24"/>
                <w:szCs w:val="24"/>
              </w:rPr>
            </w:pPr>
            <w:r>
              <w:rPr>
                <w:rFonts w:ascii="Gill Sans MT" w:hAnsi="Gill Sans MT"/>
                <w:sz w:val="24"/>
                <w:szCs w:val="24"/>
              </w:rPr>
              <w:t>Silver is very Secondary school focussed so unlikely we can apply</w:t>
            </w:r>
          </w:p>
          <w:p w14:paraId="6241091F" w14:textId="59C651F8" w:rsidR="00A97B54" w:rsidRPr="0034701E" w:rsidRDefault="00A97B54" w:rsidP="001D7E5F">
            <w:pPr>
              <w:rPr>
                <w:rFonts w:ascii="Gill Sans MT" w:hAnsi="Gill Sans MT"/>
                <w:sz w:val="24"/>
                <w:szCs w:val="24"/>
              </w:rPr>
            </w:pPr>
            <w:r>
              <w:rPr>
                <w:rFonts w:ascii="Gill Sans MT" w:hAnsi="Gill Sans MT"/>
                <w:sz w:val="24"/>
                <w:szCs w:val="24"/>
              </w:rPr>
              <w:lastRenderedPageBreak/>
              <w:t xml:space="preserve">5 </w:t>
            </w:r>
            <w:proofErr w:type="spellStart"/>
            <w:r>
              <w:rPr>
                <w:rFonts w:ascii="Gill Sans MT" w:hAnsi="Gill Sans MT"/>
                <w:sz w:val="24"/>
                <w:szCs w:val="24"/>
              </w:rPr>
              <w:t>ch</w:t>
            </w:r>
            <w:proofErr w:type="spellEnd"/>
            <w:r>
              <w:rPr>
                <w:rFonts w:ascii="Gill Sans MT" w:hAnsi="Gill Sans MT"/>
                <w:sz w:val="24"/>
                <w:szCs w:val="24"/>
              </w:rPr>
              <w:t xml:space="preserve"> go to Barnet young carers. No recent referrals.</w:t>
            </w:r>
            <w:r w:rsidR="000146A0">
              <w:rPr>
                <w:rFonts w:ascii="Gill Sans MT" w:hAnsi="Gill Sans MT"/>
                <w:sz w:val="24"/>
                <w:szCs w:val="24"/>
              </w:rPr>
              <w:t xml:space="preserve"> </w:t>
            </w:r>
          </w:p>
        </w:tc>
        <w:tc>
          <w:tcPr>
            <w:tcW w:w="4961" w:type="dxa"/>
          </w:tcPr>
          <w:p w14:paraId="7407DACD" w14:textId="77777777" w:rsidR="00A444B4" w:rsidRPr="0034701E" w:rsidRDefault="00A444B4" w:rsidP="0080713A">
            <w:pPr>
              <w:jc w:val="center"/>
              <w:rPr>
                <w:rFonts w:ascii="Gill Sans MT" w:hAnsi="Gill Sans MT"/>
                <w:sz w:val="24"/>
                <w:szCs w:val="24"/>
              </w:rPr>
            </w:pPr>
          </w:p>
        </w:tc>
      </w:tr>
      <w:tr w:rsidR="00A444B4" w:rsidRPr="0034701E" w14:paraId="245E3D54" w14:textId="77777777" w:rsidTr="008D4012">
        <w:tc>
          <w:tcPr>
            <w:tcW w:w="4724" w:type="dxa"/>
          </w:tcPr>
          <w:p w14:paraId="02720C3D"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SEN (</w:t>
            </w:r>
            <w:r w:rsidR="004147AF">
              <w:rPr>
                <w:rFonts w:ascii="Gill Sans MT" w:hAnsi="Gill Sans MT"/>
                <w:sz w:val="24"/>
                <w:szCs w:val="24"/>
              </w:rPr>
              <w:t>DK</w:t>
            </w:r>
            <w:r>
              <w:rPr>
                <w:rFonts w:ascii="Gill Sans MT" w:hAnsi="Gill Sans MT"/>
                <w:sz w:val="24"/>
                <w:szCs w:val="24"/>
              </w:rPr>
              <w:t>)</w:t>
            </w:r>
          </w:p>
          <w:p w14:paraId="6C4C2D7D" w14:textId="77777777" w:rsidR="00A444B4" w:rsidRDefault="00A444B4" w:rsidP="00A444B4">
            <w:pPr>
              <w:pStyle w:val="ListParagraph"/>
              <w:ind w:left="1080"/>
              <w:rPr>
                <w:rFonts w:ascii="Gill Sans MT" w:hAnsi="Gill Sans MT"/>
                <w:sz w:val="24"/>
                <w:szCs w:val="24"/>
              </w:rPr>
            </w:pPr>
          </w:p>
        </w:tc>
        <w:tc>
          <w:tcPr>
            <w:tcW w:w="5165" w:type="dxa"/>
          </w:tcPr>
          <w:p w14:paraId="0397409A" w14:textId="77777777" w:rsidR="00A444B4" w:rsidRDefault="00A97B54" w:rsidP="001D7E5F">
            <w:pPr>
              <w:rPr>
                <w:rFonts w:ascii="Gill Sans MT" w:hAnsi="Gill Sans MT"/>
                <w:sz w:val="24"/>
                <w:szCs w:val="24"/>
              </w:rPr>
            </w:pPr>
            <w:r>
              <w:rPr>
                <w:rFonts w:ascii="Gill Sans MT" w:hAnsi="Gill Sans MT"/>
                <w:sz w:val="24"/>
                <w:szCs w:val="24"/>
              </w:rPr>
              <w:t xml:space="preserve">9 </w:t>
            </w:r>
            <w:proofErr w:type="spellStart"/>
            <w:r>
              <w:rPr>
                <w:rFonts w:ascii="Gill Sans MT" w:hAnsi="Gill Sans MT"/>
                <w:sz w:val="24"/>
                <w:szCs w:val="24"/>
              </w:rPr>
              <w:t>ch</w:t>
            </w:r>
            <w:proofErr w:type="spellEnd"/>
            <w:r>
              <w:rPr>
                <w:rFonts w:ascii="Gill Sans MT" w:hAnsi="Gill Sans MT"/>
                <w:sz w:val="24"/>
                <w:szCs w:val="24"/>
              </w:rPr>
              <w:t xml:space="preserve"> with an EHCP</w:t>
            </w:r>
          </w:p>
          <w:p w14:paraId="77997CA2" w14:textId="77777777" w:rsidR="00A97B54" w:rsidRDefault="00A97B54" w:rsidP="001D7E5F">
            <w:pPr>
              <w:rPr>
                <w:rFonts w:ascii="Gill Sans MT" w:hAnsi="Gill Sans MT"/>
                <w:sz w:val="24"/>
                <w:szCs w:val="24"/>
              </w:rPr>
            </w:pPr>
            <w:r>
              <w:rPr>
                <w:rFonts w:ascii="Gill Sans MT" w:hAnsi="Gill Sans MT"/>
                <w:sz w:val="24"/>
                <w:szCs w:val="24"/>
              </w:rPr>
              <w:t xml:space="preserve">Y1 </w:t>
            </w:r>
            <w:proofErr w:type="spellStart"/>
            <w:r>
              <w:rPr>
                <w:rFonts w:ascii="Gill Sans MT" w:hAnsi="Gill Sans MT"/>
                <w:sz w:val="24"/>
                <w:szCs w:val="24"/>
              </w:rPr>
              <w:t>ch</w:t>
            </w:r>
            <w:proofErr w:type="spellEnd"/>
            <w:r>
              <w:rPr>
                <w:rFonts w:ascii="Gill Sans MT" w:hAnsi="Gill Sans MT"/>
                <w:sz w:val="24"/>
                <w:szCs w:val="24"/>
              </w:rPr>
              <w:t xml:space="preserve"> with emergency funding – should have EHCP by Oct</w:t>
            </w:r>
          </w:p>
          <w:p w14:paraId="68A9C08B" w14:textId="77777777" w:rsidR="00A97B54" w:rsidRDefault="00A97B54" w:rsidP="001D7E5F">
            <w:pPr>
              <w:rPr>
                <w:rFonts w:ascii="Gill Sans MT" w:hAnsi="Gill Sans MT"/>
                <w:sz w:val="24"/>
                <w:szCs w:val="24"/>
              </w:rPr>
            </w:pPr>
            <w:r>
              <w:rPr>
                <w:rFonts w:ascii="Gill Sans MT" w:hAnsi="Gill Sans MT"/>
                <w:sz w:val="24"/>
                <w:szCs w:val="24"/>
              </w:rPr>
              <w:t xml:space="preserve">44 </w:t>
            </w:r>
            <w:proofErr w:type="spellStart"/>
            <w:r>
              <w:rPr>
                <w:rFonts w:ascii="Gill Sans MT" w:hAnsi="Gill Sans MT"/>
                <w:sz w:val="24"/>
                <w:szCs w:val="24"/>
              </w:rPr>
              <w:t>ch</w:t>
            </w:r>
            <w:proofErr w:type="spellEnd"/>
            <w:r>
              <w:rPr>
                <w:rFonts w:ascii="Gill Sans MT" w:hAnsi="Gill Sans MT"/>
                <w:sz w:val="24"/>
                <w:szCs w:val="24"/>
              </w:rPr>
              <w:t xml:space="preserve"> on SEN register</w:t>
            </w:r>
          </w:p>
          <w:p w14:paraId="34ABFE60" w14:textId="77777777" w:rsidR="00A97B54" w:rsidRDefault="00A97B54" w:rsidP="001D7E5F">
            <w:pPr>
              <w:rPr>
                <w:rFonts w:ascii="Gill Sans MT" w:hAnsi="Gill Sans MT"/>
                <w:sz w:val="24"/>
                <w:szCs w:val="24"/>
              </w:rPr>
            </w:pPr>
            <w:r>
              <w:rPr>
                <w:rFonts w:ascii="Gill Sans MT" w:hAnsi="Gill Sans MT"/>
                <w:sz w:val="24"/>
                <w:szCs w:val="24"/>
              </w:rPr>
              <w:t>New EP – previously brought in 3 days, now streamlined so can see more children</w:t>
            </w:r>
          </w:p>
          <w:p w14:paraId="4CDFDFCB" w14:textId="7C9E23C7" w:rsidR="00A97B54" w:rsidRDefault="00A97B54" w:rsidP="001D7E5F">
            <w:pPr>
              <w:rPr>
                <w:rFonts w:ascii="Gill Sans MT" w:hAnsi="Gill Sans MT"/>
                <w:sz w:val="24"/>
                <w:szCs w:val="24"/>
              </w:rPr>
            </w:pPr>
            <w:r w:rsidRPr="000146A0">
              <w:rPr>
                <w:rFonts w:ascii="Gill Sans MT" w:hAnsi="Gill Sans MT"/>
                <w:color w:val="FF0000"/>
                <w:sz w:val="24"/>
                <w:szCs w:val="24"/>
              </w:rPr>
              <w:t xml:space="preserve">Q have they just become more efficient? </w:t>
            </w:r>
            <w:r w:rsidRPr="000146A0">
              <w:rPr>
                <w:rFonts w:ascii="Gill Sans MT" w:hAnsi="Gill Sans MT"/>
                <w:sz w:val="24"/>
                <w:szCs w:val="24"/>
              </w:rPr>
              <w:t xml:space="preserve">Now </w:t>
            </w:r>
            <w:r>
              <w:rPr>
                <w:rFonts w:ascii="Gill Sans MT" w:hAnsi="Gill Sans MT"/>
                <w:sz w:val="24"/>
                <w:szCs w:val="24"/>
              </w:rPr>
              <w:t xml:space="preserve">does less long assessment, DK now types meeting minutes and </w:t>
            </w:r>
            <w:r w:rsidR="000146A0">
              <w:rPr>
                <w:rFonts w:ascii="Gill Sans MT" w:hAnsi="Gill Sans MT"/>
                <w:sz w:val="24"/>
                <w:szCs w:val="24"/>
              </w:rPr>
              <w:t xml:space="preserve">this </w:t>
            </w:r>
            <w:r>
              <w:rPr>
                <w:rFonts w:ascii="Gill Sans MT" w:hAnsi="Gill Sans MT"/>
                <w:sz w:val="24"/>
                <w:szCs w:val="24"/>
              </w:rPr>
              <w:t>saves 1 hour of EP time.</w:t>
            </w:r>
          </w:p>
          <w:p w14:paraId="30DBA473" w14:textId="0E9E49B0" w:rsidR="00A97B54" w:rsidRDefault="00A97B54" w:rsidP="001D7E5F">
            <w:pPr>
              <w:rPr>
                <w:rFonts w:ascii="Gill Sans MT" w:hAnsi="Gill Sans MT"/>
                <w:sz w:val="24"/>
                <w:szCs w:val="24"/>
              </w:rPr>
            </w:pPr>
            <w:r w:rsidRPr="000146A0">
              <w:rPr>
                <w:rFonts w:ascii="Gill Sans MT" w:hAnsi="Gill Sans MT"/>
                <w:color w:val="FF0000"/>
                <w:sz w:val="24"/>
                <w:szCs w:val="24"/>
              </w:rPr>
              <w:t xml:space="preserve">Are savings something to do with this EP – will it continue if he leaves? </w:t>
            </w:r>
            <w:r>
              <w:rPr>
                <w:rFonts w:ascii="Gill Sans MT" w:hAnsi="Gill Sans MT"/>
                <w:sz w:val="24"/>
                <w:szCs w:val="24"/>
              </w:rPr>
              <w:t xml:space="preserve">Note writing is </w:t>
            </w:r>
            <w:r w:rsidR="000146A0">
              <w:rPr>
                <w:rFonts w:ascii="Gill Sans MT" w:hAnsi="Gill Sans MT"/>
                <w:sz w:val="24"/>
                <w:szCs w:val="24"/>
              </w:rPr>
              <w:t>an</w:t>
            </w:r>
            <w:r>
              <w:rPr>
                <w:rFonts w:ascii="Gill Sans MT" w:hAnsi="Gill Sans MT"/>
                <w:sz w:val="24"/>
                <w:szCs w:val="24"/>
              </w:rPr>
              <w:t xml:space="preserve"> arrangement</w:t>
            </w:r>
            <w:r w:rsidR="000146A0">
              <w:rPr>
                <w:rFonts w:ascii="Gill Sans MT" w:hAnsi="Gill Sans MT"/>
                <w:sz w:val="24"/>
                <w:szCs w:val="24"/>
              </w:rPr>
              <w:t xml:space="preserve"> with DK</w:t>
            </w:r>
            <w:r>
              <w:rPr>
                <w:rFonts w:ascii="Gill Sans MT" w:hAnsi="Gill Sans MT"/>
                <w:sz w:val="24"/>
                <w:szCs w:val="24"/>
              </w:rPr>
              <w:t>, but cutting down on long assessments is borough wide.</w:t>
            </w:r>
          </w:p>
          <w:p w14:paraId="417A107E" w14:textId="1D60DF0C" w:rsidR="00A97B54" w:rsidRPr="0034701E" w:rsidRDefault="00A97B54" w:rsidP="001D7E5F">
            <w:pPr>
              <w:rPr>
                <w:rFonts w:ascii="Gill Sans MT" w:hAnsi="Gill Sans MT"/>
                <w:sz w:val="24"/>
                <w:szCs w:val="24"/>
              </w:rPr>
            </w:pPr>
            <w:r w:rsidRPr="000146A0">
              <w:rPr>
                <w:rFonts w:ascii="Gill Sans MT" w:hAnsi="Gill Sans MT"/>
                <w:color w:val="FF0000"/>
                <w:sz w:val="24"/>
                <w:szCs w:val="24"/>
              </w:rPr>
              <w:t>Q will he meet the child?</w:t>
            </w:r>
            <w:r w:rsidR="000146A0">
              <w:rPr>
                <w:rFonts w:ascii="Gill Sans MT" w:hAnsi="Gill Sans MT"/>
                <w:sz w:val="24"/>
                <w:szCs w:val="24"/>
              </w:rPr>
              <w:t xml:space="preserve"> Or just parents.</w:t>
            </w:r>
            <w:r w:rsidRPr="000146A0">
              <w:rPr>
                <w:rFonts w:ascii="Gill Sans MT" w:hAnsi="Gill Sans MT"/>
                <w:sz w:val="24"/>
                <w:szCs w:val="24"/>
              </w:rPr>
              <w:t xml:space="preserve"> </w:t>
            </w:r>
            <w:r>
              <w:rPr>
                <w:rFonts w:ascii="Gill Sans MT" w:hAnsi="Gill Sans MT"/>
                <w:sz w:val="24"/>
                <w:szCs w:val="24"/>
              </w:rPr>
              <w:t>Not if the case isn’t complex</w:t>
            </w:r>
            <w:r w:rsidR="000146A0">
              <w:rPr>
                <w:rFonts w:ascii="Gill Sans MT" w:hAnsi="Gill Sans MT"/>
                <w:sz w:val="24"/>
                <w:szCs w:val="24"/>
              </w:rPr>
              <w:t>, he will meet teachers, parents DK</w:t>
            </w:r>
            <w:r>
              <w:rPr>
                <w:rFonts w:ascii="Gill Sans MT" w:hAnsi="Gill Sans MT"/>
                <w:sz w:val="24"/>
                <w:szCs w:val="24"/>
              </w:rPr>
              <w:t xml:space="preserve"> and advice can be given to team including parents</w:t>
            </w:r>
            <w:r w:rsidR="000146A0">
              <w:rPr>
                <w:rFonts w:ascii="Gill Sans MT" w:hAnsi="Gill Sans MT"/>
                <w:sz w:val="24"/>
                <w:szCs w:val="24"/>
              </w:rPr>
              <w:t>.</w:t>
            </w:r>
            <w:r>
              <w:rPr>
                <w:rFonts w:ascii="Gill Sans MT" w:hAnsi="Gill Sans MT"/>
                <w:sz w:val="24"/>
                <w:szCs w:val="24"/>
              </w:rPr>
              <w:t xml:space="preserve"> </w:t>
            </w:r>
            <w:r w:rsidR="000146A0">
              <w:rPr>
                <w:rFonts w:ascii="Gill Sans MT" w:hAnsi="Gill Sans MT"/>
                <w:sz w:val="24"/>
                <w:szCs w:val="24"/>
              </w:rPr>
              <w:t>I</w:t>
            </w:r>
            <w:r>
              <w:rPr>
                <w:rFonts w:ascii="Gill Sans MT" w:hAnsi="Gill Sans MT"/>
                <w:sz w:val="24"/>
                <w:szCs w:val="24"/>
              </w:rPr>
              <w:t>n more complex cases</w:t>
            </w:r>
            <w:r w:rsidR="000146A0">
              <w:rPr>
                <w:rFonts w:ascii="Gill Sans MT" w:hAnsi="Gill Sans MT"/>
                <w:sz w:val="24"/>
                <w:szCs w:val="24"/>
              </w:rPr>
              <w:t xml:space="preserve"> meeting the child and carrying out assessments will still be necessary</w:t>
            </w:r>
            <w:r>
              <w:rPr>
                <w:rFonts w:ascii="Gill Sans MT" w:hAnsi="Gill Sans MT"/>
                <w:sz w:val="24"/>
                <w:szCs w:val="24"/>
              </w:rPr>
              <w:t>.</w:t>
            </w:r>
          </w:p>
        </w:tc>
        <w:tc>
          <w:tcPr>
            <w:tcW w:w="4961" w:type="dxa"/>
          </w:tcPr>
          <w:p w14:paraId="02D79AE7" w14:textId="77777777" w:rsidR="00A444B4" w:rsidRPr="0034701E" w:rsidRDefault="00A444B4" w:rsidP="0080713A">
            <w:pPr>
              <w:jc w:val="center"/>
              <w:rPr>
                <w:rFonts w:ascii="Gill Sans MT" w:hAnsi="Gill Sans MT"/>
                <w:sz w:val="24"/>
                <w:szCs w:val="24"/>
              </w:rPr>
            </w:pPr>
          </w:p>
        </w:tc>
      </w:tr>
      <w:tr w:rsidR="006541E4" w:rsidRPr="0034701E" w14:paraId="7B13CEB2" w14:textId="77777777" w:rsidTr="008D4012">
        <w:tc>
          <w:tcPr>
            <w:tcW w:w="4724" w:type="dxa"/>
          </w:tcPr>
          <w:p w14:paraId="4E6375D7" w14:textId="77777777" w:rsidR="006541E4" w:rsidRDefault="006541E4" w:rsidP="00A444B4">
            <w:pPr>
              <w:pStyle w:val="ListParagraph"/>
              <w:numPr>
                <w:ilvl w:val="0"/>
                <w:numId w:val="2"/>
              </w:numPr>
              <w:rPr>
                <w:rFonts w:ascii="Gill Sans MT" w:hAnsi="Gill Sans MT"/>
                <w:sz w:val="24"/>
                <w:szCs w:val="24"/>
              </w:rPr>
            </w:pPr>
            <w:r>
              <w:rPr>
                <w:rFonts w:ascii="Gill Sans MT" w:hAnsi="Gill Sans MT"/>
                <w:sz w:val="24"/>
                <w:szCs w:val="24"/>
              </w:rPr>
              <w:t>DfE Workload toolkit</w:t>
            </w:r>
          </w:p>
        </w:tc>
        <w:tc>
          <w:tcPr>
            <w:tcW w:w="5165" w:type="dxa"/>
          </w:tcPr>
          <w:p w14:paraId="60EC3F45" w14:textId="77777777" w:rsidR="006541E4" w:rsidRDefault="006541E4" w:rsidP="0080713A">
            <w:pPr>
              <w:jc w:val="center"/>
              <w:rPr>
                <w:rFonts w:ascii="Gill Sans MT" w:hAnsi="Gill Sans MT"/>
                <w:sz w:val="24"/>
                <w:szCs w:val="24"/>
              </w:rPr>
            </w:pPr>
          </w:p>
          <w:p w14:paraId="6B519F35" w14:textId="0690F097" w:rsidR="00A97B54" w:rsidRDefault="001D7E5F" w:rsidP="0080713A">
            <w:pPr>
              <w:jc w:val="center"/>
              <w:rPr>
                <w:rFonts w:ascii="Gill Sans MT" w:hAnsi="Gill Sans MT"/>
                <w:sz w:val="24"/>
                <w:szCs w:val="24"/>
              </w:rPr>
            </w:pPr>
            <w:r>
              <w:rPr>
                <w:rFonts w:ascii="Gill Sans MT" w:hAnsi="Gill Sans MT"/>
                <w:sz w:val="24"/>
                <w:szCs w:val="24"/>
              </w:rPr>
              <w:t>DfE is encouraging ways to reduce staff workload</w:t>
            </w:r>
          </w:p>
          <w:p w14:paraId="016A8AA1" w14:textId="2370CA2D" w:rsidR="001D7E5F" w:rsidRDefault="001D7E5F" w:rsidP="0080713A">
            <w:pPr>
              <w:jc w:val="center"/>
              <w:rPr>
                <w:rFonts w:ascii="Gill Sans MT" w:hAnsi="Gill Sans MT"/>
                <w:sz w:val="24"/>
                <w:szCs w:val="24"/>
              </w:rPr>
            </w:pPr>
            <w:r>
              <w:rPr>
                <w:rFonts w:ascii="Gill Sans MT" w:hAnsi="Gill Sans MT"/>
                <w:sz w:val="24"/>
                <w:szCs w:val="24"/>
              </w:rPr>
              <w:t xml:space="preserve">Mr French went on </w:t>
            </w:r>
            <w:r w:rsidR="000146A0">
              <w:rPr>
                <w:rFonts w:ascii="Gill Sans MT" w:hAnsi="Gill Sans MT"/>
                <w:sz w:val="24"/>
                <w:szCs w:val="24"/>
              </w:rPr>
              <w:t>N</w:t>
            </w:r>
            <w:r>
              <w:rPr>
                <w:rFonts w:ascii="Gill Sans MT" w:hAnsi="Gill Sans MT"/>
                <w:sz w:val="24"/>
                <w:szCs w:val="24"/>
              </w:rPr>
              <w:t>U</w:t>
            </w:r>
            <w:r w:rsidR="000146A0">
              <w:rPr>
                <w:rFonts w:ascii="Gill Sans MT" w:hAnsi="Gill Sans MT"/>
                <w:sz w:val="24"/>
                <w:szCs w:val="24"/>
              </w:rPr>
              <w:t>T</w:t>
            </w:r>
            <w:r>
              <w:rPr>
                <w:rFonts w:ascii="Gill Sans MT" w:hAnsi="Gill Sans MT"/>
                <w:sz w:val="24"/>
                <w:szCs w:val="24"/>
              </w:rPr>
              <w:t xml:space="preserve"> workshop but said he didn’t gain ideas </w:t>
            </w:r>
            <w:r w:rsidR="000146A0">
              <w:rPr>
                <w:rFonts w:ascii="Gill Sans MT" w:hAnsi="Gill Sans MT"/>
                <w:sz w:val="24"/>
                <w:szCs w:val="24"/>
              </w:rPr>
              <w:t>school isn’t</w:t>
            </w:r>
            <w:r>
              <w:rPr>
                <w:rFonts w:ascii="Gill Sans MT" w:hAnsi="Gill Sans MT"/>
                <w:sz w:val="24"/>
                <w:szCs w:val="24"/>
              </w:rPr>
              <w:t xml:space="preserve"> already using</w:t>
            </w:r>
            <w:r w:rsidR="000146A0">
              <w:rPr>
                <w:rFonts w:ascii="Gill Sans MT" w:hAnsi="Gill Sans MT"/>
                <w:sz w:val="24"/>
                <w:szCs w:val="24"/>
              </w:rPr>
              <w:t>.</w:t>
            </w:r>
          </w:p>
          <w:p w14:paraId="47928BD8" w14:textId="14DE1F71" w:rsidR="001D7E5F" w:rsidRDefault="001D7E5F" w:rsidP="0080713A">
            <w:pPr>
              <w:jc w:val="center"/>
              <w:rPr>
                <w:rFonts w:ascii="Gill Sans MT" w:hAnsi="Gill Sans MT"/>
                <w:sz w:val="24"/>
                <w:szCs w:val="24"/>
              </w:rPr>
            </w:pPr>
            <w:r>
              <w:rPr>
                <w:rFonts w:ascii="Gill Sans MT" w:hAnsi="Gill Sans MT"/>
                <w:sz w:val="24"/>
                <w:szCs w:val="24"/>
              </w:rPr>
              <w:t>DfE about to publish a toolkit so we can see if there is anything more we can do</w:t>
            </w:r>
            <w:r w:rsidR="000146A0">
              <w:rPr>
                <w:rFonts w:ascii="Gill Sans MT" w:hAnsi="Gill Sans MT"/>
                <w:sz w:val="24"/>
                <w:szCs w:val="24"/>
              </w:rPr>
              <w:t xml:space="preserve"> when it is available.</w:t>
            </w:r>
          </w:p>
          <w:p w14:paraId="2FD6EDD8" w14:textId="77777777" w:rsidR="00A97B54" w:rsidRDefault="00A97B54" w:rsidP="0080713A">
            <w:pPr>
              <w:jc w:val="center"/>
              <w:rPr>
                <w:rFonts w:ascii="Gill Sans MT" w:hAnsi="Gill Sans MT"/>
                <w:sz w:val="24"/>
                <w:szCs w:val="24"/>
              </w:rPr>
            </w:pPr>
          </w:p>
          <w:p w14:paraId="58AC9E08" w14:textId="355598E2" w:rsidR="00A97B54" w:rsidRPr="0034701E" w:rsidRDefault="00A97B54" w:rsidP="0080713A">
            <w:pPr>
              <w:jc w:val="center"/>
              <w:rPr>
                <w:rFonts w:ascii="Gill Sans MT" w:hAnsi="Gill Sans MT"/>
                <w:sz w:val="24"/>
                <w:szCs w:val="24"/>
              </w:rPr>
            </w:pPr>
          </w:p>
        </w:tc>
        <w:tc>
          <w:tcPr>
            <w:tcW w:w="4961" w:type="dxa"/>
          </w:tcPr>
          <w:p w14:paraId="71378C71" w14:textId="77777777" w:rsidR="006541E4" w:rsidRPr="0034701E" w:rsidRDefault="006541E4" w:rsidP="0080713A">
            <w:pPr>
              <w:jc w:val="center"/>
              <w:rPr>
                <w:rFonts w:ascii="Gill Sans MT" w:hAnsi="Gill Sans MT"/>
                <w:sz w:val="24"/>
                <w:szCs w:val="24"/>
              </w:rPr>
            </w:pPr>
          </w:p>
        </w:tc>
      </w:tr>
      <w:tr w:rsidR="001D7E5F" w:rsidRPr="0034701E" w14:paraId="1F6C7876" w14:textId="77777777" w:rsidTr="008D4012">
        <w:tc>
          <w:tcPr>
            <w:tcW w:w="4724" w:type="dxa"/>
          </w:tcPr>
          <w:p w14:paraId="19CE3922" w14:textId="5AE78AD5" w:rsidR="001D7E5F" w:rsidRDefault="001D7E5F" w:rsidP="00A444B4">
            <w:pPr>
              <w:pStyle w:val="ListParagraph"/>
              <w:numPr>
                <w:ilvl w:val="0"/>
                <w:numId w:val="2"/>
              </w:numPr>
              <w:rPr>
                <w:rFonts w:ascii="Gill Sans MT" w:hAnsi="Gill Sans MT"/>
                <w:sz w:val="24"/>
                <w:szCs w:val="24"/>
              </w:rPr>
            </w:pPr>
            <w:r>
              <w:rPr>
                <w:rFonts w:ascii="Gill Sans MT" w:hAnsi="Gill Sans MT"/>
                <w:sz w:val="24"/>
                <w:szCs w:val="24"/>
              </w:rPr>
              <w:t xml:space="preserve">GDPR and medical </w:t>
            </w:r>
            <w:r w:rsidR="000146A0">
              <w:rPr>
                <w:rFonts w:ascii="Gill Sans MT" w:hAnsi="Gill Sans MT"/>
                <w:sz w:val="24"/>
                <w:szCs w:val="24"/>
              </w:rPr>
              <w:t>ca</w:t>
            </w:r>
            <w:r>
              <w:rPr>
                <w:rFonts w:ascii="Gill Sans MT" w:hAnsi="Gill Sans MT"/>
                <w:sz w:val="24"/>
                <w:szCs w:val="24"/>
              </w:rPr>
              <w:t>re at after school club</w:t>
            </w:r>
          </w:p>
        </w:tc>
        <w:tc>
          <w:tcPr>
            <w:tcW w:w="5165" w:type="dxa"/>
          </w:tcPr>
          <w:p w14:paraId="52AB82A1" w14:textId="7D0D42AD" w:rsidR="001D7E5F" w:rsidRDefault="001D7E5F" w:rsidP="0080713A">
            <w:pPr>
              <w:jc w:val="center"/>
              <w:rPr>
                <w:rFonts w:ascii="Gill Sans MT" w:hAnsi="Gill Sans MT"/>
                <w:sz w:val="24"/>
                <w:szCs w:val="24"/>
              </w:rPr>
            </w:pPr>
            <w:r>
              <w:rPr>
                <w:rFonts w:ascii="Gill Sans MT" w:hAnsi="Gill Sans MT"/>
                <w:sz w:val="24"/>
                <w:szCs w:val="24"/>
              </w:rPr>
              <w:t>N</w:t>
            </w:r>
            <w:r w:rsidR="000146A0">
              <w:rPr>
                <w:rFonts w:ascii="Gill Sans MT" w:hAnsi="Gill Sans MT"/>
                <w:sz w:val="24"/>
                <w:szCs w:val="24"/>
              </w:rPr>
              <w:t>ow required</w:t>
            </w:r>
            <w:r>
              <w:rPr>
                <w:rFonts w:ascii="Gill Sans MT" w:hAnsi="Gill Sans MT"/>
                <w:sz w:val="24"/>
                <w:szCs w:val="24"/>
              </w:rPr>
              <w:t xml:space="preserve"> to have lockable cupboard for medication and name lists or photos</w:t>
            </w:r>
            <w:r w:rsidR="000146A0">
              <w:rPr>
                <w:rFonts w:ascii="Gill Sans MT" w:hAnsi="Gill Sans MT"/>
                <w:sz w:val="24"/>
                <w:szCs w:val="24"/>
              </w:rPr>
              <w:t xml:space="preserve"> to protect </w:t>
            </w:r>
            <w:proofErr w:type="spellStart"/>
            <w:r w:rsidR="000146A0">
              <w:rPr>
                <w:rFonts w:ascii="Gill Sans MT" w:hAnsi="Gill Sans MT"/>
                <w:sz w:val="24"/>
                <w:szCs w:val="24"/>
              </w:rPr>
              <w:t>ch’s</w:t>
            </w:r>
            <w:proofErr w:type="spellEnd"/>
            <w:r w:rsidR="000146A0">
              <w:rPr>
                <w:rFonts w:ascii="Gill Sans MT" w:hAnsi="Gill Sans MT"/>
                <w:sz w:val="24"/>
                <w:szCs w:val="24"/>
              </w:rPr>
              <w:t xml:space="preserve"> data.</w:t>
            </w:r>
          </w:p>
          <w:p w14:paraId="7BCD4301" w14:textId="5ED458E4" w:rsidR="001D7E5F" w:rsidRDefault="001D7E5F" w:rsidP="0080713A">
            <w:pPr>
              <w:jc w:val="center"/>
              <w:rPr>
                <w:rFonts w:ascii="Gill Sans MT" w:hAnsi="Gill Sans MT"/>
                <w:sz w:val="24"/>
                <w:szCs w:val="24"/>
              </w:rPr>
            </w:pPr>
            <w:r>
              <w:rPr>
                <w:rFonts w:ascii="Gill Sans MT" w:hAnsi="Gill Sans MT"/>
                <w:sz w:val="24"/>
                <w:szCs w:val="24"/>
              </w:rPr>
              <w:t>After school club are a 3</w:t>
            </w:r>
            <w:r w:rsidRPr="001D7E5F">
              <w:rPr>
                <w:rFonts w:ascii="Gill Sans MT" w:hAnsi="Gill Sans MT"/>
                <w:sz w:val="24"/>
                <w:szCs w:val="24"/>
                <w:vertAlign w:val="superscript"/>
              </w:rPr>
              <w:t>rd</w:t>
            </w:r>
            <w:r>
              <w:rPr>
                <w:rFonts w:ascii="Gill Sans MT" w:hAnsi="Gill Sans MT"/>
                <w:sz w:val="24"/>
                <w:szCs w:val="24"/>
              </w:rPr>
              <w:t xml:space="preserve"> party and </w:t>
            </w:r>
            <w:r w:rsidR="00AB4B79">
              <w:rPr>
                <w:rFonts w:ascii="Gill Sans MT" w:hAnsi="Gill Sans MT"/>
                <w:sz w:val="24"/>
                <w:szCs w:val="24"/>
              </w:rPr>
              <w:t xml:space="preserve">previously </w:t>
            </w:r>
            <w:r>
              <w:rPr>
                <w:rFonts w:ascii="Gill Sans MT" w:hAnsi="Gill Sans MT"/>
                <w:sz w:val="24"/>
                <w:szCs w:val="24"/>
              </w:rPr>
              <w:t>use</w:t>
            </w:r>
            <w:r w:rsidR="00AB4B79">
              <w:rPr>
                <w:rFonts w:ascii="Gill Sans MT" w:hAnsi="Gill Sans MT"/>
                <w:sz w:val="24"/>
                <w:szCs w:val="24"/>
              </w:rPr>
              <w:t>d</w:t>
            </w:r>
            <w:r>
              <w:rPr>
                <w:rFonts w:ascii="Gill Sans MT" w:hAnsi="Gill Sans MT"/>
                <w:sz w:val="24"/>
                <w:szCs w:val="24"/>
              </w:rPr>
              <w:t xml:space="preserve"> the first aid room a lot. </w:t>
            </w:r>
            <w:r w:rsidR="00AB4B79">
              <w:rPr>
                <w:rFonts w:ascii="Gill Sans MT" w:hAnsi="Gill Sans MT"/>
                <w:sz w:val="24"/>
                <w:szCs w:val="24"/>
              </w:rPr>
              <w:t xml:space="preserve">From September </w:t>
            </w:r>
            <w:r w:rsidR="00AB4B79">
              <w:rPr>
                <w:rFonts w:ascii="Gill Sans MT" w:hAnsi="Gill Sans MT"/>
                <w:sz w:val="24"/>
                <w:szCs w:val="24"/>
              </w:rPr>
              <w:lastRenderedPageBreak/>
              <w:t>c</w:t>
            </w:r>
            <w:r>
              <w:rPr>
                <w:rFonts w:ascii="Gill Sans MT" w:hAnsi="Gill Sans MT"/>
                <w:sz w:val="24"/>
                <w:szCs w:val="24"/>
              </w:rPr>
              <w:t>hildren who need medication should bring their own to after school club</w:t>
            </w:r>
            <w:r w:rsidR="00AB4B79">
              <w:rPr>
                <w:rFonts w:ascii="Gill Sans MT" w:hAnsi="Gill Sans MT"/>
                <w:sz w:val="24"/>
                <w:szCs w:val="24"/>
              </w:rPr>
              <w:t xml:space="preserve"> as the club will no longer have access to the first aid room supplies</w:t>
            </w:r>
            <w:r>
              <w:rPr>
                <w:rFonts w:ascii="Gill Sans MT" w:hAnsi="Gill Sans MT"/>
                <w:sz w:val="24"/>
                <w:szCs w:val="24"/>
              </w:rPr>
              <w:t xml:space="preserve">. Parents who use the club were informed </w:t>
            </w:r>
            <w:r w:rsidR="00AB4B79">
              <w:rPr>
                <w:rFonts w:ascii="Gill Sans MT" w:hAnsi="Gill Sans MT"/>
                <w:sz w:val="24"/>
                <w:szCs w:val="24"/>
              </w:rPr>
              <w:t xml:space="preserve">in advance </w:t>
            </w:r>
            <w:r>
              <w:rPr>
                <w:rFonts w:ascii="Gill Sans MT" w:hAnsi="Gill Sans MT"/>
                <w:sz w:val="24"/>
                <w:szCs w:val="24"/>
              </w:rPr>
              <w:t>that they need to bring separate medication</w:t>
            </w:r>
            <w:r w:rsidR="00AB4B79">
              <w:rPr>
                <w:rFonts w:ascii="Gill Sans MT" w:hAnsi="Gill Sans MT"/>
                <w:sz w:val="24"/>
                <w:szCs w:val="24"/>
              </w:rPr>
              <w:t>.</w:t>
            </w:r>
            <w:r>
              <w:rPr>
                <w:rFonts w:ascii="Gill Sans MT" w:hAnsi="Gill Sans MT"/>
                <w:sz w:val="24"/>
                <w:szCs w:val="24"/>
              </w:rPr>
              <w:t xml:space="preserve"> Parent requested that medication was handed by school to after school club and back again. School refused </w:t>
            </w:r>
            <w:r w:rsidR="00AB4B79">
              <w:rPr>
                <w:rFonts w:ascii="Gill Sans MT" w:hAnsi="Gill Sans MT"/>
                <w:sz w:val="24"/>
                <w:szCs w:val="24"/>
              </w:rPr>
              <w:t>due to level of risk/ room for error.</w:t>
            </w:r>
            <w:r>
              <w:rPr>
                <w:rFonts w:ascii="Gill Sans MT" w:hAnsi="Gill Sans MT"/>
                <w:sz w:val="24"/>
                <w:szCs w:val="24"/>
              </w:rPr>
              <w:t xml:space="preserve"> </w:t>
            </w:r>
          </w:p>
          <w:p w14:paraId="558C0A47" w14:textId="77777777" w:rsidR="001D7E5F" w:rsidRDefault="001D7E5F" w:rsidP="0080713A">
            <w:pPr>
              <w:jc w:val="center"/>
              <w:rPr>
                <w:rFonts w:ascii="Gill Sans MT" w:hAnsi="Gill Sans MT"/>
                <w:color w:val="0D0D0D" w:themeColor="text1" w:themeTint="F2"/>
                <w:sz w:val="24"/>
                <w:szCs w:val="24"/>
              </w:rPr>
            </w:pPr>
            <w:r w:rsidRPr="001D7E5F">
              <w:rPr>
                <w:rFonts w:ascii="Gill Sans MT" w:hAnsi="Gill Sans MT"/>
                <w:color w:val="FF0000"/>
                <w:sz w:val="24"/>
                <w:szCs w:val="24"/>
              </w:rPr>
              <w:t xml:space="preserve">Q where is Caroline’s lockable cupboard? </w:t>
            </w:r>
            <w:r w:rsidRPr="001D7E5F">
              <w:rPr>
                <w:rFonts w:ascii="Gill Sans MT" w:hAnsi="Gill Sans MT"/>
                <w:color w:val="0D0D0D" w:themeColor="text1" w:themeTint="F2"/>
                <w:sz w:val="24"/>
                <w:szCs w:val="24"/>
              </w:rPr>
              <w:t>In the dining room</w:t>
            </w:r>
          </w:p>
          <w:p w14:paraId="51B3EA6A" w14:textId="5C6D790E" w:rsidR="001D7E5F" w:rsidRDefault="001D7E5F" w:rsidP="0080713A">
            <w:pPr>
              <w:jc w:val="center"/>
              <w:rPr>
                <w:rFonts w:ascii="Gill Sans MT" w:hAnsi="Gill Sans MT"/>
                <w:sz w:val="24"/>
                <w:szCs w:val="24"/>
              </w:rPr>
            </w:pPr>
            <w:r w:rsidRPr="001D7E5F">
              <w:rPr>
                <w:rFonts w:ascii="Gill Sans MT" w:hAnsi="Gill Sans MT"/>
                <w:color w:val="FF0000"/>
                <w:sz w:val="24"/>
                <w:szCs w:val="24"/>
              </w:rPr>
              <w:t xml:space="preserve">Is she using photos to identify children? </w:t>
            </w:r>
            <w:r>
              <w:rPr>
                <w:rFonts w:ascii="Gill Sans MT" w:hAnsi="Gill Sans MT"/>
                <w:sz w:val="24"/>
                <w:szCs w:val="24"/>
              </w:rPr>
              <w:t>We don’t know – she is separate</w:t>
            </w:r>
            <w:r w:rsidR="00AB4B79">
              <w:rPr>
                <w:rFonts w:ascii="Gill Sans MT" w:hAnsi="Gill Sans MT"/>
                <w:sz w:val="24"/>
                <w:szCs w:val="24"/>
              </w:rPr>
              <w:t xml:space="preserve"> from school and manages this herself</w:t>
            </w:r>
          </w:p>
          <w:p w14:paraId="17728B05" w14:textId="4986C156" w:rsidR="001D7E5F" w:rsidRDefault="001D7E5F" w:rsidP="00AB4B79">
            <w:pPr>
              <w:jc w:val="center"/>
              <w:rPr>
                <w:rFonts w:ascii="Gill Sans MT" w:hAnsi="Gill Sans MT"/>
                <w:sz w:val="24"/>
                <w:szCs w:val="24"/>
              </w:rPr>
            </w:pPr>
          </w:p>
        </w:tc>
        <w:tc>
          <w:tcPr>
            <w:tcW w:w="4961" w:type="dxa"/>
          </w:tcPr>
          <w:p w14:paraId="204C051A" w14:textId="77777777" w:rsidR="001D7E5F" w:rsidRPr="0034701E" w:rsidRDefault="001D7E5F" w:rsidP="0080713A">
            <w:pPr>
              <w:jc w:val="center"/>
              <w:rPr>
                <w:rFonts w:ascii="Gill Sans MT" w:hAnsi="Gill Sans MT"/>
                <w:sz w:val="24"/>
                <w:szCs w:val="24"/>
              </w:rPr>
            </w:pPr>
          </w:p>
        </w:tc>
      </w:tr>
      <w:tr w:rsidR="00A5237A" w:rsidRPr="0034701E" w14:paraId="297C36F9" w14:textId="77777777" w:rsidTr="008D4012">
        <w:tc>
          <w:tcPr>
            <w:tcW w:w="4724" w:type="dxa"/>
          </w:tcPr>
          <w:p w14:paraId="0016841C" w14:textId="24FF5A39" w:rsidR="00A5237A" w:rsidRDefault="00A5237A" w:rsidP="00A444B4">
            <w:pPr>
              <w:pStyle w:val="ListParagraph"/>
              <w:numPr>
                <w:ilvl w:val="0"/>
                <w:numId w:val="2"/>
              </w:numPr>
              <w:rPr>
                <w:rFonts w:ascii="Gill Sans MT" w:hAnsi="Gill Sans MT"/>
                <w:sz w:val="24"/>
                <w:szCs w:val="24"/>
              </w:rPr>
            </w:pPr>
            <w:r>
              <w:rPr>
                <w:rFonts w:ascii="Gill Sans MT" w:hAnsi="Gill Sans MT"/>
                <w:sz w:val="24"/>
                <w:szCs w:val="24"/>
              </w:rPr>
              <w:lastRenderedPageBreak/>
              <w:t>Staff wellbeing</w:t>
            </w:r>
          </w:p>
        </w:tc>
        <w:tc>
          <w:tcPr>
            <w:tcW w:w="5165" w:type="dxa"/>
          </w:tcPr>
          <w:p w14:paraId="083EF2B0" w14:textId="5511EB07" w:rsidR="00A5237A" w:rsidRDefault="00A5237A" w:rsidP="0080713A">
            <w:pPr>
              <w:jc w:val="center"/>
              <w:rPr>
                <w:rFonts w:ascii="Gill Sans MT" w:hAnsi="Gill Sans MT"/>
                <w:sz w:val="24"/>
                <w:szCs w:val="24"/>
              </w:rPr>
            </w:pPr>
            <w:r>
              <w:rPr>
                <w:rFonts w:ascii="Gill Sans MT" w:hAnsi="Gill Sans MT"/>
                <w:sz w:val="24"/>
                <w:szCs w:val="24"/>
              </w:rPr>
              <w:t xml:space="preserve">Previous chair provided ‘treats’ to Staff at Christmas and Easter. AP assumed it came from collection of </w:t>
            </w:r>
            <w:proofErr w:type="spellStart"/>
            <w:r>
              <w:rPr>
                <w:rFonts w:ascii="Gill Sans MT" w:hAnsi="Gill Sans MT"/>
                <w:sz w:val="24"/>
                <w:szCs w:val="24"/>
              </w:rPr>
              <w:t>govs</w:t>
            </w:r>
            <w:proofErr w:type="spellEnd"/>
            <w:r>
              <w:rPr>
                <w:rFonts w:ascii="Gill Sans MT" w:hAnsi="Gill Sans MT"/>
                <w:sz w:val="24"/>
                <w:szCs w:val="24"/>
              </w:rPr>
              <w:t xml:space="preserve">. </w:t>
            </w:r>
            <w:proofErr w:type="spellStart"/>
            <w:r w:rsidR="00AB4B79">
              <w:rPr>
                <w:rFonts w:ascii="Gill Sans MT" w:hAnsi="Gill Sans MT"/>
                <w:sz w:val="24"/>
                <w:szCs w:val="24"/>
              </w:rPr>
              <w:t>Govs</w:t>
            </w:r>
            <w:proofErr w:type="spellEnd"/>
            <w:r w:rsidR="00AB4B79">
              <w:rPr>
                <w:rFonts w:ascii="Gill Sans MT" w:hAnsi="Gill Sans MT"/>
                <w:sz w:val="24"/>
                <w:szCs w:val="24"/>
              </w:rPr>
              <w:t xml:space="preserve"> assumed there was a special fund to provide this. </w:t>
            </w:r>
            <w:r>
              <w:rPr>
                <w:rFonts w:ascii="Gill Sans MT" w:hAnsi="Gill Sans MT"/>
                <w:sz w:val="24"/>
                <w:szCs w:val="24"/>
              </w:rPr>
              <w:t>Also on inset days AP and DH provide food at a cost of £100’s</w:t>
            </w:r>
            <w:r w:rsidR="00AB4B79">
              <w:rPr>
                <w:rFonts w:ascii="Gill Sans MT" w:hAnsi="Gill Sans MT"/>
                <w:sz w:val="24"/>
                <w:szCs w:val="24"/>
              </w:rPr>
              <w:t>/ year to themselves</w:t>
            </w:r>
            <w:r>
              <w:rPr>
                <w:rFonts w:ascii="Gill Sans MT" w:hAnsi="Gill Sans MT"/>
                <w:sz w:val="24"/>
                <w:szCs w:val="24"/>
              </w:rPr>
              <w:t xml:space="preserve">. </w:t>
            </w:r>
          </w:p>
          <w:p w14:paraId="2B723BF1" w14:textId="5D1E394A" w:rsidR="00AB4B79" w:rsidRDefault="00AB4B79" w:rsidP="0080713A">
            <w:pPr>
              <w:jc w:val="center"/>
              <w:rPr>
                <w:rFonts w:ascii="Gill Sans MT" w:hAnsi="Gill Sans MT"/>
                <w:sz w:val="24"/>
                <w:szCs w:val="24"/>
              </w:rPr>
            </w:pPr>
            <w:r>
              <w:rPr>
                <w:rFonts w:ascii="Gill Sans MT" w:hAnsi="Gill Sans MT"/>
                <w:sz w:val="24"/>
                <w:szCs w:val="24"/>
              </w:rPr>
              <w:t>It was agreed that these expenses should not fall to individuals to pick up.</w:t>
            </w:r>
          </w:p>
          <w:p w14:paraId="7AD6DBAB" w14:textId="6DA1038B" w:rsidR="00AB4B79" w:rsidRDefault="00AB4B79" w:rsidP="0080713A">
            <w:pPr>
              <w:jc w:val="center"/>
              <w:rPr>
                <w:rFonts w:ascii="Gill Sans MT" w:hAnsi="Gill Sans MT"/>
                <w:sz w:val="24"/>
                <w:szCs w:val="24"/>
              </w:rPr>
            </w:pPr>
            <w:r>
              <w:rPr>
                <w:rFonts w:ascii="Gill Sans MT" w:hAnsi="Gill Sans MT"/>
                <w:sz w:val="24"/>
                <w:szCs w:val="24"/>
              </w:rPr>
              <w:t xml:space="preserve">It was agreed that there should be a ‘Staff Wellbeing’ budget and that between now and April this should be taken from contingency. Staff will be consulted about how they would like this to be spent. TG (Chair of </w:t>
            </w:r>
            <w:proofErr w:type="spellStart"/>
            <w:r>
              <w:rPr>
                <w:rFonts w:ascii="Gill Sans MT" w:hAnsi="Gill Sans MT"/>
                <w:sz w:val="24"/>
                <w:szCs w:val="24"/>
              </w:rPr>
              <w:t>govs</w:t>
            </w:r>
            <w:proofErr w:type="spellEnd"/>
            <w:r>
              <w:rPr>
                <w:rFonts w:ascii="Gill Sans MT" w:hAnsi="Gill Sans MT"/>
                <w:sz w:val="24"/>
                <w:szCs w:val="24"/>
              </w:rPr>
              <w:t>) offered to still donate his time (instead of money) to buy the Christmas treats for the staff end of term.</w:t>
            </w:r>
          </w:p>
        </w:tc>
        <w:tc>
          <w:tcPr>
            <w:tcW w:w="4961" w:type="dxa"/>
          </w:tcPr>
          <w:p w14:paraId="1FB6237D" w14:textId="77777777" w:rsidR="00A5237A" w:rsidRPr="0034701E" w:rsidRDefault="00A5237A" w:rsidP="0080713A">
            <w:pPr>
              <w:jc w:val="center"/>
              <w:rPr>
                <w:rFonts w:ascii="Gill Sans MT" w:hAnsi="Gill Sans MT"/>
                <w:sz w:val="24"/>
                <w:szCs w:val="24"/>
              </w:rPr>
            </w:pPr>
          </w:p>
        </w:tc>
      </w:tr>
      <w:tr w:rsidR="00A146EF" w:rsidRPr="0034701E" w14:paraId="3D12F082" w14:textId="77777777" w:rsidTr="008D4012">
        <w:tc>
          <w:tcPr>
            <w:tcW w:w="4724" w:type="dxa"/>
          </w:tcPr>
          <w:p w14:paraId="41ED8869" w14:textId="77777777" w:rsidR="00A444B4" w:rsidRDefault="00A444B4" w:rsidP="00A444B4">
            <w:pPr>
              <w:pStyle w:val="ListParagraph"/>
              <w:numPr>
                <w:ilvl w:val="0"/>
                <w:numId w:val="2"/>
              </w:numPr>
              <w:rPr>
                <w:rFonts w:ascii="Gill Sans MT" w:hAnsi="Gill Sans MT"/>
                <w:sz w:val="24"/>
                <w:szCs w:val="24"/>
              </w:rPr>
            </w:pPr>
            <w:r w:rsidRPr="00AB5A60">
              <w:rPr>
                <w:rFonts w:ascii="Gill Sans MT" w:hAnsi="Gill Sans MT"/>
                <w:sz w:val="24"/>
                <w:szCs w:val="24"/>
              </w:rPr>
              <w:t xml:space="preserve">Policy Review – </w:t>
            </w:r>
            <w:r>
              <w:rPr>
                <w:rFonts w:ascii="Gill Sans MT" w:hAnsi="Gill Sans MT"/>
                <w:sz w:val="24"/>
                <w:szCs w:val="24"/>
              </w:rPr>
              <w:t>Staff Absence</w:t>
            </w:r>
          </w:p>
          <w:p w14:paraId="509706D3" w14:textId="77777777" w:rsidR="00A444B4" w:rsidRDefault="00A444B4" w:rsidP="00A444B4">
            <w:pPr>
              <w:pStyle w:val="ListParagraph"/>
              <w:ind w:left="1080"/>
              <w:rPr>
                <w:rFonts w:ascii="Gill Sans MT" w:hAnsi="Gill Sans MT"/>
                <w:sz w:val="24"/>
                <w:szCs w:val="24"/>
              </w:rPr>
            </w:pPr>
            <w:r>
              <w:rPr>
                <w:rFonts w:ascii="Gill Sans MT" w:hAnsi="Gill Sans MT"/>
                <w:sz w:val="24"/>
                <w:szCs w:val="24"/>
              </w:rPr>
              <w:t xml:space="preserve">                        First Aid</w:t>
            </w:r>
          </w:p>
          <w:p w14:paraId="4CEDAEF5" w14:textId="77777777" w:rsidR="00A444B4" w:rsidRDefault="00A444B4" w:rsidP="00A444B4">
            <w:pPr>
              <w:pStyle w:val="ListParagraph"/>
              <w:ind w:left="108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 xml:space="preserve"> Anti-Bullying</w:t>
            </w:r>
          </w:p>
          <w:p w14:paraId="555DD2D5" w14:textId="77777777" w:rsidR="001C6305" w:rsidRDefault="00A444B4" w:rsidP="00A444B4">
            <w:pPr>
              <w:pStyle w:val="ListParagraph"/>
              <w:ind w:left="144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 xml:space="preserve"> Parent Code of   </w:t>
            </w:r>
          </w:p>
          <w:p w14:paraId="0B6E0974" w14:textId="77777777" w:rsidR="00A444B4" w:rsidRDefault="001C6305" w:rsidP="00A444B4">
            <w:pPr>
              <w:pStyle w:val="ListParagraph"/>
              <w:ind w:left="1440"/>
              <w:rPr>
                <w:rFonts w:ascii="Gill Sans MT" w:hAnsi="Gill Sans MT"/>
                <w:sz w:val="24"/>
                <w:szCs w:val="24"/>
              </w:rPr>
            </w:pPr>
            <w:r>
              <w:rPr>
                <w:rFonts w:ascii="Gill Sans MT" w:hAnsi="Gill Sans MT"/>
                <w:sz w:val="24"/>
                <w:szCs w:val="24"/>
              </w:rPr>
              <w:t xml:space="preserve">          </w:t>
            </w:r>
            <w:r w:rsidR="00A444B4">
              <w:rPr>
                <w:rFonts w:ascii="Gill Sans MT" w:hAnsi="Gill Sans MT"/>
                <w:sz w:val="24"/>
                <w:szCs w:val="24"/>
              </w:rPr>
              <w:t xml:space="preserve">        </w:t>
            </w:r>
            <w:r>
              <w:rPr>
                <w:rFonts w:ascii="Gill Sans MT" w:hAnsi="Gill Sans MT"/>
                <w:sz w:val="24"/>
                <w:szCs w:val="24"/>
              </w:rPr>
              <w:t xml:space="preserve"> </w:t>
            </w:r>
            <w:r w:rsidR="00A444B4">
              <w:rPr>
                <w:rFonts w:ascii="Gill Sans MT" w:hAnsi="Gill Sans MT"/>
                <w:sz w:val="24"/>
                <w:szCs w:val="24"/>
              </w:rPr>
              <w:t>Conduct</w:t>
            </w:r>
          </w:p>
          <w:p w14:paraId="176D52FA" w14:textId="77777777"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Safer Recruitment</w:t>
            </w:r>
          </w:p>
          <w:p w14:paraId="5814FE43" w14:textId="77777777" w:rsidR="00A444B4" w:rsidRDefault="00A444B4" w:rsidP="00A444B4">
            <w:pPr>
              <w:pStyle w:val="ListParagraph"/>
              <w:ind w:left="1440"/>
              <w:rPr>
                <w:rFonts w:ascii="Gill Sans MT" w:hAnsi="Gill Sans MT"/>
                <w:sz w:val="24"/>
                <w:szCs w:val="24"/>
              </w:rPr>
            </w:pPr>
            <w:r>
              <w:rPr>
                <w:rFonts w:ascii="Gill Sans MT" w:hAnsi="Gill Sans MT"/>
                <w:sz w:val="24"/>
                <w:szCs w:val="24"/>
              </w:rPr>
              <w:lastRenderedPageBreak/>
              <w:t xml:space="preserve">                   Online -safety</w:t>
            </w:r>
          </w:p>
          <w:p w14:paraId="386B2815" w14:textId="77777777"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Lone Working</w:t>
            </w:r>
          </w:p>
          <w:p w14:paraId="01ED7C02" w14:textId="77777777"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Dog Policy</w:t>
            </w:r>
          </w:p>
          <w:p w14:paraId="0EBB0C0E" w14:textId="77777777" w:rsidR="00A146EF" w:rsidRPr="0034701E" w:rsidRDefault="00A146EF" w:rsidP="0027723A">
            <w:pPr>
              <w:pStyle w:val="ListParagraph"/>
              <w:rPr>
                <w:rFonts w:ascii="Gill Sans MT" w:hAnsi="Gill Sans MT"/>
                <w:sz w:val="24"/>
                <w:szCs w:val="24"/>
              </w:rPr>
            </w:pPr>
          </w:p>
        </w:tc>
        <w:tc>
          <w:tcPr>
            <w:tcW w:w="5165" w:type="dxa"/>
          </w:tcPr>
          <w:p w14:paraId="38CA38D3" w14:textId="77777777" w:rsidR="00A146EF" w:rsidRPr="0034701E" w:rsidRDefault="00A146EF" w:rsidP="0080713A">
            <w:pPr>
              <w:jc w:val="center"/>
              <w:rPr>
                <w:rFonts w:ascii="Gill Sans MT" w:hAnsi="Gill Sans MT"/>
                <w:sz w:val="24"/>
                <w:szCs w:val="24"/>
              </w:rPr>
            </w:pPr>
          </w:p>
        </w:tc>
        <w:tc>
          <w:tcPr>
            <w:tcW w:w="4961" w:type="dxa"/>
          </w:tcPr>
          <w:p w14:paraId="40F2C8ED" w14:textId="77777777" w:rsidR="00A146EF" w:rsidRPr="0034701E" w:rsidRDefault="00A146EF" w:rsidP="0080713A">
            <w:pPr>
              <w:jc w:val="center"/>
              <w:rPr>
                <w:rFonts w:ascii="Gill Sans MT" w:hAnsi="Gill Sans MT"/>
                <w:sz w:val="24"/>
                <w:szCs w:val="24"/>
              </w:rPr>
            </w:pPr>
          </w:p>
        </w:tc>
      </w:tr>
      <w:tr w:rsidR="00A146EF" w:rsidRPr="0034701E" w14:paraId="7735F4F2" w14:textId="77777777" w:rsidTr="008D4012">
        <w:tc>
          <w:tcPr>
            <w:tcW w:w="4724" w:type="dxa"/>
          </w:tcPr>
          <w:p w14:paraId="1AA17ED9"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AOB</w:t>
            </w:r>
          </w:p>
          <w:p w14:paraId="408C1995" w14:textId="77777777" w:rsidR="00A146EF" w:rsidRPr="0034701E" w:rsidRDefault="00A146EF" w:rsidP="0027723A">
            <w:pPr>
              <w:pStyle w:val="ListParagraph"/>
              <w:rPr>
                <w:rFonts w:ascii="Gill Sans MT" w:hAnsi="Gill Sans MT"/>
                <w:sz w:val="24"/>
                <w:szCs w:val="24"/>
              </w:rPr>
            </w:pPr>
          </w:p>
        </w:tc>
        <w:tc>
          <w:tcPr>
            <w:tcW w:w="5165" w:type="dxa"/>
          </w:tcPr>
          <w:p w14:paraId="59BE3F4C" w14:textId="77777777" w:rsidR="00A146EF" w:rsidRPr="0034701E" w:rsidRDefault="00A146EF" w:rsidP="0080713A">
            <w:pPr>
              <w:jc w:val="center"/>
              <w:rPr>
                <w:rFonts w:ascii="Gill Sans MT" w:hAnsi="Gill Sans MT"/>
                <w:sz w:val="24"/>
                <w:szCs w:val="24"/>
              </w:rPr>
            </w:pPr>
          </w:p>
        </w:tc>
        <w:tc>
          <w:tcPr>
            <w:tcW w:w="4961" w:type="dxa"/>
          </w:tcPr>
          <w:p w14:paraId="728F1C1A" w14:textId="77777777" w:rsidR="00A146EF" w:rsidRPr="0034701E" w:rsidRDefault="00A146EF" w:rsidP="0080713A">
            <w:pPr>
              <w:jc w:val="center"/>
              <w:rPr>
                <w:rFonts w:ascii="Gill Sans MT" w:hAnsi="Gill Sans MT"/>
                <w:sz w:val="24"/>
                <w:szCs w:val="24"/>
              </w:rPr>
            </w:pPr>
          </w:p>
        </w:tc>
      </w:tr>
      <w:tr w:rsidR="00A444B4" w:rsidRPr="0034701E" w14:paraId="34C8D49D" w14:textId="77777777" w:rsidTr="008D4012">
        <w:tc>
          <w:tcPr>
            <w:tcW w:w="4724" w:type="dxa"/>
          </w:tcPr>
          <w:p w14:paraId="6C02F082" w14:textId="77777777"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t>To Take to Full Govs</w:t>
            </w:r>
          </w:p>
          <w:p w14:paraId="47D18A29" w14:textId="77777777" w:rsidR="00A444B4" w:rsidRDefault="00A444B4" w:rsidP="00A444B4">
            <w:pPr>
              <w:pStyle w:val="ListParagraph"/>
              <w:ind w:left="1080"/>
              <w:rPr>
                <w:rFonts w:ascii="Gill Sans MT" w:hAnsi="Gill Sans MT"/>
                <w:sz w:val="24"/>
                <w:szCs w:val="24"/>
              </w:rPr>
            </w:pPr>
          </w:p>
        </w:tc>
        <w:tc>
          <w:tcPr>
            <w:tcW w:w="5165" w:type="dxa"/>
          </w:tcPr>
          <w:p w14:paraId="4CAE2621" w14:textId="77777777" w:rsidR="00A444B4" w:rsidRPr="0034701E" w:rsidRDefault="00A444B4" w:rsidP="0080713A">
            <w:pPr>
              <w:jc w:val="center"/>
              <w:rPr>
                <w:rFonts w:ascii="Gill Sans MT" w:hAnsi="Gill Sans MT"/>
                <w:sz w:val="24"/>
                <w:szCs w:val="24"/>
              </w:rPr>
            </w:pPr>
          </w:p>
        </w:tc>
        <w:tc>
          <w:tcPr>
            <w:tcW w:w="4961" w:type="dxa"/>
          </w:tcPr>
          <w:p w14:paraId="43503B19" w14:textId="77777777" w:rsidR="00A444B4" w:rsidRDefault="002548FC" w:rsidP="002548FC">
            <w:pPr>
              <w:rPr>
                <w:rFonts w:ascii="Gill Sans MT" w:hAnsi="Gill Sans MT"/>
                <w:sz w:val="24"/>
                <w:szCs w:val="24"/>
              </w:rPr>
            </w:pPr>
            <w:r>
              <w:rPr>
                <w:rFonts w:ascii="Gill Sans MT" w:hAnsi="Gill Sans MT"/>
                <w:sz w:val="24"/>
                <w:szCs w:val="24"/>
              </w:rPr>
              <w:t>Policies</w:t>
            </w:r>
          </w:p>
          <w:p w14:paraId="5E7F4E3E" w14:textId="2A3557F6" w:rsidR="002548FC" w:rsidRDefault="002548FC" w:rsidP="002548FC">
            <w:pPr>
              <w:rPr>
                <w:rFonts w:ascii="Gill Sans MT" w:hAnsi="Gill Sans MT"/>
                <w:sz w:val="24"/>
                <w:szCs w:val="24"/>
              </w:rPr>
            </w:pPr>
            <w:r>
              <w:rPr>
                <w:rFonts w:ascii="Gill Sans MT" w:hAnsi="Gill Sans MT"/>
                <w:sz w:val="24"/>
                <w:szCs w:val="24"/>
              </w:rPr>
              <w:t>School Lunches</w:t>
            </w:r>
            <w:r w:rsidR="00AB4B79">
              <w:rPr>
                <w:rFonts w:ascii="Gill Sans MT" w:hAnsi="Gill Sans MT"/>
                <w:sz w:val="24"/>
                <w:szCs w:val="24"/>
              </w:rPr>
              <w:t xml:space="preserve"> – </w:t>
            </w:r>
            <w:proofErr w:type="spellStart"/>
            <w:r w:rsidR="00AB4B79">
              <w:rPr>
                <w:rFonts w:ascii="Gill Sans MT" w:hAnsi="Gill Sans MT"/>
                <w:sz w:val="24"/>
                <w:szCs w:val="24"/>
              </w:rPr>
              <w:t>Educo</w:t>
            </w:r>
            <w:proofErr w:type="spellEnd"/>
            <w:r w:rsidR="00AB4B79">
              <w:rPr>
                <w:rFonts w:ascii="Gill Sans MT" w:hAnsi="Gill Sans MT"/>
                <w:sz w:val="24"/>
                <w:szCs w:val="24"/>
              </w:rPr>
              <w:t xml:space="preserve"> and the tendering process</w:t>
            </w:r>
          </w:p>
          <w:p w14:paraId="4FF994A8" w14:textId="555A10B9" w:rsidR="002548FC" w:rsidRPr="0034701E" w:rsidRDefault="002548FC" w:rsidP="002548FC">
            <w:pPr>
              <w:rPr>
                <w:rFonts w:ascii="Gill Sans MT" w:hAnsi="Gill Sans MT"/>
                <w:sz w:val="24"/>
                <w:szCs w:val="24"/>
              </w:rPr>
            </w:pPr>
            <w:r>
              <w:rPr>
                <w:rFonts w:ascii="Gill Sans MT" w:hAnsi="Gill Sans MT"/>
                <w:sz w:val="24"/>
                <w:szCs w:val="24"/>
              </w:rPr>
              <w:t>Staff Well Being in the budget</w:t>
            </w:r>
          </w:p>
        </w:tc>
      </w:tr>
    </w:tbl>
    <w:p w14:paraId="17914DE0" w14:textId="77777777" w:rsidR="0080713A" w:rsidRDefault="0080713A" w:rsidP="0080713A">
      <w:pPr>
        <w:rPr>
          <w:rFonts w:asciiTheme="majorHAnsi" w:hAnsiTheme="majorHAnsi"/>
        </w:rPr>
      </w:pPr>
    </w:p>
    <w:p w14:paraId="3C653EC0" w14:textId="21E43A62" w:rsidR="0080713A" w:rsidRPr="0080713A" w:rsidRDefault="00E0359C" w:rsidP="0080713A">
      <w:pPr>
        <w:rPr>
          <w:rFonts w:asciiTheme="majorHAnsi" w:hAnsiTheme="majorHAnsi"/>
        </w:rPr>
      </w:pPr>
      <w:r>
        <w:rPr>
          <w:rFonts w:asciiTheme="majorHAnsi" w:hAnsiTheme="majorHAnsi"/>
        </w:rPr>
        <w:t>CH – sends apologies</w:t>
      </w: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C2C57"/>
    <w:multiLevelType w:val="hybridMultilevel"/>
    <w:tmpl w:val="43602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363C2"/>
    <w:multiLevelType w:val="hybridMultilevel"/>
    <w:tmpl w:val="9756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6"/>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146A0"/>
    <w:rsid w:val="00075FE3"/>
    <w:rsid w:val="00140BF0"/>
    <w:rsid w:val="001C6305"/>
    <w:rsid w:val="001D7E5F"/>
    <w:rsid w:val="002548FC"/>
    <w:rsid w:val="0027723A"/>
    <w:rsid w:val="00301475"/>
    <w:rsid w:val="00304501"/>
    <w:rsid w:val="0034701E"/>
    <w:rsid w:val="003F1FC9"/>
    <w:rsid w:val="00412B1E"/>
    <w:rsid w:val="004147AF"/>
    <w:rsid w:val="005B7A07"/>
    <w:rsid w:val="005C65A7"/>
    <w:rsid w:val="005F1F5C"/>
    <w:rsid w:val="0060089A"/>
    <w:rsid w:val="00613EFE"/>
    <w:rsid w:val="0063790C"/>
    <w:rsid w:val="006541E4"/>
    <w:rsid w:val="006632B2"/>
    <w:rsid w:val="006A7541"/>
    <w:rsid w:val="00753650"/>
    <w:rsid w:val="0078634C"/>
    <w:rsid w:val="0080713A"/>
    <w:rsid w:val="00887FA5"/>
    <w:rsid w:val="008D4012"/>
    <w:rsid w:val="0091337D"/>
    <w:rsid w:val="0094039D"/>
    <w:rsid w:val="00960938"/>
    <w:rsid w:val="009D6804"/>
    <w:rsid w:val="00A146EF"/>
    <w:rsid w:val="00A444B4"/>
    <w:rsid w:val="00A5237A"/>
    <w:rsid w:val="00A97B54"/>
    <w:rsid w:val="00AB4B79"/>
    <w:rsid w:val="00AB5A60"/>
    <w:rsid w:val="00B24805"/>
    <w:rsid w:val="00B6643F"/>
    <w:rsid w:val="00B97EBE"/>
    <w:rsid w:val="00C42047"/>
    <w:rsid w:val="00C7618F"/>
    <w:rsid w:val="00D6618D"/>
    <w:rsid w:val="00D80BE6"/>
    <w:rsid w:val="00DE587D"/>
    <w:rsid w:val="00E01C48"/>
    <w:rsid w:val="00E0359C"/>
    <w:rsid w:val="00E52CE0"/>
    <w:rsid w:val="00F05C39"/>
    <w:rsid w:val="00F7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John Maxwell</cp:lastModifiedBy>
  <cp:revision>2</cp:revision>
  <cp:lastPrinted>2013-09-08T20:08:00Z</cp:lastPrinted>
  <dcterms:created xsi:type="dcterms:W3CDTF">2018-09-24T15:08:00Z</dcterms:created>
  <dcterms:modified xsi:type="dcterms:W3CDTF">2018-09-24T15:08:00Z</dcterms:modified>
</cp:coreProperties>
</file>