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C8" w:rsidRDefault="00104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709"/>
        <w:gridCol w:w="4678"/>
      </w:tblGrid>
      <w:tr w:rsidR="001043C8">
        <w:trPr>
          <w:trHeight w:val="6780"/>
        </w:trPr>
        <w:tc>
          <w:tcPr>
            <w:tcW w:w="675" w:type="dxa"/>
            <w:vAlign w:val="center"/>
          </w:tcPr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A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T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N</w:t>
            </w:r>
          </w:p>
          <w:p w:rsidR="001043C8" w:rsidRDefault="001043C8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b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 xml:space="preserve">Learning Project: </w:t>
            </w: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War: A Child’s View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Power of Reading text – </w:t>
            </w:r>
            <w:r>
              <w:rPr>
                <w:rFonts w:ascii="Cabin" w:eastAsia="Cabin" w:hAnsi="Cabin" w:cs="Cabin"/>
                <w:i/>
              </w:rPr>
              <w:t>The Boy in the Striped Pyjamas.</w:t>
            </w:r>
          </w:p>
          <w:p w:rsidR="009D2DE9" w:rsidRDefault="009D2DE9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English:</w:t>
            </w:r>
          </w:p>
          <w:p w:rsidR="009D2DE9" w:rsidRDefault="009D2DE9" w:rsidP="009D2DE9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rFonts w:ascii="Cabin" w:eastAsia="Cabin" w:hAnsi="Cabin" w:cs="Cabin"/>
                <w:i/>
              </w:rPr>
              <w:t>Narrative: Fiction Genres and Extending Narrative</w:t>
            </w:r>
          </w:p>
          <w:p w:rsidR="009D2DE9" w:rsidRDefault="009D2DE9" w:rsidP="009D2DE9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i/>
              </w:rPr>
              <w:t>Non-fiction: Journalistic Writing</w:t>
            </w:r>
          </w:p>
          <w:p w:rsidR="009D2DE9" w:rsidRDefault="009D2DE9" w:rsidP="009D2DE9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Poetry: Power of Imagery 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9D2DE9" w:rsidRDefault="009D2DE9" w:rsidP="009D2D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Number and Place Value</w:t>
            </w:r>
          </w:p>
          <w:p w:rsidR="009D2DE9" w:rsidRDefault="009D2DE9" w:rsidP="009D2D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Multiplication and Division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Science – </w:t>
            </w:r>
            <w:r>
              <w:rPr>
                <w:rFonts w:ascii="Cabin" w:eastAsia="Cabin" w:hAnsi="Cabin" w:cs="Cabin"/>
                <w:i/>
                <w:color w:val="000000"/>
              </w:rPr>
              <w:t>Light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Computing: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ab/>
              <w:t xml:space="preserve">- </w:t>
            </w:r>
            <w:r>
              <w:rPr>
                <w:rFonts w:ascii="Cabin" w:eastAsia="Cabin" w:hAnsi="Cabin" w:cs="Cabin"/>
                <w:i/>
                <w:color w:val="000000"/>
              </w:rPr>
              <w:t>Digital Literacy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Information Technology</w:t>
            </w:r>
          </w:p>
          <w:p w:rsidR="009D2DE9" w:rsidRDefault="009D2DE9" w:rsidP="009D2DE9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Computer Science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</w:rPr>
              <w:t>History</w:t>
            </w:r>
            <w:r>
              <w:rPr>
                <w:rFonts w:ascii="Cabin" w:eastAsia="Cabin" w:hAnsi="Cabin" w:cs="Cabin"/>
                <w:i/>
              </w:rPr>
              <w:t xml:space="preserve">: </w:t>
            </w:r>
            <w:r w:rsidR="00845C05">
              <w:rPr>
                <w:rFonts w:ascii="Cabin" w:eastAsia="Cabin" w:hAnsi="Cabin" w:cs="Cabin"/>
                <w:i/>
              </w:rPr>
              <w:t>WW2</w:t>
            </w:r>
          </w:p>
          <w:p w:rsidR="001043C8" w:rsidRDefault="0038166F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Geography:  </w:t>
            </w:r>
            <w:r w:rsidRPr="0038166F">
              <w:rPr>
                <w:rFonts w:ascii="Cabin" w:eastAsia="Cabin" w:hAnsi="Cabin" w:cs="Cabin"/>
                <w:i/>
                <w:color w:val="000000"/>
              </w:rPr>
              <w:t>To understand the impact of WW2 and countries involved.</w:t>
            </w:r>
            <w:r>
              <w:rPr>
                <w:rFonts w:ascii="Cabin" w:eastAsia="Cabin" w:hAnsi="Cabin" w:cs="Cabin"/>
                <w:color w:val="000000"/>
              </w:rPr>
              <w:t xml:space="preserve"> 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Drawing</w:t>
            </w: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PE:  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Gymnastics – match and mirror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Games – invasion (handball – attacking and defending strategies</w:t>
            </w:r>
          </w:p>
          <w:p w:rsidR="001043C8" w:rsidRPr="00551D03" w:rsidRDefault="0055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bin" w:eastAsia="Cabin" w:hAnsi="Cabin" w:cs="Cabin"/>
                <w:b/>
                <w:color w:val="000000"/>
              </w:rPr>
            </w:pPr>
            <w:r w:rsidRPr="00551D03">
              <w:rPr>
                <w:rFonts w:ascii="Cabin" w:eastAsia="Cabin" w:hAnsi="Cabin" w:cs="Cabin"/>
                <w:b/>
                <w:color w:val="000000"/>
              </w:rPr>
              <w:t>Shakespeare Company Visit</w:t>
            </w:r>
          </w:p>
        </w:tc>
        <w:tc>
          <w:tcPr>
            <w:tcW w:w="709" w:type="dxa"/>
            <w:vAlign w:val="center"/>
          </w:tcPr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A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T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N</w:t>
            </w:r>
          </w:p>
          <w:p w:rsidR="001043C8" w:rsidRDefault="001043C8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2</w:t>
            </w:r>
          </w:p>
          <w:p w:rsidR="001043C8" w:rsidRDefault="001043C8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</w:rPr>
            </w:pPr>
          </w:p>
        </w:tc>
        <w:tc>
          <w:tcPr>
            <w:tcW w:w="4678" w:type="dxa"/>
          </w:tcPr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>Learning Project:</w:t>
            </w:r>
            <w:r>
              <w:rPr>
                <w:rFonts w:ascii="Cabin" w:eastAsia="Cabin" w:hAnsi="Cabin" w:cs="Cabi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D1654">
              <w:rPr>
                <w:rFonts w:ascii="Cabin" w:eastAsia="Cabin" w:hAnsi="Cabin" w:cs="Cabin"/>
                <w:b/>
                <w:i/>
                <w:sz w:val="24"/>
                <w:szCs w:val="24"/>
              </w:rPr>
              <w:t>War: A Child’s View</w:t>
            </w:r>
            <w:r w:rsidR="006D1654">
              <w:rPr>
                <w:rFonts w:ascii="Cabin" w:eastAsia="Cabin" w:hAnsi="Cabin" w:cs="Cabi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bin" w:eastAsia="Cabin" w:hAnsi="Cabin" w:cs="Cabin"/>
                <w:b/>
                <w:i/>
                <w:color w:val="000000"/>
                <w:sz w:val="24"/>
                <w:szCs w:val="24"/>
              </w:rPr>
              <w:t>(continued)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</w:rPr>
              <w:t xml:space="preserve">Power of Reading text – </w:t>
            </w:r>
            <w:r>
              <w:rPr>
                <w:rFonts w:ascii="Cabin" w:eastAsia="Cabin" w:hAnsi="Cabin" w:cs="Cabin"/>
                <w:i/>
              </w:rPr>
              <w:t>The Boy in the Striped Pyjamas.</w:t>
            </w:r>
          </w:p>
          <w:p w:rsidR="00E73D29" w:rsidRDefault="00E73D29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English:</w:t>
            </w:r>
          </w:p>
          <w:p w:rsidR="001043C8" w:rsidRDefault="00E063B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rFonts w:ascii="Cabin" w:eastAsia="Cabin" w:hAnsi="Cabin" w:cs="Cabin"/>
                <w:i/>
              </w:rPr>
              <w:t>Narrative: Fiction Genres and Extending Narrative</w:t>
            </w:r>
          </w:p>
          <w:p w:rsidR="001043C8" w:rsidRDefault="00E063B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i/>
              </w:rPr>
              <w:t>Non-fiction: Journalistic Writing</w:t>
            </w:r>
          </w:p>
          <w:p w:rsidR="001043C8" w:rsidRDefault="00E063B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Poetry: Power of Imagery </w:t>
            </w:r>
          </w:p>
          <w:p w:rsidR="005624C2" w:rsidRDefault="005624C2" w:rsidP="005624C2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5624C2" w:rsidRDefault="005624C2" w:rsidP="005624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Fractions, decimals and percentages.</w:t>
            </w:r>
          </w:p>
          <w:p w:rsidR="005624C2" w:rsidRDefault="005624C2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</w:rPr>
              <w:t xml:space="preserve">Science - </w:t>
            </w:r>
            <w:r>
              <w:rPr>
                <w:rFonts w:ascii="Cabin" w:eastAsia="Cabin" w:hAnsi="Cabin" w:cs="Cabin"/>
                <w:i/>
              </w:rPr>
              <w:t>Electricity</w:t>
            </w:r>
          </w:p>
          <w:p w:rsidR="0038166F" w:rsidRDefault="0038166F" w:rsidP="0038166F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</w:rPr>
              <w:t>History</w:t>
            </w:r>
            <w:r>
              <w:rPr>
                <w:rFonts w:ascii="Cabin" w:eastAsia="Cabin" w:hAnsi="Cabin" w:cs="Cabin"/>
                <w:i/>
              </w:rPr>
              <w:t>: A Local History Study (London WW2)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Painting</w:t>
            </w:r>
            <w:r w:rsidR="00AF5839">
              <w:rPr>
                <w:rFonts w:ascii="Cabin" w:eastAsia="Cabin" w:hAnsi="Cabin" w:cs="Cabin"/>
                <w:i/>
                <w:color w:val="000000"/>
              </w:rPr>
              <w:t xml:space="preserve"> and Sculpture</w:t>
            </w:r>
          </w:p>
          <w:p w:rsidR="00E73D29" w:rsidRDefault="00E73D2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E73D29" w:rsidRDefault="00E73D29" w:rsidP="00E73D2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RE – </w:t>
            </w:r>
            <w:r>
              <w:rPr>
                <w:rFonts w:ascii="Cabin" w:eastAsia="Cabin" w:hAnsi="Cabin" w:cs="Cabin"/>
                <w:i/>
                <w:color w:val="000000"/>
              </w:rPr>
              <w:t>Pilgrimage and sacred journeys</w:t>
            </w: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PE:  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Dance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Games – invasion (tag rugby) – developing rugby skills</w:t>
            </w:r>
          </w:p>
          <w:p w:rsidR="001043C8" w:rsidRDefault="00104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PSHE – </w:t>
            </w:r>
            <w:r>
              <w:rPr>
                <w:rFonts w:ascii="Cabin" w:eastAsia="Cabin" w:hAnsi="Cabin" w:cs="Cabin"/>
                <w:i/>
                <w:color w:val="000000"/>
              </w:rPr>
              <w:t>SRE: Puberty, relationships and reproduction</w:t>
            </w:r>
          </w:p>
          <w:p w:rsidR="001043C8" w:rsidRDefault="00104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bin" w:eastAsia="Cabin" w:hAnsi="Cabin" w:cs="Cabin"/>
                <w:color w:val="000000"/>
              </w:rPr>
            </w:pP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Pr="00551D03" w:rsidRDefault="00551D03">
            <w:pPr>
              <w:spacing w:after="0" w:line="240" w:lineRule="auto"/>
              <w:rPr>
                <w:rFonts w:ascii="Cabin" w:eastAsia="Cabin" w:hAnsi="Cabin" w:cs="Cabin"/>
                <w:b/>
                <w:color w:val="000000"/>
              </w:rPr>
            </w:pPr>
            <w:r>
              <w:rPr>
                <w:rFonts w:ascii="Cabin" w:eastAsia="Cabin" w:hAnsi="Cabin" w:cs="Cabin"/>
                <w:b/>
                <w:color w:val="000000"/>
              </w:rPr>
              <w:t>Trip</w:t>
            </w:r>
            <w:r w:rsidRPr="00551D03">
              <w:rPr>
                <w:rFonts w:ascii="Cabin" w:eastAsia="Cabin" w:hAnsi="Cabin" w:cs="Cabin"/>
                <w:b/>
                <w:color w:val="000000"/>
              </w:rPr>
              <w:t>: Neasden Temple</w:t>
            </w:r>
          </w:p>
        </w:tc>
      </w:tr>
      <w:tr w:rsidR="001043C8" w:rsidTr="00511ABB">
        <w:trPr>
          <w:trHeight w:val="728"/>
        </w:trPr>
        <w:tc>
          <w:tcPr>
            <w:tcW w:w="675" w:type="dxa"/>
            <w:vAlign w:val="center"/>
          </w:tcPr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S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P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R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I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N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G</w:t>
            </w:r>
          </w:p>
          <w:p w:rsidR="001043C8" w:rsidRDefault="001043C8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 xml:space="preserve">Learning Project: </w:t>
            </w: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Life and Death</w:t>
            </w: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Power of Reading text – Skellig</w:t>
            </w:r>
          </w:p>
          <w:p w:rsidR="00307A0F" w:rsidRDefault="00307A0F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English: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Non-fiction: Argument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Narrative: Authors and texts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Poetry: Finding a voice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Measurement</w:t>
            </w:r>
          </w:p>
          <w:p w:rsidR="00834A08" w:rsidRPr="00307A0F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Fractions</w:t>
            </w:r>
          </w:p>
          <w:p w:rsidR="00307A0F" w:rsidRPr="005624C2" w:rsidRDefault="00307A0F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</w:p>
          <w:p w:rsidR="005624C2" w:rsidRDefault="005624C2" w:rsidP="005624C2">
            <w:pPr>
              <w:spacing w:after="0" w:line="240" w:lineRule="auto"/>
              <w:rPr>
                <w:rFonts w:ascii="Cabin" w:eastAsia="Cabin" w:hAnsi="Cabin" w:cs="Cabin"/>
                <w:i/>
              </w:rPr>
            </w:pPr>
            <w:r>
              <w:rPr>
                <w:rFonts w:ascii="Cabin" w:eastAsia="Cabin" w:hAnsi="Cabin" w:cs="Cabin"/>
              </w:rPr>
              <w:t xml:space="preserve">Science – </w:t>
            </w:r>
            <w:r>
              <w:rPr>
                <w:rFonts w:ascii="Cabin" w:eastAsia="Cabin" w:hAnsi="Cabin" w:cs="Cabin"/>
                <w:i/>
              </w:rPr>
              <w:t>Living things and their habitats</w:t>
            </w:r>
          </w:p>
          <w:p w:rsidR="00307A0F" w:rsidRDefault="00307A0F" w:rsidP="005624C2">
            <w:pPr>
              <w:spacing w:after="0" w:line="240" w:lineRule="auto"/>
              <w:rPr>
                <w:rFonts w:ascii="Cabin" w:eastAsia="Cabin" w:hAnsi="Cabin" w:cs="Cabin"/>
              </w:rPr>
            </w:pP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Computing – </w:t>
            </w:r>
            <w:r>
              <w:rPr>
                <w:rFonts w:ascii="Cabin" w:eastAsia="Cabin" w:hAnsi="Cabin" w:cs="Cabin"/>
                <w:i/>
                <w:color w:val="000000"/>
              </w:rPr>
              <w:t xml:space="preserve"> 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Digital Literacy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Information Technology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Computer Science</w:t>
            </w:r>
          </w:p>
          <w:p w:rsidR="00307A0F" w:rsidRDefault="00307A0F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Collage</w:t>
            </w:r>
          </w:p>
          <w:p w:rsidR="00307A0F" w:rsidRDefault="00307A0F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DT – </w:t>
            </w:r>
            <w:r>
              <w:rPr>
                <w:rFonts w:ascii="Cabin" w:eastAsia="Cabin" w:hAnsi="Cabin" w:cs="Cabin"/>
                <w:i/>
                <w:color w:val="000000"/>
              </w:rPr>
              <w:t>Food</w:t>
            </w:r>
          </w:p>
          <w:p w:rsidR="00307A0F" w:rsidRDefault="00307A0F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</w:p>
          <w:p w:rsidR="00C40C86" w:rsidRDefault="00C40C86" w:rsidP="00C40C86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RE – </w:t>
            </w:r>
            <w:r>
              <w:rPr>
                <w:rFonts w:ascii="Cabin" w:eastAsia="Cabin" w:hAnsi="Cabin" w:cs="Cabin"/>
                <w:i/>
                <w:color w:val="000000"/>
              </w:rPr>
              <w:t>Journey of Life and Death</w:t>
            </w:r>
          </w:p>
          <w:p w:rsidR="00307A0F" w:rsidRDefault="00307A0F" w:rsidP="00C40C86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PE:  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lastRenderedPageBreak/>
              <w:t>Gymnastics – synchronisation and canon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Games – invasion (basketball) – developing dribbling, passing &amp; shooting skills with games</w:t>
            </w: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lastRenderedPageBreak/>
              <w:t>S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P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R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I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N</w:t>
            </w: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G</w:t>
            </w:r>
          </w:p>
          <w:p w:rsidR="001043C8" w:rsidRDefault="001043C8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1043C8" w:rsidRDefault="00E063B7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b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>Learning Project:</w:t>
            </w:r>
            <w:r>
              <w:rPr>
                <w:rFonts w:ascii="Cabin" w:eastAsia="Cabin" w:hAnsi="Cabin" w:cs="Cabin"/>
                <w:b/>
                <w:sz w:val="24"/>
                <w:szCs w:val="24"/>
              </w:rPr>
              <w:t xml:space="preserve"> </w:t>
            </w:r>
            <w:r w:rsidR="00AF5839">
              <w:rPr>
                <w:rFonts w:ascii="Cabin" w:eastAsia="Cabin" w:hAnsi="Cabin" w:cs="Cabin"/>
                <w:b/>
                <w:i/>
                <w:sz w:val="24"/>
                <w:szCs w:val="24"/>
              </w:rPr>
              <w:t>Life and Death</w:t>
            </w:r>
          </w:p>
          <w:p w:rsidR="00724FF4" w:rsidRDefault="00724FF4">
            <w:pPr>
              <w:spacing w:after="0" w:line="240" w:lineRule="auto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  <w:p w:rsidR="00724FF4" w:rsidRDefault="00724FF4" w:rsidP="00724FF4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Power of Reading text – Skellig + tbc</w:t>
            </w:r>
          </w:p>
          <w:p w:rsidR="00834A08" w:rsidRDefault="00834A08">
            <w:pPr>
              <w:spacing w:after="0" w:line="240" w:lineRule="auto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English: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Non-fiction: Formal/impersonal writing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Non-fiction: Journalistic Writing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Statistics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Ratio</w:t>
            </w:r>
          </w:p>
          <w:p w:rsidR="00834A08" w:rsidRDefault="00834A08" w:rsidP="00834A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Algebra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Science – </w:t>
            </w:r>
            <w:r w:rsidR="005624C2">
              <w:rPr>
                <w:rFonts w:ascii="Cabin" w:eastAsia="Cabin" w:hAnsi="Cabin" w:cs="Cabin"/>
                <w:i/>
              </w:rPr>
              <w:t>Evolution and Inheritance</w:t>
            </w:r>
          </w:p>
          <w:p w:rsidR="00834A08" w:rsidRDefault="00834A08" w:rsidP="00834A0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Computing – </w:t>
            </w:r>
            <w:r>
              <w:rPr>
                <w:rFonts w:ascii="Cabin" w:eastAsia="Cabin" w:hAnsi="Cabin" w:cs="Cabin"/>
                <w:i/>
                <w:color w:val="000000"/>
              </w:rPr>
              <w:t>Communicating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History – </w:t>
            </w:r>
            <w:r>
              <w:rPr>
                <w:rFonts w:ascii="Cabin" w:eastAsia="Cabin" w:hAnsi="Cabin" w:cs="Cabin"/>
                <w:i/>
              </w:rPr>
              <w:t>A non-European society that provides contrasts with British history (Mayan civilisation cAD900)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</w:rPr>
            </w:pPr>
            <w:bookmarkStart w:id="1" w:name="_gjdgxs" w:colFirst="0" w:colLast="0"/>
            <w:bookmarkEnd w:id="1"/>
            <w:r>
              <w:rPr>
                <w:rFonts w:ascii="Cabin" w:eastAsia="Cabin" w:hAnsi="Cabin" w:cs="Cabin"/>
              </w:rPr>
              <w:t xml:space="preserve">Geography – </w:t>
            </w:r>
            <w:r>
              <w:rPr>
                <w:rFonts w:ascii="Cabin" w:eastAsia="Cabin" w:hAnsi="Cabin" w:cs="Cabin"/>
                <w:i/>
              </w:rPr>
              <w:t>Study of a region within North or South America (Guatemala)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Geography – </w:t>
            </w:r>
            <w:r>
              <w:rPr>
                <w:rFonts w:ascii="Cabin" w:eastAsia="Cabin" w:hAnsi="Cabin" w:cs="Cabin"/>
                <w:i/>
              </w:rPr>
              <w:t>Global Sense: North and South America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PSHE – </w:t>
            </w:r>
            <w:r>
              <w:rPr>
                <w:rFonts w:ascii="Cabin" w:eastAsia="Cabin" w:hAnsi="Cabin" w:cs="Cabin"/>
                <w:i/>
                <w:color w:val="000000"/>
              </w:rPr>
              <w:t>Being a responsible citizen: Democracy and government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Textiles</w:t>
            </w:r>
          </w:p>
          <w:p w:rsidR="001043C8" w:rsidRDefault="001043C8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PSHE – </w:t>
            </w:r>
            <w:r>
              <w:rPr>
                <w:rFonts w:ascii="Cabin" w:eastAsia="Cabin" w:hAnsi="Cabin" w:cs="Cabin"/>
                <w:i/>
                <w:color w:val="000000"/>
              </w:rPr>
              <w:t>Social: Me and my place in the world</w:t>
            </w:r>
          </w:p>
          <w:p w:rsidR="001043C8" w:rsidRDefault="00E063B7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PE:  </w:t>
            </w:r>
          </w:p>
          <w:p w:rsidR="001043C8" w:rsidRDefault="00E06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lastRenderedPageBreak/>
              <w:t>Dance</w:t>
            </w:r>
          </w:p>
          <w:p w:rsidR="001043C8" w:rsidRPr="00471852" w:rsidRDefault="00E063B7" w:rsidP="00C40C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Cabin" w:eastAsia="Cabin" w:hAnsi="Cabin" w:cs="Cabin"/>
                <w:color w:val="000000"/>
                <w:sz w:val="24"/>
                <w:szCs w:val="24"/>
              </w:rPr>
            </w:pPr>
            <w:r w:rsidRPr="00C40C86">
              <w:rPr>
                <w:rFonts w:ascii="Cabin" w:eastAsia="Cabin" w:hAnsi="Cabin" w:cs="Cabin"/>
                <w:i/>
                <w:color w:val="000000"/>
              </w:rPr>
              <w:t>Fitness and healthy lifestyles activities – developing leadership skills</w:t>
            </w:r>
          </w:p>
          <w:p w:rsidR="00471852" w:rsidRPr="00471852" w:rsidRDefault="00471852" w:rsidP="00C40C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Cabin" w:eastAsia="Cabin" w:hAnsi="Cabin" w:cs="Cabin"/>
                <w:color w:val="000000"/>
                <w:sz w:val="24"/>
                <w:szCs w:val="24"/>
              </w:rPr>
            </w:pPr>
          </w:p>
          <w:p w:rsidR="00471852" w:rsidRPr="00471852" w:rsidRDefault="00471852" w:rsidP="00471852">
            <w:pPr>
              <w:spacing w:after="0" w:line="240" w:lineRule="auto"/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</w:pPr>
            <w:r w:rsidRPr="00471852">
              <w:rPr>
                <w:rFonts w:ascii="Cabin" w:eastAsia="Cabin" w:hAnsi="Cabin" w:cs="Cabin"/>
                <w:b/>
                <w:color w:val="000000"/>
              </w:rPr>
              <w:t>Curriculum Day: Ancient Maya</w:t>
            </w:r>
          </w:p>
        </w:tc>
      </w:tr>
      <w:tr w:rsidR="00C40C86" w:rsidTr="00F3553B">
        <w:trPr>
          <w:trHeight w:val="1628"/>
        </w:trPr>
        <w:tc>
          <w:tcPr>
            <w:tcW w:w="675" w:type="dxa"/>
            <w:vAlign w:val="center"/>
          </w:tcPr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lastRenderedPageBreak/>
              <w:t>S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E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R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 xml:space="preserve">Learning Project: </w:t>
            </w: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Future Me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Power of Reading text – tbc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English:</w:t>
            </w:r>
          </w:p>
          <w:p w:rsidR="006A2EA9" w:rsidRDefault="006A2EA9" w:rsidP="006A2E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Poetry: The Power of Imagery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6A2EA9" w:rsidRDefault="006A2EA9" w:rsidP="006A2E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Revision</w:t>
            </w:r>
          </w:p>
          <w:p w:rsidR="00C40C86" w:rsidRDefault="00C40C86" w:rsidP="00C40C86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Science – </w:t>
            </w:r>
            <w:r>
              <w:rPr>
                <w:rFonts w:ascii="Cabin" w:eastAsia="Cabin" w:hAnsi="Cabin" w:cs="Cabin"/>
                <w:i/>
              </w:rPr>
              <w:t>Animals including humans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Computing – </w:t>
            </w:r>
            <w:r>
              <w:rPr>
                <w:rFonts w:ascii="Cabin" w:eastAsia="Cabin" w:hAnsi="Cabin" w:cs="Cabin"/>
                <w:i/>
                <w:color w:val="000000"/>
              </w:rPr>
              <w:t xml:space="preserve"> 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Digital Literacy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Information Technology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ab/>
              <w:t>- Computer Science</w:t>
            </w:r>
          </w:p>
          <w:p w:rsidR="00481EF8" w:rsidRDefault="00481EF8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Print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 xml:space="preserve">PSHE- Economic Wellbeing: money in my future. 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DT – </w:t>
            </w:r>
            <w:r>
              <w:rPr>
                <w:rFonts w:ascii="Cabin" w:eastAsia="Cabin" w:hAnsi="Cabin" w:cs="Cabin"/>
                <w:i/>
                <w:color w:val="000000"/>
              </w:rPr>
              <w:t>Computing</w:t>
            </w:r>
          </w:p>
          <w:p w:rsidR="00C40C86" w:rsidRDefault="006A2EA9" w:rsidP="006A2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A2EA9">
              <w:rPr>
                <w:rFonts w:ascii="Cabin" w:eastAsia="Cabin" w:hAnsi="Cabin" w:cs="Cabin"/>
                <w:color w:val="000000"/>
              </w:rPr>
              <w:t>PE</w:t>
            </w:r>
            <w:r>
              <w:rPr>
                <w:rFonts w:ascii="Cabin" w:eastAsia="Cabin" w:hAnsi="Cabin" w:cs="Cabin"/>
                <w:i/>
                <w:color w:val="000000"/>
              </w:rPr>
              <w:t xml:space="preserve"> - </w:t>
            </w:r>
            <w:r w:rsidR="00C40C86">
              <w:rPr>
                <w:rFonts w:ascii="Cabin" w:eastAsia="Cabin" w:hAnsi="Cabin" w:cs="Cabin"/>
                <w:i/>
                <w:color w:val="000000"/>
              </w:rPr>
              <w:t>Gymnastics – counterbalance and tension</w:t>
            </w:r>
          </w:p>
          <w:p w:rsidR="00901DB7" w:rsidRDefault="008665C7" w:rsidP="00F3553B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 w:rsidRPr="00932339">
              <w:rPr>
                <w:rFonts w:ascii="Cabin" w:eastAsia="Cabin" w:hAnsi="Cabin" w:cs="Cabin"/>
                <w:i/>
                <w:color w:val="000000"/>
              </w:rPr>
              <w:t>Athletics</w:t>
            </w:r>
            <w:r>
              <w:rPr>
                <w:rFonts w:ascii="Cabin" w:eastAsia="Cabin" w:hAnsi="Cabin" w:cs="Cabin"/>
                <w:color w:val="000000"/>
              </w:rPr>
              <w:t xml:space="preserve"> – </w:t>
            </w:r>
            <w:r w:rsidRPr="008665C7">
              <w:rPr>
                <w:rFonts w:ascii="Cabin" w:eastAsia="Cabin" w:hAnsi="Cabin" w:cs="Cabin"/>
                <w:i/>
                <w:color w:val="000000"/>
              </w:rPr>
              <w:t>throwing, jumping, running.</w:t>
            </w:r>
          </w:p>
          <w:p w:rsidR="00D805ED" w:rsidRPr="008665C7" w:rsidRDefault="00D805ED" w:rsidP="00F3553B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</w:p>
          <w:p w:rsidR="00C40C86" w:rsidRPr="00901DB7" w:rsidRDefault="00901DB7" w:rsidP="00F3553B">
            <w:pPr>
              <w:spacing w:after="0" w:line="240" w:lineRule="auto"/>
              <w:rPr>
                <w:rFonts w:ascii="Cabin" w:eastAsia="Cabin" w:hAnsi="Cabin" w:cs="Cabin"/>
                <w:b/>
                <w:color w:val="000000"/>
              </w:rPr>
            </w:pPr>
            <w:r w:rsidRPr="00901DB7">
              <w:rPr>
                <w:rFonts w:ascii="Cabin" w:eastAsia="Cabin" w:hAnsi="Cabin" w:cs="Cabin"/>
                <w:b/>
                <w:color w:val="000000"/>
              </w:rPr>
              <w:t>Trip: School Journey</w:t>
            </w:r>
          </w:p>
        </w:tc>
        <w:tc>
          <w:tcPr>
            <w:tcW w:w="709" w:type="dxa"/>
            <w:vAlign w:val="center"/>
          </w:tcPr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S</w:t>
            </w:r>
          </w:p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U</w:t>
            </w:r>
          </w:p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M</w:t>
            </w:r>
          </w:p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E</w:t>
            </w:r>
          </w:p>
          <w:p w:rsidR="00C40C86" w:rsidRDefault="00C40C86" w:rsidP="00C40C86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R</w:t>
            </w: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</w:p>
          <w:p w:rsidR="00C40C86" w:rsidRDefault="00C40C86" w:rsidP="00F3553B">
            <w:pPr>
              <w:spacing w:after="0" w:line="240" w:lineRule="auto"/>
              <w:jc w:val="center"/>
              <w:rPr>
                <w:rFonts w:ascii="Cabin" w:eastAsia="Cabin" w:hAnsi="Cabin" w:cs="Cabin"/>
                <w:color w:val="000000"/>
                <w:sz w:val="44"/>
                <w:szCs w:val="44"/>
              </w:rPr>
            </w:pPr>
            <w:r>
              <w:rPr>
                <w:rFonts w:ascii="Cabin" w:eastAsia="Cabin" w:hAnsi="Cabin" w:cs="Cabi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000000"/>
                <w:sz w:val="24"/>
                <w:szCs w:val="24"/>
              </w:rPr>
              <w:t>Learning Project:</w:t>
            </w:r>
            <w:r>
              <w:rPr>
                <w:rFonts w:ascii="Cabin" w:eastAsia="Cabin" w:hAnsi="Cabin" w:cs="Cabin"/>
                <w:b/>
                <w:sz w:val="24"/>
                <w:szCs w:val="24"/>
              </w:rPr>
              <w:t xml:space="preserve"> </w:t>
            </w: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Future Me (continued)</w:t>
            </w:r>
          </w:p>
          <w:p w:rsidR="00C40C86" w:rsidRDefault="00C40C86" w:rsidP="00C40C86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Power of Reading text – tbc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English:</w:t>
            </w:r>
          </w:p>
          <w:p w:rsidR="006A2EA9" w:rsidRPr="00C40C86" w:rsidRDefault="006A2EA9" w:rsidP="006A2EA9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 w:rsidRPr="00C40C86">
              <w:rPr>
                <w:rFonts w:ascii="Cabin" w:eastAsia="Cabin" w:hAnsi="Cabin" w:cs="Cabin"/>
                <w:i/>
                <w:color w:val="000000"/>
              </w:rPr>
              <w:t>Narrative: Short stories with flashbacks</w:t>
            </w: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6A2EA9" w:rsidRDefault="006A2EA9" w:rsidP="006A2EA9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Maths:</w:t>
            </w:r>
          </w:p>
          <w:p w:rsidR="006A2EA9" w:rsidRDefault="006A2EA9" w:rsidP="006A2E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Revision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Geography – </w:t>
            </w:r>
            <w:r>
              <w:rPr>
                <w:rFonts w:ascii="Cabin" w:eastAsia="Cabin" w:hAnsi="Cabin" w:cs="Cabin"/>
                <w:i/>
              </w:rPr>
              <w:t>Study of a region in the UK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PSHE – </w:t>
            </w:r>
            <w:r>
              <w:rPr>
                <w:rFonts w:ascii="Cabin" w:eastAsia="Cabin" w:hAnsi="Cabin" w:cs="Cabin"/>
                <w:i/>
                <w:color w:val="000000"/>
              </w:rPr>
              <w:t>Celebrate the past and welcome the future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i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Art &amp; Design – </w:t>
            </w:r>
            <w:r>
              <w:rPr>
                <w:rFonts w:ascii="Cabin" w:eastAsia="Cabin" w:hAnsi="Cabin" w:cs="Cabin"/>
                <w:i/>
                <w:color w:val="000000"/>
              </w:rPr>
              <w:t>Digital Media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>DT: Electrical and Electronics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Computing – </w:t>
            </w:r>
            <w:r>
              <w:rPr>
                <w:rFonts w:ascii="Cabin" w:eastAsia="Cabin" w:hAnsi="Cabin" w:cs="Cabin"/>
                <w:i/>
                <w:color w:val="000000"/>
              </w:rPr>
              <w:t>Communicating</w:t>
            </w:r>
          </w:p>
          <w:p w:rsidR="00C40C86" w:rsidRDefault="006A2EA9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RE - </w:t>
            </w:r>
            <w:r w:rsidRPr="006A2EA9">
              <w:rPr>
                <w:rFonts w:ascii="Arial" w:hAnsi="Arial" w:cs="Arial"/>
                <w:i/>
                <w:color w:val="000000"/>
                <w:szCs w:val="28"/>
              </w:rPr>
              <w:t>Transition Unit (Post SATs)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PSHE – </w:t>
            </w:r>
            <w:r>
              <w:rPr>
                <w:rFonts w:ascii="Cabin" w:eastAsia="Cabin" w:hAnsi="Cabin" w:cs="Cabin"/>
                <w:i/>
                <w:color w:val="000000"/>
              </w:rPr>
              <w:t>Social: Me and my place in the world</w:t>
            </w: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</w:p>
          <w:p w:rsidR="00C40C86" w:rsidRDefault="00C40C86" w:rsidP="00F3553B">
            <w:pPr>
              <w:spacing w:after="0" w:line="240" w:lineRule="auto"/>
              <w:rPr>
                <w:rFonts w:ascii="Cabin" w:eastAsia="Cabin" w:hAnsi="Cabin" w:cs="Cabin"/>
                <w:color w:val="000000"/>
              </w:rPr>
            </w:pPr>
            <w:r>
              <w:rPr>
                <w:rFonts w:ascii="Cabin" w:eastAsia="Cabin" w:hAnsi="Cabin" w:cs="Cabin"/>
                <w:color w:val="000000"/>
              </w:rPr>
              <w:t xml:space="preserve">PE:  </w:t>
            </w:r>
          </w:p>
          <w:p w:rsidR="00C40C86" w:rsidRDefault="00C40C86" w:rsidP="00F35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color w:val="000000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>Dance</w:t>
            </w:r>
          </w:p>
          <w:p w:rsidR="00C40C86" w:rsidRDefault="00C40C86" w:rsidP="00F35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Cabin" w:eastAsia="Cabin" w:hAnsi="Cabin" w:cs="Cabin"/>
                <w:color w:val="000000"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color w:val="000000"/>
              </w:rPr>
              <w:t xml:space="preserve">Games – tennis – developing racket skills, small games, introducing tactics and strategies. </w:t>
            </w:r>
          </w:p>
        </w:tc>
      </w:tr>
    </w:tbl>
    <w:p w:rsidR="001043C8" w:rsidRPr="00C40C86" w:rsidRDefault="001043C8" w:rsidP="00C40C86">
      <w:pPr>
        <w:tabs>
          <w:tab w:val="left" w:pos="915"/>
        </w:tabs>
        <w:rPr>
          <w:rFonts w:ascii="Cabin" w:eastAsia="Cabin" w:hAnsi="Cabin" w:cs="Cabin"/>
        </w:rPr>
      </w:pPr>
    </w:p>
    <w:sectPr w:rsidR="001043C8" w:rsidRPr="00C40C86">
      <w:head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C8" w:rsidRDefault="00A00AC8">
      <w:pPr>
        <w:spacing w:after="0" w:line="240" w:lineRule="auto"/>
      </w:pPr>
      <w:r>
        <w:separator/>
      </w:r>
    </w:p>
  </w:endnote>
  <w:endnote w:type="continuationSeparator" w:id="0">
    <w:p w:rsidR="00A00AC8" w:rsidRDefault="00A0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C8" w:rsidRDefault="00A00AC8">
      <w:pPr>
        <w:spacing w:after="0" w:line="240" w:lineRule="auto"/>
      </w:pPr>
      <w:r>
        <w:separator/>
      </w:r>
    </w:p>
  </w:footnote>
  <w:footnote w:type="continuationSeparator" w:id="0">
    <w:p w:rsidR="00A00AC8" w:rsidRDefault="00A0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C8" w:rsidRDefault="00E063B7">
    <w:pPr>
      <w:pBdr>
        <w:top w:val="nil"/>
        <w:left w:val="nil"/>
        <w:bottom w:val="nil"/>
        <w:right w:val="nil"/>
        <w:between w:val="nil"/>
      </w:pBdr>
      <w:spacing w:before="708" w:after="0" w:line="240" w:lineRule="auto"/>
      <w:jc w:val="center"/>
      <w:rPr>
        <w:rFonts w:ascii="Cabin" w:eastAsia="Cabin" w:hAnsi="Cabin" w:cs="Cabin"/>
        <w:color w:val="000000"/>
        <w:sz w:val="40"/>
        <w:szCs w:val="40"/>
      </w:rPr>
    </w:pPr>
    <w:r>
      <w:rPr>
        <w:rFonts w:ascii="Cabin" w:eastAsia="Cabin" w:hAnsi="Cabin" w:cs="Cabin"/>
        <w:b/>
        <w:color w:val="000000"/>
        <w:sz w:val="40"/>
        <w:szCs w:val="40"/>
      </w:rPr>
      <w:t>Year 6 Learning Schedule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5838825</wp:posOffset>
          </wp:positionH>
          <wp:positionV relativeFrom="paragraph">
            <wp:posOffset>304800</wp:posOffset>
          </wp:positionV>
          <wp:extent cx="923925" cy="647700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304800</wp:posOffset>
          </wp:positionV>
          <wp:extent cx="923925" cy="647700"/>
          <wp:effectExtent l="0" t="0" r="0" b="0"/>
          <wp:wrapSquare wrapText="bothSides" distT="0" distB="0" distL="114300" distR="114300"/>
          <wp:docPr id="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43C8" w:rsidRDefault="00E063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bin" w:eastAsia="Cabin" w:hAnsi="Cabin" w:cs="Cabin"/>
        <w:color w:val="000000"/>
        <w:sz w:val="52"/>
        <w:szCs w:val="52"/>
      </w:rPr>
    </w:pPr>
    <w:r>
      <w:rPr>
        <w:rFonts w:ascii="Cabin" w:eastAsia="Cabin" w:hAnsi="Cabin" w:cs="Cabin"/>
        <w:b/>
        <w:color w:val="000000"/>
        <w:sz w:val="40"/>
        <w:szCs w:val="40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808"/>
    <w:multiLevelType w:val="multilevel"/>
    <w:tmpl w:val="97287058"/>
    <w:lvl w:ilvl="0">
      <w:start w:val="2015"/>
      <w:numFmt w:val="bullet"/>
      <w:lvlText w:val="-"/>
      <w:lvlJc w:val="left"/>
      <w:pPr>
        <w:ind w:left="819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3C8"/>
    <w:rsid w:val="00071A8F"/>
    <w:rsid w:val="001043C8"/>
    <w:rsid w:val="00307A0F"/>
    <w:rsid w:val="00356214"/>
    <w:rsid w:val="0038166F"/>
    <w:rsid w:val="00471852"/>
    <w:rsid w:val="00481EF8"/>
    <w:rsid w:val="00511ABB"/>
    <w:rsid w:val="00551D03"/>
    <w:rsid w:val="005624C2"/>
    <w:rsid w:val="006A2EA9"/>
    <w:rsid w:val="006D1654"/>
    <w:rsid w:val="00724FF4"/>
    <w:rsid w:val="00834A08"/>
    <w:rsid w:val="00845C05"/>
    <w:rsid w:val="008665C7"/>
    <w:rsid w:val="00901DB7"/>
    <w:rsid w:val="00932339"/>
    <w:rsid w:val="009D2DE9"/>
    <w:rsid w:val="00A00AC8"/>
    <w:rsid w:val="00A96B31"/>
    <w:rsid w:val="00AF5839"/>
    <w:rsid w:val="00B30EB0"/>
    <w:rsid w:val="00C40C86"/>
    <w:rsid w:val="00D805ED"/>
    <w:rsid w:val="00E063B7"/>
    <w:rsid w:val="00E73D29"/>
    <w:rsid w:val="00F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Biggs</dc:creator>
  <cp:lastModifiedBy>John Maxwell</cp:lastModifiedBy>
  <cp:revision>2</cp:revision>
  <dcterms:created xsi:type="dcterms:W3CDTF">2018-09-11T08:49:00Z</dcterms:created>
  <dcterms:modified xsi:type="dcterms:W3CDTF">2018-09-11T08:49:00Z</dcterms:modified>
</cp:coreProperties>
</file>