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009"/>
        <w:tblW w:w="0" w:type="auto"/>
        <w:tblLook w:val="04A0" w:firstRow="1" w:lastRow="0" w:firstColumn="1" w:lastColumn="0" w:noHBand="0" w:noVBand="1"/>
      </w:tblPr>
      <w:tblGrid>
        <w:gridCol w:w="222"/>
        <w:gridCol w:w="222"/>
      </w:tblGrid>
      <w:tr w:rsidR="00BB39DC" w14:paraId="61A87750" w14:textId="77777777" w:rsidTr="0011588A">
        <w:tc>
          <w:tcPr>
            <w:tcW w:w="0" w:type="auto"/>
            <w:shd w:val="clear" w:color="auto" w:fill="auto"/>
            <w:vAlign w:val="center"/>
          </w:tcPr>
          <w:p w14:paraId="710B9DE1" w14:textId="77777777" w:rsidR="00BB39DC" w:rsidRPr="0011588A" w:rsidRDefault="00BB39DC" w:rsidP="0011588A">
            <w:pPr>
              <w:jc w:val="right"/>
              <w:rPr>
                <w:rFonts w:ascii="Arial" w:eastAsia="Arial" w:hAnsi="Arial" w:cs="Arial"/>
                <w:sz w:val="72"/>
                <w:szCs w:val="22"/>
              </w:rPr>
            </w:pPr>
            <w:bookmarkStart w:id="0" w:name="_GoBack"/>
            <w:bookmarkEnd w:id="0"/>
          </w:p>
        </w:tc>
        <w:tc>
          <w:tcPr>
            <w:tcW w:w="0" w:type="auto"/>
            <w:shd w:val="clear" w:color="auto" w:fill="auto"/>
            <w:vAlign w:val="center"/>
          </w:tcPr>
          <w:p w14:paraId="65B4BC4B" w14:textId="77777777" w:rsidR="00BB39DC" w:rsidRPr="0011588A" w:rsidRDefault="00BB39DC" w:rsidP="0011588A">
            <w:pPr>
              <w:rPr>
                <w:rFonts w:eastAsia="Arial"/>
                <w:sz w:val="72"/>
                <w:szCs w:val="22"/>
              </w:rPr>
            </w:pPr>
          </w:p>
        </w:tc>
      </w:tr>
    </w:tbl>
    <w:p w14:paraId="16F631C0" w14:textId="77777777" w:rsidR="0011588A" w:rsidRPr="0011588A" w:rsidRDefault="0011588A" w:rsidP="0011588A">
      <w:pPr>
        <w:rPr>
          <w:vanish/>
        </w:rPr>
      </w:pPr>
    </w:p>
    <w:p w14:paraId="7DDF459F" w14:textId="77777777" w:rsidR="0017010C" w:rsidRDefault="0017010C" w:rsidP="00AC31D9">
      <w:pPr>
        <w:jc w:val="both"/>
        <w:rPr>
          <w:rFonts w:ascii="Gill Sans MT" w:hAnsi="Gill Sans MT"/>
          <w:sz w:val="36"/>
          <w:szCs w:val="36"/>
        </w:rPr>
      </w:pPr>
      <w:r w:rsidRPr="004503AC">
        <w:rPr>
          <w:noProof/>
        </w:rPr>
        <w:pict w14:anchorId="1DC76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andwsmall" style="width:94.5pt;height:94.5pt;visibility:visible">
            <v:imagedata r:id="rId8" o:title="bandwsmall"/>
          </v:shape>
        </w:pict>
      </w:r>
      <w:r w:rsidRPr="0017010C">
        <w:rPr>
          <w:rFonts w:ascii="Gill Sans MT" w:hAnsi="Gill Sans MT"/>
          <w:sz w:val="36"/>
          <w:szCs w:val="36"/>
        </w:rPr>
        <w:t xml:space="preserve"> </w:t>
      </w:r>
    </w:p>
    <w:p w14:paraId="797EF1C6" w14:textId="77777777" w:rsidR="0017010C" w:rsidRDefault="0017010C" w:rsidP="00AC31D9">
      <w:pPr>
        <w:jc w:val="both"/>
        <w:rPr>
          <w:rFonts w:ascii="Gill Sans MT" w:hAnsi="Gill Sans MT"/>
          <w:sz w:val="36"/>
          <w:szCs w:val="36"/>
        </w:rPr>
      </w:pPr>
    </w:p>
    <w:p w14:paraId="160E3371" w14:textId="77777777" w:rsidR="0017010C" w:rsidRDefault="0017010C" w:rsidP="00AC31D9">
      <w:pPr>
        <w:jc w:val="both"/>
        <w:rPr>
          <w:rFonts w:ascii="Gill Sans MT" w:hAnsi="Gill Sans MT"/>
          <w:sz w:val="36"/>
          <w:szCs w:val="36"/>
        </w:rPr>
      </w:pPr>
    </w:p>
    <w:p w14:paraId="39D828EE" w14:textId="77777777" w:rsidR="0017010C" w:rsidRDefault="0017010C" w:rsidP="0017010C">
      <w:pPr>
        <w:ind w:left="2160"/>
        <w:jc w:val="right"/>
        <w:rPr>
          <w:rFonts w:ascii="Gill Sans MT" w:hAnsi="Gill Sans MT"/>
          <w:sz w:val="36"/>
          <w:szCs w:val="36"/>
        </w:rPr>
      </w:pPr>
      <w:r>
        <w:rPr>
          <w:rFonts w:ascii="Gill Sans MT" w:hAnsi="Gill Sans MT"/>
          <w:sz w:val="36"/>
          <w:szCs w:val="36"/>
        </w:rPr>
        <w:t xml:space="preserve">         Holly Park School                                         </w:t>
      </w:r>
    </w:p>
    <w:p w14:paraId="34A6F2C0" w14:textId="77777777" w:rsidR="00BB39DC" w:rsidRDefault="0017010C" w:rsidP="0017010C">
      <w:pPr>
        <w:jc w:val="right"/>
        <w:rPr>
          <w:rFonts w:ascii="Arial" w:hAnsi="Arial" w:cs="Arial"/>
          <w:sz w:val="22"/>
          <w:szCs w:val="22"/>
        </w:rPr>
      </w:pPr>
      <w:r>
        <w:rPr>
          <w:rFonts w:ascii="Gill Sans MT" w:hAnsi="Gill Sans MT" w:cs="Arial"/>
          <w:sz w:val="36"/>
          <w:szCs w:val="36"/>
        </w:rPr>
        <w:t>Customer Services Policy</w:t>
      </w:r>
    </w:p>
    <w:p w14:paraId="03BB83C0" w14:textId="77777777" w:rsidR="00BB39DC" w:rsidRDefault="00BB39DC" w:rsidP="00AC31D9">
      <w:pPr>
        <w:jc w:val="both"/>
        <w:rPr>
          <w:rFonts w:ascii="Arial" w:hAnsi="Arial" w:cs="Arial"/>
          <w:sz w:val="22"/>
          <w:szCs w:val="22"/>
        </w:rPr>
      </w:pPr>
    </w:p>
    <w:p w14:paraId="4BBA019D" w14:textId="77777777" w:rsidR="00BB39DC" w:rsidRDefault="00BB39DC" w:rsidP="00AC31D9">
      <w:pPr>
        <w:jc w:val="both"/>
        <w:rPr>
          <w:rFonts w:ascii="Arial" w:hAnsi="Arial" w:cs="Arial"/>
          <w:sz w:val="22"/>
          <w:szCs w:val="22"/>
        </w:rPr>
      </w:pPr>
    </w:p>
    <w:p w14:paraId="39DCCBF6" w14:textId="77777777" w:rsidR="00BB39DC" w:rsidRDefault="00BB39DC" w:rsidP="00AC31D9">
      <w:pPr>
        <w:jc w:val="both"/>
        <w:rPr>
          <w:rFonts w:ascii="Arial" w:hAnsi="Arial" w:cs="Arial"/>
          <w:sz w:val="22"/>
          <w:szCs w:val="22"/>
        </w:rPr>
      </w:pPr>
    </w:p>
    <w:p w14:paraId="668973BB" w14:textId="77777777" w:rsidR="0030581B" w:rsidRPr="00CA2B74" w:rsidRDefault="0017010C" w:rsidP="00CA2B74">
      <w:pPr>
        <w:rPr>
          <w:rFonts w:ascii="Gill Sans MT" w:hAnsi="Gill Sans MT" w:cs="Arial"/>
        </w:rPr>
      </w:pPr>
      <w:r w:rsidRPr="00CA2B74">
        <w:rPr>
          <w:rFonts w:ascii="Gill Sans MT" w:hAnsi="Gill Sans MT" w:cs="Arial"/>
        </w:rPr>
        <w:t>Holly Park</w:t>
      </w:r>
      <w:r w:rsidR="00870E36" w:rsidRPr="00CA2B74">
        <w:rPr>
          <w:rFonts w:ascii="Gill Sans MT" w:hAnsi="Gill Sans MT" w:cs="Arial"/>
        </w:rPr>
        <w:t xml:space="preserve"> </w:t>
      </w:r>
      <w:r w:rsidR="0030581B" w:rsidRPr="00CA2B74">
        <w:rPr>
          <w:rFonts w:ascii="Gill Sans MT" w:hAnsi="Gill Sans MT" w:cs="Arial"/>
        </w:rPr>
        <w:t>is committed to providing excellent customer service and a positive experience for all visitors.</w:t>
      </w:r>
    </w:p>
    <w:p w14:paraId="4229C532" w14:textId="77777777" w:rsidR="0030581B" w:rsidRPr="00CA2B74" w:rsidRDefault="0030581B" w:rsidP="00CA2B74">
      <w:pPr>
        <w:rPr>
          <w:rFonts w:ascii="Gill Sans MT" w:hAnsi="Gill Sans MT" w:cs="Arial"/>
        </w:rPr>
      </w:pPr>
    </w:p>
    <w:p w14:paraId="577ED718" w14:textId="77777777" w:rsidR="0030581B" w:rsidRPr="00CA2B74" w:rsidRDefault="0030581B" w:rsidP="00CA2B74">
      <w:pPr>
        <w:rPr>
          <w:rFonts w:ascii="Gill Sans MT" w:hAnsi="Gill Sans MT" w:cs="Arial"/>
        </w:rPr>
      </w:pPr>
      <w:r w:rsidRPr="00CA2B74">
        <w:rPr>
          <w:rFonts w:ascii="Gill Sans MT" w:hAnsi="Gill Sans MT" w:cs="Arial"/>
        </w:rPr>
        <w:t>Every member of staff is responsible for providing good customer service and making sure all visitors are made to feel comfortable and respected.</w:t>
      </w:r>
    </w:p>
    <w:p w14:paraId="380E9BF2" w14:textId="77777777" w:rsidR="0030581B" w:rsidRPr="00CA2B74" w:rsidRDefault="0030581B" w:rsidP="00CA2B74">
      <w:pPr>
        <w:rPr>
          <w:rFonts w:ascii="Gill Sans MT" w:hAnsi="Gill Sans MT" w:cs="Arial"/>
        </w:rPr>
      </w:pPr>
    </w:p>
    <w:p w14:paraId="23815FCB" w14:textId="77777777" w:rsidR="00FD7B52" w:rsidRPr="00CA2B74" w:rsidRDefault="0030581B" w:rsidP="00CA2B74">
      <w:pPr>
        <w:rPr>
          <w:rFonts w:ascii="Gill Sans MT" w:hAnsi="Gill Sans MT" w:cs="Arial"/>
        </w:rPr>
      </w:pPr>
      <w:r w:rsidRPr="00CA2B74">
        <w:rPr>
          <w:rFonts w:ascii="Gill Sans MT" w:hAnsi="Gill Sans MT" w:cs="Arial"/>
        </w:rPr>
        <w:t xml:space="preserve">This policy </w:t>
      </w:r>
      <w:r w:rsidR="00BB42E7" w:rsidRPr="00CA2B74">
        <w:rPr>
          <w:rFonts w:ascii="Gill Sans MT" w:hAnsi="Gill Sans MT" w:cs="Arial"/>
        </w:rPr>
        <w:t xml:space="preserve">establishes </w:t>
      </w:r>
      <w:r w:rsidRPr="00CA2B74">
        <w:rPr>
          <w:rFonts w:ascii="Gill Sans MT" w:hAnsi="Gill Sans MT" w:cs="Arial"/>
        </w:rPr>
        <w:t xml:space="preserve">how </w:t>
      </w:r>
      <w:r w:rsidR="00A32348" w:rsidRPr="00CA2B74">
        <w:rPr>
          <w:rFonts w:ascii="Gill Sans MT" w:hAnsi="Gill Sans MT" w:cs="Arial"/>
        </w:rPr>
        <w:t xml:space="preserve">Holly Park </w:t>
      </w:r>
      <w:r w:rsidRPr="00CA2B74">
        <w:rPr>
          <w:rFonts w:ascii="Gill Sans MT" w:hAnsi="Gill Sans MT" w:cs="Arial"/>
        </w:rPr>
        <w:t xml:space="preserve">deals with customers </w:t>
      </w:r>
      <w:proofErr w:type="gramStart"/>
      <w:r w:rsidRPr="00CA2B74">
        <w:rPr>
          <w:rFonts w:ascii="Gill Sans MT" w:hAnsi="Gill Sans MT" w:cs="Arial"/>
        </w:rPr>
        <w:t>in order to</w:t>
      </w:r>
      <w:proofErr w:type="gramEnd"/>
      <w:r w:rsidRPr="00CA2B74">
        <w:rPr>
          <w:rFonts w:ascii="Gill Sans MT" w:hAnsi="Gill Sans MT" w:cs="Arial"/>
        </w:rPr>
        <w:t xml:space="preserve"> improve its services and meet the needs of customers more effectively.</w:t>
      </w:r>
    </w:p>
    <w:p w14:paraId="3544B029" w14:textId="77777777" w:rsidR="0030581B" w:rsidRPr="00CA2B74" w:rsidRDefault="0030581B" w:rsidP="00CA2B74">
      <w:pPr>
        <w:rPr>
          <w:rFonts w:ascii="Gill Sans MT" w:hAnsi="Gill Sans MT" w:cs="Arial"/>
        </w:rPr>
      </w:pPr>
    </w:p>
    <w:p w14:paraId="2726DE53" w14:textId="77777777" w:rsidR="00FD7B52" w:rsidRPr="00CA2B74" w:rsidRDefault="00FD7B52" w:rsidP="00FD7B52">
      <w:pPr>
        <w:jc w:val="both"/>
        <w:rPr>
          <w:rFonts w:ascii="Gill Sans MT" w:hAnsi="Gill Sans MT" w:cs="Arial"/>
        </w:rPr>
      </w:pPr>
      <w:r w:rsidRPr="00CA2B74">
        <w:rPr>
          <w:rFonts w:ascii="Gill Sans MT" w:hAnsi="Gill Sans MT" w:cs="Arial"/>
          <w:b/>
        </w:rPr>
        <w:t>Aims</w:t>
      </w:r>
      <w:r w:rsidR="00FE1874">
        <w:rPr>
          <w:rFonts w:ascii="Gill Sans MT" w:hAnsi="Gill Sans MT" w:cs="Arial"/>
          <w:b/>
        </w:rPr>
        <w:t xml:space="preserve"> </w:t>
      </w:r>
      <w:proofErr w:type="gramStart"/>
      <w:r w:rsidR="00FE1874">
        <w:rPr>
          <w:rFonts w:ascii="Gill Sans MT" w:hAnsi="Gill Sans MT" w:cs="Arial"/>
          <w:b/>
        </w:rPr>
        <w:t>Of</w:t>
      </w:r>
      <w:proofErr w:type="gramEnd"/>
      <w:r w:rsidR="00FE1874">
        <w:rPr>
          <w:rFonts w:ascii="Gill Sans MT" w:hAnsi="Gill Sans MT" w:cs="Arial"/>
          <w:b/>
        </w:rPr>
        <w:t xml:space="preserve"> Our School</w:t>
      </w:r>
    </w:p>
    <w:p w14:paraId="192BF04B" w14:textId="77777777" w:rsidR="00CA2B74" w:rsidRPr="00CA2B74" w:rsidRDefault="00CA2B74" w:rsidP="00CA2B74">
      <w:pPr>
        <w:shd w:val="clear" w:color="auto" w:fill="FFFFFF"/>
        <w:spacing w:before="100" w:beforeAutospacing="1"/>
        <w:rPr>
          <w:rFonts w:ascii="Gill Sans MT" w:hAnsi="Gill Sans MT"/>
          <w:color w:val="404040"/>
        </w:rPr>
      </w:pPr>
      <w:r w:rsidRPr="00CA2B74">
        <w:rPr>
          <w:rFonts w:ascii="Gill Sans MT" w:hAnsi="Gill Sans MT"/>
          <w:color w:val="404040"/>
        </w:rPr>
        <w:t>To ensure that we inspire in all pupils, a love of learning;</w:t>
      </w:r>
    </w:p>
    <w:p w14:paraId="45AE346E" w14:textId="77777777" w:rsidR="00CA2B74" w:rsidRPr="00CA2B74" w:rsidRDefault="00CA2B74" w:rsidP="00CA2B74">
      <w:pPr>
        <w:shd w:val="clear" w:color="auto" w:fill="FFFFFF"/>
        <w:spacing w:before="100" w:beforeAutospacing="1"/>
        <w:rPr>
          <w:rFonts w:ascii="Gill Sans MT" w:hAnsi="Gill Sans MT"/>
          <w:color w:val="404040"/>
        </w:rPr>
      </w:pPr>
      <w:r w:rsidRPr="00CA2B74">
        <w:rPr>
          <w:rFonts w:ascii="Gill Sans MT" w:hAnsi="Gill Sans MT"/>
          <w:color w:val="404040"/>
        </w:rPr>
        <w:t>To equip all pupils with the self-confidence necessary to constructively influence their own lives and to develop into caring competent adults;</w:t>
      </w:r>
    </w:p>
    <w:p w14:paraId="471E28DE" w14:textId="77777777" w:rsidR="00CA2B74" w:rsidRPr="00CA2B74" w:rsidRDefault="00CA2B74" w:rsidP="00CA2B74">
      <w:pPr>
        <w:shd w:val="clear" w:color="auto" w:fill="FFFFFF"/>
        <w:spacing w:before="100" w:beforeAutospacing="1"/>
        <w:rPr>
          <w:rFonts w:ascii="Gill Sans MT" w:hAnsi="Gill Sans MT"/>
          <w:color w:val="404040"/>
        </w:rPr>
      </w:pPr>
      <w:r w:rsidRPr="00CA2B74">
        <w:rPr>
          <w:rFonts w:ascii="Gill Sans MT" w:hAnsi="Gill Sans MT"/>
          <w:color w:val="404040"/>
        </w:rPr>
        <w:t>To ensure that all pupils have an equal opportunity to take part in the life and work of the school;</w:t>
      </w:r>
    </w:p>
    <w:p w14:paraId="6B129C5F" w14:textId="77777777" w:rsidR="00CA2B74" w:rsidRPr="00CA2B74" w:rsidRDefault="00CA2B74" w:rsidP="00CA2B74">
      <w:pPr>
        <w:shd w:val="clear" w:color="auto" w:fill="FFFFFF"/>
        <w:spacing w:before="100" w:beforeAutospacing="1"/>
        <w:rPr>
          <w:rFonts w:ascii="Gill Sans MT" w:hAnsi="Gill Sans MT"/>
          <w:color w:val="404040"/>
        </w:rPr>
      </w:pPr>
      <w:r w:rsidRPr="00CA2B74">
        <w:rPr>
          <w:rFonts w:ascii="Gill Sans MT" w:hAnsi="Gill Sans MT"/>
          <w:color w:val="404040"/>
        </w:rPr>
        <w:t>To be a place every child remembers with affection.</w:t>
      </w:r>
    </w:p>
    <w:p w14:paraId="4405CC8B" w14:textId="77777777" w:rsidR="00CA2B74" w:rsidRDefault="00CA2B74" w:rsidP="00CA2B74">
      <w:pPr>
        <w:shd w:val="clear" w:color="auto" w:fill="FFFFFF"/>
        <w:spacing w:before="100" w:beforeAutospacing="1"/>
        <w:rPr>
          <w:rFonts w:ascii="Gill Sans MT" w:hAnsi="Gill Sans MT" w:cs="Helvetica"/>
          <w:b/>
          <w:bCs/>
        </w:rPr>
      </w:pPr>
      <w:r w:rsidRPr="00CA2B74">
        <w:rPr>
          <w:rFonts w:ascii="Gill Sans MT" w:hAnsi="Gill Sans MT" w:cs="Helvetica"/>
          <w:b/>
          <w:bCs/>
        </w:rPr>
        <w:t>WE AIM TO DEVELOP PUPILS WHO………</w:t>
      </w:r>
      <w:proofErr w:type="gramStart"/>
      <w:r w:rsidRPr="00CA2B74">
        <w:rPr>
          <w:rFonts w:ascii="Gill Sans MT" w:hAnsi="Gill Sans MT" w:cs="Helvetica"/>
          <w:b/>
          <w:bCs/>
        </w:rPr>
        <w:t>…..</w:t>
      </w:r>
      <w:proofErr w:type="gramEnd"/>
    </w:p>
    <w:p w14:paraId="2D84B6DB" w14:textId="77777777" w:rsidR="00CA2B74" w:rsidRPr="00CA2B74" w:rsidRDefault="00CA2B74" w:rsidP="00CA2B74">
      <w:pPr>
        <w:shd w:val="clear" w:color="auto" w:fill="FFFFFF"/>
        <w:spacing w:before="100" w:beforeAutospacing="1"/>
        <w:rPr>
          <w:rFonts w:ascii="Gill Sans MT" w:hAnsi="Gill Sans MT"/>
          <w:color w:val="333333"/>
          <w:lang w:val="en-US"/>
        </w:rPr>
      </w:pPr>
      <w:r w:rsidRPr="00CA2B74">
        <w:rPr>
          <w:rFonts w:ascii="Gill Sans MT" w:hAnsi="Gill Sans MT"/>
          <w:color w:val="333333"/>
          <w:lang w:val="en-US"/>
        </w:rPr>
        <w:t>Gain good basic skills and are valued, respected and celebrated</w:t>
      </w:r>
    </w:p>
    <w:p w14:paraId="5767B88A" w14:textId="77777777" w:rsidR="00CA2B74" w:rsidRPr="00CA2B74" w:rsidRDefault="00CA2B74" w:rsidP="00CA2B74">
      <w:pPr>
        <w:shd w:val="clear" w:color="auto" w:fill="FFFFFF"/>
        <w:spacing w:before="100" w:beforeAutospacing="1"/>
        <w:rPr>
          <w:rFonts w:ascii="Gill Sans MT" w:hAnsi="Gill Sans MT"/>
          <w:color w:val="333333"/>
          <w:lang w:val="en-US"/>
        </w:rPr>
      </w:pPr>
      <w:r w:rsidRPr="00CA2B74">
        <w:rPr>
          <w:rFonts w:ascii="Gill Sans MT" w:hAnsi="Gill Sans MT"/>
          <w:color w:val="333333"/>
          <w:lang w:val="en-US"/>
        </w:rPr>
        <w:t>Have a strong moral, cultural, emotional, spiritual and social purpose</w:t>
      </w:r>
    </w:p>
    <w:p w14:paraId="411F5CD3" w14:textId="77777777" w:rsidR="00CA2B74" w:rsidRDefault="00CA2B74" w:rsidP="00CA2B74">
      <w:pPr>
        <w:shd w:val="clear" w:color="auto" w:fill="FFFFFF"/>
        <w:spacing w:before="100" w:beforeAutospacing="1"/>
        <w:rPr>
          <w:rFonts w:ascii="Gill Sans MT" w:hAnsi="Gill Sans MT"/>
          <w:color w:val="333333"/>
          <w:lang w:val="en-US"/>
        </w:rPr>
      </w:pPr>
      <w:r w:rsidRPr="00CA2B74">
        <w:rPr>
          <w:rFonts w:ascii="Gill Sans MT" w:hAnsi="Gill Sans MT"/>
          <w:color w:val="333333"/>
          <w:lang w:val="en-US"/>
        </w:rPr>
        <w:t>Develop healthy minds and healthy bodies</w:t>
      </w:r>
    </w:p>
    <w:p w14:paraId="6B38EA8F" w14:textId="77777777" w:rsidR="00CA2B74" w:rsidRPr="00CA2B74" w:rsidRDefault="00CA2B74" w:rsidP="00CA2B74">
      <w:pPr>
        <w:spacing w:before="100" w:beforeAutospacing="1"/>
        <w:rPr>
          <w:rFonts w:ascii="Gill Sans MT" w:hAnsi="Gill Sans MT"/>
          <w:color w:val="333333"/>
          <w:lang w:val="en-US"/>
        </w:rPr>
      </w:pPr>
      <w:r w:rsidRPr="00CA2B74">
        <w:rPr>
          <w:rFonts w:ascii="Gill Sans MT" w:hAnsi="Gill Sans MT"/>
          <w:color w:val="333333"/>
          <w:lang w:val="en-US"/>
        </w:rPr>
        <w:t>Are rounded individuals who believe in their own potential</w:t>
      </w:r>
    </w:p>
    <w:p w14:paraId="018B5CF9" w14:textId="77777777" w:rsidR="00CA2B74" w:rsidRPr="00CA2B74" w:rsidRDefault="00CA2B74" w:rsidP="00CA2B74">
      <w:pPr>
        <w:shd w:val="clear" w:color="auto" w:fill="FFFFFF"/>
        <w:spacing w:before="100" w:beforeAutospacing="1"/>
        <w:rPr>
          <w:rFonts w:ascii="Gill Sans MT" w:hAnsi="Gill Sans MT"/>
          <w:color w:val="333333"/>
          <w:lang w:val="en-US"/>
        </w:rPr>
      </w:pPr>
      <w:r w:rsidRPr="00CA2B74">
        <w:rPr>
          <w:rFonts w:ascii="Gill Sans MT" w:hAnsi="Gill Sans MT"/>
          <w:color w:val="333333"/>
          <w:lang w:val="en-US"/>
        </w:rPr>
        <w:t xml:space="preserve">Have </w:t>
      </w:r>
      <w:proofErr w:type="gramStart"/>
      <w:r w:rsidRPr="00CA2B74">
        <w:rPr>
          <w:rFonts w:ascii="Gill Sans MT" w:hAnsi="Gill Sans MT"/>
          <w:color w:val="333333"/>
          <w:lang w:val="en-US"/>
        </w:rPr>
        <w:t>high standards</w:t>
      </w:r>
      <w:proofErr w:type="gramEnd"/>
      <w:r w:rsidRPr="00CA2B74">
        <w:rPr>
          <w:rFonts w:ascii="Gill Sans MT" w:hAnsi="Gill Sans MT"/>
          <w:color w:val="333333"/>
          <w:lang w:val="en-US"/>
        </w:rPr>
        <w:t xml:space="preserve"> of behavior and tolerance by developing respect and responsibility for themselves and their community</w:t>
      </w:r>
    </w:p>
    <w:p w14:paraId="5A7A7B05" w14:textId="77777777" w:rsidR="00CA2B74" w:rsidRPr="00CA2B74" w:rsidRDefault="00CA2B74" w:rsidP="00CA2B74">
      <w:pPr>
        <w:shd w:val="clear" w:color="auto" w:fill="FFFFFF"/>
        <w:spacing w:before="100" w:beforeAutospacing="1"/>
        <w:rPr>
          <w:rFonts w:ascii="Gill Sans MT" w:hAnsi="Gill Sans MT"/>
          <w:color w:val="333333"/>
          <w:lang w:val="en-US"/>
        </w:rPr>
      </w:pPr>
      <w:r w:rsidRPr="00CA2B74">
        <w:rPr>
          <w:rFonts w:ascii="Gill Sans MT" w:hAnsi="Gill Sans MT"/>
          <w:color w:val="333333"/>
          <w:lang w:val="en-US"/>
        </w:rPr>
        <w:t>Will be good citizens of the future who understand the principles of British Values.</w:t>
      </w:r>
    </w:p>
    <w:p w14:paraId="27CE625C" w14:textId="77777777" w:rsidR="00CA2B74" w:rsidRPr="00CA2B74" w:rsidRDefault="00CA2B74" w:rsidP="00CA2B74">
      <w:pPr>
        <w:shd w:val="clear" w:color="auto" w:fill="FFFFFF"/>
        <w:spacing w:before="100" w:beforeAutospacing="1"/>
        <w:rPr>
          <w:rFonts w:ascii="Gill Sans MT" w:hAnsi="Gill Sans MT"/>
          <w:color w:val="333333"/>
          <w:lang w:val="en-US"/>
        </w:rPr>
      </w:pPr>
      <w:r w:rsidRPr="00CA2B74">
        <w:rPr>
          <w:rFonts w:ascii="Gill Sans MT" w:hAnsi="Gill Sans MT"/>
          <w:color w:val="333333"/>
          <w:lang w:val="en-US"/>
        </w:rPr>
        <w:t>Take an active part in the life and work of the school and have a desire to go on learning throughout life</w:t>
      </w:r>
    </w:p>
    <w:p w14:paraId="33A025CF" w14:textId="77777777" w:rsidR="00CA2B74" w:rsidRPr="00CA2B74" w:rsidRDefault="00CA2B74" w:rsidP="00CA2B74">
      <w:pPr>
        <w:shd w:val="clear" w:color="auto" w:fill="FFFFFF"/>
        <w:spacing w:before="100" w:beforeAutospacing="1"/>
        <w:rPr>
          <w:rFonts w:ascii="Gill Sans MT" w:hAnsi="Gill Sans MT"/>
          <w:color w:val="333333"/>
          <w:lang w:val="en-US"/>
        </w:rPr>
      </w:pPr>
      <w:r w:rsidRPr="00CA2B74">
        <w:rPr>
          <w:rFonts w:ascii="Gill Sans MT" w:hAnsi="Gill Sans MT"/>
          <w:color w:val="333333"/>
          <w:lang w:val="en-US"/>
        </w:rPr>
        <w:t>Have self esteem, self confidence, self discipline and responsibility</w:t>
      </w:r>
    </w:p>
    <w:p w14:paraId="21D74D7E" w14:textId="77777777" w:rsidR="00CA2B74" w:rsidRPr="00CA2B74" w:rsidRDefault="00CA2B74" w:rsidP="00CA2B74">
      <w:pPr>
        <w:shd w:val="clear" w:color="auto" w:fill="FFFFFF"/>
        <w:spacing w:before="100" w:beforeAutospacing="1"/>
        <w:rPr>
          <w:rFonts w:ascii="Gill Sans MT" w:hAnsi="Gill Sans MT"/>
          <w:color w:val="404040"/>
        </w:rPr>
      </w:pPr>
      <w:r w:rsidRPr="00CA2B74">
        <w:rPr>
          <w:rFonts w:ascii="Gill Sans MT" w:hAnsi="Gill Sans MT"/>
          <w:color w:val="333333"/>
          <w:lang w:val="en-US"/>
        </w:rPr>
        <w:t>Are excited by their learning and take pride in their learning</w:t>
      </w:r>
    </w:p>
    <w:p w14:paraId="5BC4A5B3" w14:textId="77777777" w:rsidR="00087BA2" w:rsidRPr="00CA2B74" w:rsidRDefault="00087BA2" w:rsidP="00CA2B74">
      <w:pPr>
        <w:ind w:left="1080"/>
        <w:jc w:val="both"/>
        <w:rPr>
          <w:rFonts w:ascii="Gill Sans MT" w:hAnsi="Gill Sans MT" w:cs="Arial"/>
        </w:rPr>
      </w:pPr>
    </w:p>
    <w:p w14:paraId="2215B672" w14:textId="77777777" w:rsidR="00087BA2" w:rsidRPr="00CA2B74" w:rsidRDefault="00087BA2" w:rsidP="00AC31D9">
      <w:pPr>
        <w:jc w:val="both"/>
        <w:rPr>
          <w:rFonts w:ascii="Gill Sans MT" w:hAnsi="Gill Sans MT" w:cs="Arial"/>
          <w:spacing w:val="3"/>
          <w:shd w:val="clear" w:color="auto" w:fill="FFFFFF"/>
        </w:rPr>
      </w:pPr>
    </w:p>
    <w:p w14:paraId="3604F4E7" w14:textId="77777777" w:rsidR="00FD7B52" w:rsidRPr="00CA2B74" w:rsidRDefault="00FD7B52" w:rsidP="00AC31D9">
      <w:pPr>
        <w:jc w:val="both"/>
        <w:rPr>
          <w:rFonts w:ascii="Gill Sans MT" w:hAnsi="Gill Sans MT" w:cs="Arial"/>
          <w:b/>
        </w:rPr>
      </w:pPr>
      <w:r w:rsidRPr="00CA2B74">
        <w:rPr>
          <w:rFonts w:ascii="Gill Sans MT" w:hAnsi="Gill Sans MT" w:cs="Arial"/>
          <w:b/>
        </w:rPr>
        <w:t>Objectives</w:t>
      </w:r>
      <w:r w:rsidR="00FE1874">
        <w:rPr>
          <w:rFonts w:ascii="Gill Sans MT" w:hAnsi="Gill Sans MT" w:cs="Arial"/>
          <w:b/>
        </w:rPr>
        <w:t xml:space="preserve"> </w:t>
      </w:r>
      <w:proofErr w:type="gramStart"/>
      <w:r w:rsidR="00FE1874">
        <w:rPr>
          <w:rFonts w:ascii="Gill Sans MT" w:hAnsi="Gill Sans MT" w:cs="Arial"/>
          <w:b/>
        </w:rPr>
        <w:t>Of</w:t>
      </w:r>
      <w:proofErr w:type="gramEnd"/>
      <w:r w:rsidR="00FE1874">
        <w:rPr>
          <w:rFonts w:ascii="Gill Sans MT" w:hAnsi="Gill Sans MT" w:cs="Arial"/>
          <w:b/>
        </w:rPr>
        <w:t xml:space="preserve"> This Policy</w:t>
      </w:r>
    </w:p>
    <w:p w14:paraId="77341250" w14:textId="77777777" w:rsidR="00870E36" w:rsidRPr="00CA2B74" w:rsidRDefault="00870E36" w:rsidP="00AC31D9">
      <w:pPr>
        <w:jc w:val="both"/>
        <w:rPr>
          <w:rFonts w:ascii="Gill Sans MT" w:hAnsi="Gill Sans MT" w:cs="Arial"/>
        </w:rPr>
      </w:pPr>
    </w:p>
    <w:p w14:paraId="23AF8372" w14:textId="77777777" w:rsidR="00870E36" w:rsidRPr="00CA2B74" w:rsidRDefault="00870E36" w:rsidP="00AC31D9">
      <w:pPr>
        <w:jc w:val="both"/>
        <w:rPr>
          <w:rFonts w:ascii="Gill Sans MT" w:hAnsi="Gill Sans MT" w:cs="Arial"/>
        </w:rPr>
      </w:pPr>
      <w:r w:rsidRPr="00CA2B74">
        <w:rPr>
          <w:rFonts w:ascii="Gill Sans MT" w:hAnsi="Gill Sans MT" w:cs="Arial"/>
        </w:rPr>
        <w:t>We are committed to provid</w:t>
      </w:r>
      <w:r w:rsidR="00BB42E7" w:rsidRPr="00CA2B74">
        <w:rPr>
          <w:rFonts w:ascii="Gill Sans MT" w:hAnsi="Gill Sans MT" w:cs="Arial"/>
        </w:rPr>
        <w:t xml:space="preserve">ing </w:t>
      </w:r>
      <w:r w:rsidRPr="00CA2B74">
        <w:rPr>
          <w:rFonts w:ascii="Gill Sans MT" w:hAnsi="Gill Sans MT" w:cs="Arial"/>
        </w:rPr>
        <w:t xml:space="preserve">high quality customer care </w:t>
      </w:r>
      <w:proofErr w:type="gramStart"/>
      <w:r w:rsidRPr="00CA2B74">
        <w:rPr>
          <w:rFonts w:ascii="Gill Sans MT" w:hAnsi="Gill Sans MT" w:cs="Arial"/>
        </w:rPr>
        <w:t>in order to</w:t>
      </w:r>
      <w:proofErr w:type="gramEnd"/>
      <w:r w:rsidRPr="00CA2B74">
        <w:rPr>
          <w:rFonts w:ascii="Gill Sans MT" w:hAnsi="Gill Sans MT" w:cs="Arial"/>
        </w:rPr>
        <w:t xml:space="preserve"> ensure:</w:t>
      </w:r>
    </w:p>
    <w:p w14:paraId="1F5273F9" w14:textId="77777777" w:rsidR="00870E36" w:rsidRPr="00CA2B74" w:rsidRDefault="00870E36" w:rsidP="00AC31D9">
      <w:pPr>
        <w:jc w:val="both"/>
        <w:rPr>
          <w:rFonts w:ascii="Gill Sans MT" w:hAnsi="Gill Sans MT" w:cs="Arial"/>
        </w:rPr>
      </w:pPr>
    </w:p>
    <w:p w14:paraId="3937DCD7" w14:textId="77777777" w:rsidR="00870E36" w:rsidRPr="00CA2B74" w:rsidRDefault="00870E36" w:rsidP="00637264">
      <w:pPr>
        <w:numPr>
          <w:ilvl w:val="0"/>
          <w:numId w:val="16"/>
        </w:numPr>
        <w:jc w:val="both"/>
        <w:rPr>
          <w:rFonts w:ascii="Gill Sans MT" w:hAnsi="Gill Sans MT" w:cs="Arial"/>
        </w:rPr>
      </w:pPr>
      <w:r w:rsidRPr="00CA2B74">
        <w:rPr>
          <w:rFonts w:ascii="Gill Sans MT" w:hAnsi="Gill Sans MT" w:cs="Arial"/>
        </w:rPr>
        <w:t>A positive working environment.</w:t>
      </w:r>
    </w:p>
    <w:p w14:paraId="2F200597" w14:textId="77777777" w:rsidR="00870E36" w:rsidRPr="00CA2B74" w:rsidRDefault="00870E36" w:rsidP="00637264">
      <w:pPr>
        <w:numPr>
          <w:ilvl w:val="0"/>
          <w:numId w:val="16"/>
        </w:numPr>
        <w:jc w:val="both"/>
        <w:rPr>
          <w:rFonts w:ascii="Gill Sans MT" w:hAnsi="Gill Sans MT" w:cs="Arial"/>
        </w:rPr>
      </w:pPr>
      <w:r w:rsidRPr="00CA2B74">
        <w:rPr>
          <w:rFonts w:ascii="Gill Sans MT" w:hAnsi="Gill Sans MT" w:cs="Arial"/>
        </w:rPr>
        <w:t>A welcoming and friendly atmosphere.</w:t>
      </w:r>
    </w:p>
    <w:p w14:paraId="7A833164" w14:textId="77777777" w:rsidR="00637264" w:rsidRPr="00CA2B74" w:rsidRDefault="00400269" w:rsidP="00637264">
      <w:pPr>
        <w:numPr>
          <w:ilvl w:val="0"/>
          <w:numId w:val="16"/>
        </w:numPr>
        <w:jc w:val="both"/>
        <w:rPr>
          <w:rFonts w:ascii="Gill Sans MT" w:hAnsi="Gill Sans MT" w:cs="Arial"/>
        </w:rPr>
      </w:pPr>
      <w:r w:rsidRPr="00CA2B74">
        <w:rPr>
          <w:rFonts w:ascii="Gill Sans MT" w:hAnsi="Gill Sans MT" w:cs="Arial"/>
        </w:rPr>
        <w:t>A professional and accessible environment for all visitors.</w:t>
      </w:r>
    </w:p>
    <w:p w14:paraId="160ACABB" w14:textId="77777777" w:rsidR="006B26A0" w:rsidRPr="00CA2B74" w:rsidRDefault="006B26A0" w:rsidP="00637264">
      <w:pPr>
        <w:numPr>
          <w:ilvl w:val="0"/>
          <w:numId w:val="16"/>
        </w:numPr>
        <w:jc w:val="both"/>
        <w:rPr>
          <w:rFonts w:ascii="Gill Sans MT" w:hAnsi="Gill Sans MT" w:cs="Arial"/>
        </w:rPr>
      </w:pPr>
      <w:r w:rsidRPr="00CA2B74">
        <w:rPr>
          <w:rFonts w:ascii="Gill Sans MT" w:hAnsi="Gill Sans MT" w:cs="Arial"/>
        </w:rPr>
        <w:t>A close working relationship between pupils, parents and the wider community.</w:t>
      </w:r>
    </w:p>
    <w:p w14:paraId="37103616" w14:textId="77777777" w:rsidR="00637264" w:rsidRPr="00CA2B74" w:rsidRDefault="00637264" w:rsidP="00637264">
      <w:pPr>
        <w:numPr>
          <w:ilvl w:val="0"/>
          <w:numId w:val="16"/>
        </w:numPr>
        <w:jc w:val="both"/>
        <w:rPr>
          <w:rFonts w:ascii="Gill Sans MT" w:hAnsi="Gill Sans MT" w:cs="Arial"/>
        </w:rPr>
      </w:pPr>
      <w:r w:rsidRPr="00CA2B74">
        <w:rPr>
          <w:rFonts w:ascii="Gill Sans MT" w:hAnsi="Gill Sans MT" w:cs="Arial"/>
        </w:rPr>
        <w:t>An effective and efficient response to customer concerns/complaints.</w:t>
      </w:r>
    </w:p>
    <w:p w14:paraId="03F7AEC8" w14:textId="77777777" w:rsidR="00637264" w:rsidRPr="00CA2B74" w:rsidRDefault="00E41E3E" w:rsidP="00637264">
      <w:pPr>
        <w:numPr>
          <w:ilvl w:val="0"/>
          <w:numId w:val="16"/>
        </w:numPr>
        <w:jc w:val="both"/>
        <w:rPr>
          <w:rFonts w:ascii="Gill Sans MT" w:hAnsi="Gill Sans MT" w:cs="Arial"/>
        </w:rPr>
      </w:pPr>
      <w:r w:rsidRPr="00CA2B74">
        <w:rPr>
          <w:rFonts w:ascii="Gill Sans MT" w:hAnsi="Gill Sans MT" w:cs="Arial"/>
        </w:rPr>
        <w:t>Queries are addressed quickly and efficiently</w:t>
      </w:r>
    </w:p>
    <w:p w14:paraId="4FF8D864" w14:textId="77777777" w:rsidR="00E41E3E" w:rsidRDefault="00BB42E7" w:rsidP="00637264">
      <w:pPr>
        <w:numPr>
          <w:ilvl w:val="0"/>
          <w:numId w:val="16"/>
        </w:numPr>
        <w:jc w:val="both"/>
        <w:rPr>
          <w:rFonts w:ascii="Gill Sans MT" w:hAnsi="Gill Sans MT" w:cs="Arial"/>
        </w:rPr>
      </w:pPr>
      <w:r w:rsidRPr="00CA2B74">
        <w:rPr>
          <w:rFonts w:ascii="Gill Sans MT" w:hAnsi="Gill Sans MT" w:cs="Arial"/>
        </w:rPr>
        <w:t xml:space="preserve">Customer </w:t>
      </w:r>
      <w:r w:rsidR="00E41E3E" w:rsidRPr="00CA2B74">
        <w:rPr>
          <w:rFonts w:ascii="Gill Sans MT" w:hAnsi="Gill Sans MT" w:cs="Arial"/>
        </w:rPr>
        <w:t>privacy is respected.</w:t>
      </w:r>
    </w:p>
    <w:p w14:paraId="189254D7" w14:textId="77777777" w:rsidR="00DC5363" w:rsidRPr="00CA2B74" w:rsidRDefault="00DC5363" w:rsidP="00DC5363">
      <w:pPr>
        <w:numPr>
          <w:ilvl w:val="0"/>
          <w:numId w:val="16"/>
        </w:numPr>
        <w:jc w:val="both"/>
        <w:rPr>
          <w:rFonts w:ascii="Gill Sans MT" w:hAnsi="Gill Sans MT" w:cs="Arial"/>
        </w:rPr>
      </w:pPr>
      <w:r w:rsidRPr="00CA2B74">
        <w:rPr>
          <w:rFonts w:ascii="Gill Sans MT" w:hAnsi="Gill Sans MT" w:cs="Arial"/>
        </w:rPr>
        <w:t xml:space="preserve">We work </w:t>
      </w:r>
      <w:r>
        <w:rPr>
          <w:rFonts w:ascii="Gill Sans MT" w:hAnsi="Gill Sans MT" w:cs="Arial"/>
        </w:rPr>
        <w:t>inclusively with</w:t>
      </w:r>
      <w:r w:rsidRPr="00CA2B74">
        <w:rPr>
          <w:rFonts w:ascii="Gill Sans MT" w:hAnsi="Gill Sans MT" w:cs="Arial"/>
        </w:rPr>
        <w:t xml:space="preserve"> all.</w:t>
      </w:r>
    </w:p>
    <w:p w14:paraId="40CD6DC9" w14:textId="77777777" w:rsidR="00DC5363" w:rsidRPr="00CA2B74" w:rsidRDefault="00DC5363" w:rsidP="00DC5363">
      <w:pPr>
        <w:ind w:left="720"/>
        <w:jc w:val="both"/>
        <w:rPr>
          <w:rFonts w:ascii="Gill Sans MT" w:hAnsi="Gill Sans MT" w:cs="Arial"/>
        </w:rPr>
      </w:pPr>
    </w:p>
    <w:p w14:paraId="23F97BE8" w14:textId="77777777" w:rsidR="001B592B" w:rsidRDefault="001B592B" w:rsidP="001B592B">
      <w:pPr>
        <w:ind w:left="720"/>
        <w:jc w:val="both"/>
        <w:rPr>
          <w:rFonts w:ascii="Gill Sans MT" w:hAnsi="Gill Sans MT" w:cs="Arial"/>
        </w:rPr>
      </w:pPr>
    </w:p>
    <w:p w14:paraId="35133C7D" w14:textId="77777777" w:rsidR="001B592B" w:rsidRPr="001B592B" w:rsidRDefault="001B592B" w:rsidP="001B592B">
      <w:pPr>
        <w:ind w:left="720"/>
        <w:jc w:val="both"/>
        <w:rPr>
          <w:rFonts w:ascii="Gill Sans MT" w:hAnsi="Gill Sans MT" w:cs="Arial"/>
        </w:rPr>
      </w:pPr>
    </w:p>
    <w:p w14:paraId="3E044CA5" w14:textId="77777777" w:rsidR="00FD7B52" w:rsidRPr="001B592B" w:rsidRDefault="00FD7B52" w:rsidP="00AC31D9">
      <w:pPr>
        <w:jc w:val="both"/>
        <w:rPr>
          <w:rFonts w:ascii="Gill Sans MT" w:hAnsi="Gill Sans MT" w:cs="Arial"/>
          <w:b/>
        </w:rPr>
      </w:pPr>
      <w:r w:rsidRPr="001B592B">
        <w:rPr>
          <w:rFonts w:ascii="Gill Sans MT" w:hAnsi="Gill Sans MT" w:cs="Arial"/>
          <w:b/>
        </w:rPr>
        <w:t>Procedures</w:t>
      </w:r>
    </w:p>
    <w:p w14:paraId="45FD297D" w14:textId="77777777" w:rsidR="00FD7B52" w:rsidRPr="00CA2B74" w:rsidRDefault="00FD7B52" w:rsidP="00AC31D9">
      <w:pPr>
        <w:jc w:val="both"/>
        <w:rPr>
          <w:rFonts w:ascii="Gill Sans MT" w:hAnsi="Gill Sans MT" w:cs="Arial"/>
        </w:rPr>
      </w:pPr>
    </w:p>
    <w:p w14:paraId="1C2D6832" w14:textId="77777777" w:rsidR="00FD7B52" w:rsidRPr="00CA2B74" w:rsidRDefault="00087BA2" w:rsidP="00AC31D9">
      <w:pPr>
        <w:jc w:val="both"/>
        <w:rPr>
          <w:rFonts w:ascii="Gill Sans MT" w:hAnsi="Gill Sans MT" w:cs="Arial"/>
        </w:rPr>
      </w:pPr>
      <w:r w:rsidRPr="00CA2B74">
        <w:rPr>
          <w:rFonts w:ascii="Gill Sans MT" w:hAnsi="Gill Sans MT" w:cs="Arial"/>
        </w:rPr>
        <w:t>Who are our customers?</w:t>
      </w:r>
    </w:p>
    <w:p w14:paraId="1502FA18" w14:textId="77777777" w:rsidR="00652AA9" w:rsidRPr="00CA2B74" w:rsidRDefault="00652AA9" w:rsidP="00AC31D9">
      <w:pPr>
        <w:jc w:val="both"/>
        <w:rPr>
          <w:rFonts w:ascii="Gill Sans MT" w:hAnsi="Gill Sans MT" w:cs="Arial"/>
        </w:rPr>
      </w:pPr>
    </w:p>
    <w:p w14:paraId="2E41197A" w14:textId="77777777" w:rsidR="00870E36" w:rsidRPr="00CA2B74" w:rsidRDefault="00652AA9" w:rsidP="00870E36">
      <w:pPr>
        <w:jc w:val="both"/>
        <w:rPr>
          <w:rFonts w:ascii="Gill Sans MT" w:hAnsi="Gill Sans MT" w:cs="Arial"/>
        </w:rPr>
      </w:pPr>
      <w:r w:rsidRPr="00CA2B74">
        <w:rPr>
          <w:rFonts w:ascii="Gill Sans MT" w:hAnsi="Gill Sans MT" w:cs="Arial"/>
        </w:rPr>
        <w:t>These are all the people who come into direct contact with t</w:t>
      </w:r>
      <w:r w:rsidR="00870E36" w:rsidRPr="00CA2B74">
        <w:rPr>
          <w:rFonts w:ascii="Gill Sans MT" w:hAnsi="Gill Sans MT" w:cs="Arial"/>
        </w:rPr>
        <w:t>he school, who need information, help or any other enquiries.</w:t>
      </w:r>
    </w:p>
    <w:p w14:paraId="127B1DFD" w14:textId="77777777" w:rsidR="00870E36" w:rsidRPr="00CA2B74" w:rsidRDefault="00870E36" w:rsidP="00870E36">
      <w:pPr>
        <w:jc w:val="both"/>
        <w:rPr>
          <w:rFonts w:ascii="Gill Sans MT" w:hAnsi="Gill Sans MT" w:cs="Arial"/>
        </w:rPr>
      </w:pPr>
    </w:p>
    <w:p w14:paraId="183A1D06" w14:textId="77777777" w:rsidR="00652AA9" w:rsidRPr="00CA2B74" w:rsidRDefault="00652AA9" w:rsidP="00870E36">
      <w:pPr>
        <w:jc w:val="both"/>
        <w:rPr>
          <w:rFonts w:ascii="Gill Sans MT" w:hAnsi="Gill Sans MT" w:cs="Arial"/>
        </w:rPr>
      </w:pPr>
      <w:r w:rsidRPr="00CA2B74">
        <w:rPr>
          <w:rFonts w:ascii="Gill Sans MT" w:hAnsi="Gill Sans MT" w:cs="Arial"/>
        </w:rPr>
        <w:t>These may include:</w:t>
      </w:r>
    </w:p>
    <w:p w14:paraId="087825CE" w14:textId="77777777" w:rsidR="00652AA9" w:rsidRPr="00CA2B74" w:rsidRDefault="00652AA9" w:rsidP="00870E36">
      <w:pPr>
        <w:numPr>
          <w:ilvl w:val="0"/>
          <w:numId w:val="15"/>
        </w:numPr>
        <w:jc w:val="both"/>
        <w:rPr>
          <w:rFonts w:ascii="Gill Sans MT" w:hAnsi="Gill Sans MT" w:cs="Arial"/>
        </w:rPr>
      </w:pPr>
      <w:r w:rsidRPr="00CA2B74">
        <w:rPr>
          <w:rFonts w:ascii="Gill Sans MT" w:hAnsi="Gill Sans MT" w:cs="Arial"/>
        </w:rPr>
        <w:t>Parents/carers and family members.</w:t>
      </w:r>
    </w:p>
    <w:p w14:paraId="044F1346" w14:textId="77777777" w:rsidR="00652AA9" w:rsidRPr="00CA2B74" w:rsidRDefault="00870E36" w:rsidP="00870E36">
      <w:pPr>
        <w:numPr>
          <w:ilvl w:val="0"/>
          <w:numId w:val="15"/>
        </w:numPr>
        <w:jc w:val="both"/>
        <w:rPr>
          <w:rFonts w:ascii="Gill Sans MT" w:hAnsi="Gill Sans MT" w:cs="Arial"/>
        </w:rPr>
      </w:pPr>
      <w:r w:rsidRPr="00CA2B74">
        <w:rPr>
          <w:rFonts w:ascii="Gill Sans MT" w:hAnsi="Gill Sans MT" w:cs="Arial"/>
        </w:rPr>
        <w:t>Visitors from other schools or educational establishments.</w:t>
      </w:r>
    </w:p>
    <w:p w14:paraId="68A32A30" w14:textId="77777777" w:rsidR="00870E36" w:rsidRPr="00CA2B74" w:rsidRDefault="00870E36" w:rsidP="00870E36">
      <w:pPr>
        <w:numPr>
          <w:ilvl w:val="0"/>
          <w:numId w:val="15"/>
        </w:numPr>
        <w:jc w:val="both"/>
        <w:rPr>
          <w:rFonts w:ascii="Gill Sans MT" w:hAnsi="Gill Sans MT" w:cs="Arial"/>
        </w:rPr>
      </w:pPr>
      <w:r w:rsidRPr="00CA2B74">
        <w:rPr>
          <w:rFonts w:ascii="Gill Sans MT" w:hAnsi="Gill Sans MT" w:cs="Arial"/>
        </w:rPr>
        <w:t>Members of the local community.</w:t>
      </w:r>
    </w:p>
    <w:p w14:paraId="56965166" w14:textId="77777777" w:rsidR="00870E36" w:rsidRPr="00CA2B74" w:rsidRDefault="00870E36" w:rsidP="00870E36">
      <w:pPr>
        <w:numPr>
          <w:ilvl w:val="0"/>
          <w:numId w:val="15"/>
        </w:numPr>
        <w:jc w:val="both"/>
        <w:rPr>
          <w:rFonts w:ascii="Gill Sans MT" w:hAnsi="Gill Sans MT" w:cs="Arial"/>
        </w:rPr>
      </w:pPr>
      <w:r w:rsidRPr="00CA2B74">
        <w:rPr>
          <w:rFonts w:ascii="Gill Sans MT" w:hAnsi="Gill Sans MT" w:cs="Arial"/>
        </w:rPr>
        <w:t>Visiting speakers.</w:t>
      </w:r>
    </w:p>
    <w:p w14:paraId="5FBD875A" w14:textId="77777777" w:rsidR="00870E36" w:rsidRDefault="00870E36" w:rsidP="00870E36">
      <w:pPr>
        <w:numPr>
          <w:ilvl w:val="0"/>
          <w:numId w:val="15"/>
        </w:numPr>
        <w:jc w:val="both"/>
        <w:rPr>
          <w:rFonts w:ascii="Gill Sans MT" w:hAnsi="Gill Sans MT" w:cs="Arial"/>
        </w:rPr>
      </w:pPr>
      <w:r w:rsidRPr="00CA2B74">
        <w:rPr>
          <w:rFonts w:ascii="Gill Sans MT" w:hAnsi="Gill Sans MT" w:cs="Arial"/>
        </w:rPr>
        <w:t>Emergency services.</w:t>
      </w:r>
    </w:p>
    <w:p w14:paraId="04FE649C" w14:textId="77777777" w:rsidR="001B592B" w:rsidRPr="00CA2B74" w:rsidRDefault="001B592B" w:rsidP="00870E36">
      <w:pPr>
        <w:numPr>
          <w:ilvl w:val="0"/>
          <w:numId w:val="15"/>
        </w:numPr>
        <w:jc w:val="both"/>
        <w:rPr>
          <w:rFonts w:ascii="Gill Sans MT" w:hAnsi="Gill Sans MT" w:cs="Arial"/>
        </w:rPr>
      </w:pPr>
      <w:r>
        <w:rPr>
          <w:rFonts w:ascii="Gill Sans MT" w:hAnsi="Gill Sans MT" w:cs="Arial"/>
        </w:rPr>
        <w:t>Professionals from various agencies</w:t>
      </w:r>
    </w:p>
    <w:p w14:paraId="2E667124" w14:textId="77777777" w:rsidR="00BB39DC" w:rsidRPr="00CA2B74" w:rsidRDefault="00BB39DC" w:rsidP="00AC31D9">
      <w:pPr>
        <w:jc w:val="both"/>
        <w:rPr>
          <w:rFonts w:ascii="Gill Sans MT" w:hAnsi="Gill Sans MT" w:cs="Arial"/>
        </w:rPr>
      </w:pPr>
    </w:p>
    <w:p w14:paraId="2B0F3BF6" w14:textId="77777777" w:rsidR="006B26A0" w:rsidRPr="001B592B" w:rsidRDefault="006B26A0" w:rsidP="00AC31D9">
      <w:pPr>
        <w:jc w:val="both"/>
        <w:rPr>
          <w:rFonts w:ascii="Gill Sans MT" w:hAnsi="Gill Sans MT" w:cs="Arial"/>
          <w:b/>
        </w:rPr>
      </w:pPr>
      <w:r w:rsidRPr="001B592B">
        <w:rPr>
          <w:rFonts w:ascii="Gill Sans MT" w:hAnsi="Gill Sans MT" w:cs="Arial"/>
          <w:b/>
        </w:rPr>
        <w:t>Security</w:t>
      </w:r>
    </w:p>
    <w:p w14:paraId="027C0398" w14:textId="77777777" w:rsidR="006B26A0" w:rsidRPr="00CA2B74" w:rsidRDefault="006B26A0" w:rsidP="00AC31D9">
      <w:pPr>
        <w:jc w:val="both"/>
        <w:rPr>
          <w:rFonts w:ascii="Gill Sans MT" w:hAnsi="Gill Sans MT" w:cs="Arial"/>
        </w:rPr>
      </w:pPr>
    </w:p>
    <w:p w14:paraId="6AA28CAC" w14:textId="77777777" w:rsidR="006B26A0" w:rsidRPr="00CA2B74" w:rsidRDefault="006B26A0" w:rsidP="006B26A0">
      <w:pPr>
        <w:numPr>
          <w:ilvl w:val="0"/>
          <w:numId w:val="18"/>
        </w:numPr>
        <w:jc w:val="both"/>
        <w:rPr>
          <w:rFonts w:ascii="Gill Sans MT" w:hAnsi="Gill Sans MT" w:cs="Arial"/>
        </w:rPr>
      </w:pPr>
      <w:r w:rsidRPr="00CA2B74">
        <w:rPr>
          <w:rFonts w:ascii="Gill Sans MT" w:hAnsi="Gill Sans MT" w:cs="Arial"/>
        </w:rPr>
        <w:t xml:space="preserve">All visitors should </w:t>
      </w:r>
      <w:r w:rsidR="00C31103" w:rsidRPr="00CA2B74">
        <w:rPr>
          <w:rFonts w:ascii="Gill Sans MT" w:hAnsi="Gill Sans MT" w:cs="Arial"/>
        </w:rPr>
        <w:t xml:space="preserve">be </w:t>
      </w:r>
      <w:r w:rsidRPr="00CA2B74">
        <w:rPr>
          <w:rFonts w:ascii="Gill Sans MT" w:hAnsi="Gill Sans MT" w:cs="Arial"/>
        </w:rPr>
        <w:t>made to feel welcome</w:t>
      </w:r>
      <w:r w:rsidR="00C31103" w:rsidRPr="00CA2B74">
        <w:rPr>
          <w:rFonts w:ascii="Gill Sans MT" w:hAnsi="Gill Sans MT" w:cs="Arial"/>
        </w:rPr>
        <w:t xml:space="preserve"> and a member of staff will show interest in their needs.</w:t>
      </w:r>
    </w:p>
    <w:p w14:paraId="78FB9400" w14:textId="77777777" w:rsidR="00C31103" w:rsidRPr="00CA2B74" w:rsidRDefault="00C31103" w:rsidP="006B26A0">
      <w:pPr>
        <w:numPr>
          <w:ilvl w:val="0"/>
          <w:numId w:val="18"/>
        </w:numPr>
        <w:jc w:val="both"/>
        <w:rPr>
          <w:rFonts w:ascii="Gill Sans MT" w:hAnsi="Gill Sans MT" w:cs="Arial"/>
        </w:rPr>
      </w:pPr>
      <w:r w:rsidRPr="00CA2B74">
        <w:rPr>
          <w:rFonts w:ascii="Gill Sans MT" w:hAnsi="Gill Sans MT" w:cs="Arial"/>
        </w:rPr>
        <w:t>All visitors should be asked to sign in and out of the building.</w:t>
      </w:r>
    </w:p>
    <w:p w14:paraId="6669BBF5" w14:textId="77777777" w:rsidR="00C31103" w:rsidRPr="00CA2B74" w:rsidRDefault="00C31103" w:rsidP="006B26A0">
      <w:pPr>
        <w:numPr>
          <w:ilvl w:val="0"/>
          <w:numId w:val="18"/>
        </w:numPr>
        <w:jc w:val="both"/>
        <w:rPr>
          <w:rFonts w:ascii="Gill Sans MT" w:hAnsi="Gill Sans MT" w:cs="Arial"/>
        </w:rPr>
      </w:pPr>
      <w:r w:rsidRPr="00CA2B74">
        <w:rPr>
          <w:rFonts w:ascii="Gill Sans MT" w:hAnsi="Gill Sans MT" w:cs="Arial"/>
        </w:rPr>
        <w:t>All visitors will be issued wit</w:t>
      </w:r>
      <w:r w:rsidR="001C21EC" w:rsidRPr="00CA2B74">
        <w:rPr>
          <w:rFonts w:ascii="Gill Sans MT" w:hAnsi="Gill Sans MT" w:cs="Arial"/>
        </w:rPr>
        <w:t xml:space="preserve">h a ‘visitor’s badge’ for easy </w:t>
      </w:r>
      <w:r w:rsidRPr="00CA2B74">
        <w:rPr>
          <w:rFonts w:ascii="Gill Sans MT" w:hAnsi="Gill Sans MT" w:cs="Arial"/>
        </w:rPr>
        <w:t xml:space="preserve">identification which needs to be displayed on them </w:t>
      </w:r>
      <w:proofErr w:type="gramStart"/>
      <w:r w:rsidRPr="00CA2B74">
        <w:rPr>
          <w:rFonts w:ascii="Gill Sans MT" w:hAnsi="Gill Sans MT" w:cs="Arial"/>
        </w:rPr>
        <w:t>at all times</w:t>
      </w:r>
      <w:proofErr w:type="gramEnd"/>
      <w:r w:rsidRPr="00CA2B74">
        <w:rPr>
          <w:rFonts w:ascii="Gill Sans MT" w:hAnsi="Gill Sans MT" w:cs="Arial"/>
        </w:rPr>
        <w:t>. It is to be returned to the school when signing out.</w:t>
      </w:r>
    </w:p>
    <w:p w14:paraId="015C9EDE" w14:textId="77777777" w:rsidR="00C31103" w:rsidRDefault="004608D1" w:rsidP="00FA6DBA">
      <w:pPr>
        <w:numPr>
          <w:ilvl w:val="0"/>
          <w:numId w:val="18"/>
        </w:numPr>
        <w:shd w:val="clear" w:color="auto" w:fill="FFFFFF"/>
        <w:jc w:val="both"/>
        <w:rPr>
          <w:rFonts w:ascii="Gill Sans MT" w:hAnsi="Gill Sans MT" w:cs="Arial"/>
        </w:rPr>
      </w:pPr>
      <w:r w:rsidRPr="004608D1">
        <w:rPr>
          <w:rFonts w:ascii="Gill Sans MT" w:hAnsi="Gill Sans MT" w:cs="Arial"/>
        </w:rPr>
        <w:t>All visitors will be made aware of fire and lockdown procedures</w:t>
      </w:r>
    </w:p>
    <w:p w14:paraId="59475D99" w14:textId="77777777" w:rsidR="004608D1" w:rsidRDefault="004608D1" w:rsidP="00FA6DBA">
      <w:pPr>
        <w:shd w:val="clear" w:color="auto" w:fill="FFFFFF"/>
        <w:jc w:val="both"/>
        <w:rPr>
          <w:rFonts w:ascii="Gill Sans MT" w:hAnsi="Gill Sans MT" w:cs="Arial"/>
        </w:rPr>
      </w:pPr>
    </w:p>
    <w:p w14:paraId="21DEA435" w14:textId="77777777" w:rsidR="004608D1" w:rsidRPr="004608D1" w:rsidRDefault="004608D1" w:rsidP="00FA6DBA">
      <w:pPr>
        <w:shd w:val="clear" w:color="auto" w:fill="FFFFFF"/>
        <w:jc w:val="both"/>
        <w:rPr>
          <w:rFonts w:ascii="Gill Sans MT" w:hAnsi="Gill Sans MT" w:cs="Arial"/>
        </w:rPr>
      </w:pPr>
    </w:p>
    <w:p w14:paraId="754E3A3A" w14:textId="77777777" w:rsidR="006B26A0" w:rsidRPr="00CA2B74" w:rsidRDefault="006B26A0" w:rsidP="00AC31D9">
      <w:pPr>
        <w:jc w:val="both"/>
        <w:rPr>
          <w:rFonts w:ascii="Gill Sans MT" w:hAnsi="Gill Sans MT" w:cs="Arial"/>
        </w:rPr>
      </w:pPr>
    </w:p>
    <w:p w14:paraId="551CAD05" w14:textId="77777777" w:rsidR="00BB39DC" w:rsidRPr="00CA2B74" w:rsidRDefault="00BB39DC" w:rsidP="00AC31D9">
      <w:pPr>
        <w:jc w:val="both"/>
        <w:rPr>
          <w:rFonts w:ascii="Gill Sans MT" w:hAnsi="Gill Sans MT" w:cs="Arial"/>
        </w:rPr>
      </w:pPr>
    </w:p>
    <w:p w14:paraId="48266CA9" w14:textId="77777777" w:rsidR="00BB39DC" w:rsidRPr="00CA2B74" w:rsidRDefault="00BB39DC" w:rsidP="00AC31D9">
      <w:pPr>
        <w:jc w:val="both"/>
        <w:rPr>
          <w:rFonts w:ascii="Gill Sans MT" w:hAnsi="Gill Sans MT" w:cs="Arial"/>
        </w:rPr>
      </w:pPr>
    </w:p>
    <w:p w14:paraId="0523730E" w14:textId="77777777" w:rsidR="00087BA2" w:rsidRPr="004608D1" w:rsidRDefault="006B26A0" w:rsidP="00AC31D9">
      <w:pPr>
        <w:jc w:val="both"/>
        <w:rPr>
          <w:rFonts w:ascii="Gill Sans MT" w:hAnsi="Gill Sans MT" w:cs="Arial"/>
          <w:b/>
        </w:rPr>
      </w:pPr>
      <w:r w:rsidRPr="004608D1">
        <w:rPr>
          <w:rFonts w:ascii="Gill Sans MT" w:hAnsi="Gill Sans MT" w:cs="Arial"/>
          <w:b/>
        </w:rPr>
        <w:t>Accessibility</w:t>
      </w:r>
    </w:p>
    <w:p w14:paraId="3C018387" w14:textId="77777777" w:rsidR="00400269" w:rsidRPr="00CA2B74" w:rsidRDefault="00400269" w:rsidP="00400269">
      <w:pPr>
        <w:ind w:left="720"/>
        <w:jc w:val="both"/>
        <w:rPr>
          <w:rFonts w:ascii="Gill Sans MT" w:hAnsi="Gill Sans MT" w:cs="Arial"/>
        </w:rPr>
      </w:pPr>
    </w:p>
    <w:p w14:paraId="211FA8AA" w14:textId="77777777" w:rsidR="00C31103" w:rsidRPr="00CA2B74" w:rsidRDefault="006B26A0" w:rsidP="006B26A0">
      <w:pPr>
        <w:numPr>
          <w:ilvl w:val="0"/>
          <w:numId w:val="17"/>
        </w:numPr>
        <w:jc w:val="both"/>
        <w:rPr>
          <w:rFonts w:ascii="Gill Sans MT" w:hAnsi="Gill Sans MT" w:cs="Arial"/>
        </w:rPr>
      </w:pPr>
      <w:r w:rsidRPr="00CA2B74">
        <w:rPr>
          <w:rFonts w:ascii="Gill Sans MT" w:hAnsi="Gill Sans MT" w:cs="Arial"/>
        </w:rPr>
        <w:t>All customers</w:t>
      </w:r>
      <w:r w:rsidR="00400269" w:rsidRPr="00CA2B74">
        <w:rPr>
          <w:rFonts w:ascii="Gill Sans MT" w:hAnsi="Gill Sans MT" w:cs="Arial"/>
        </w:rPr>
        <w:t xml:space="preserve"> or visitors</w:t>
      </w:r>
      <w:r w:rsidR="00BB42E7" w:rsidRPr="00CA2B74">
        <w:rPr>
          <w:rFonts w:ascii="Gill Sans MT" w:hAnsi="Gill Sans MT" w:cs="Arial"/>
        </w:rPr>
        <w:t xml:space="preserve"> </w:t>
      </w:r>
      <w:r w:rsidR="004608D1">
        <w:rPr>
          <w:rFonts w:ascii="Gill Sans MT" w:hAnsi="Gill Sans MT" w:cs="Arial"/>
        </w:rPr>
        <w:t>who</w:t>
      </w:r>
      <w:r w:rsidR="00C31103" w:rsidRPr="00CA2B74">
        <w:rPr>
          <w:rFonts w:ascii="Gill Sans MT" w:hAnsi="Gill Sans MT" w:cs="Arial"/>
        </w:rPr>
        <w:t xml:space="preserve"> contact the school in person or via email/telephone </w:t>
      </w:r>
      <w:r w:rsidRPr="00CA2B74">
        <w:rPr>
          <w:rFonts w:ascii="Gill Sans MT" w:hAnsi="Gill Sans MT" w:cs="Arial"/>
        </w:rPr>
        <w:t xml:space="preserve">will be treated </w:t>
      </w:r>
      <w:r w:rsidR="00C31103" w:rsidRPr="00CA2B74">
        <w:rPr>
          <w:rFonts w:ascii="Gill Sans MT" w:hAnsi="Gill Sans MT" w:cs="Arial"/>
        </w:rPr>
        <w:t>professionally and courteously.</w:t>
      </w:r>
    </w:p>
    <w:p w14:paraId="56963455" w14:textId="77777777" w:rsidR="006B26A0" w:rsidRPr="00CA2B74" w:rsidRDefault="00C31103" w:rsidP="006B26A0">
      <w:pPr>
        <w:numPr>
          <w:ilvl w:val="0"/>
          <w:numId w:val="17"/>
        </w:numPr>
        <w:jc w:val="both"/>
        <w:rPr>
          <w:rFonts w:ascii="Gill Sans MT" w:hAnsi="Gill Sans MT" w:cs="Arial"/>
        </w:rPr>
      </w:pPr>
      <w:r w:rsidRPr="00CA2B74">
        <w:rPr>
          <w:rFonts w:ascii="Gill Sans MT" w:hAnsi="Gill Sans MT" w:cs="Arial"/>
        </w:rPr>
        <w:t xml:space="preserve">All customers are treated </w:t>
      </w:r>
      <w:r w:rsidR="006B26A0" w:rsidRPr="00CA2B74">
        <w:rPr>
          <w:rFonts w:ascii="Gill Sans MT" w:hAnsi="Gill Sans MT" w:cs="Arial"/>
        </w:rPr>
        <w:t>equally and made to feel comfortable and included.</w:t>
      </w:r>
    </w:p>
    <w:p w14:paraId="5B629205" w14:textId="77777777" w:rsidR="006B26A0" w:rsidRDefault="006B26A0" w:rsidP="006B26A0">
      <w:pPr>
        <w:numPr>
          <w:ilvl w:val="0"/>
          <w:numId w:val="17"/>
        </w:numPr>
        <w:jc w:val="both"/>
        <w:rPr>
          <w:rFonts w:ascii="Gill Sans MT" w:hAnsi="Gill Sans MT" w:cs="Arial"/>
        </w:rPr>
      </w:pPr>
      <w:r w:rsidRPr="00CA2B74">
        <w:rPr>
          <w:rFonts w:ascii="Gill Sans MT" w:hAnsi="Gill Sans MT" w:cs="Arial"/>
        </w:rPr>
        <w:t>Customers should be able to easily access information. For instance, via newsletters, the school website, letters about school events, reports and data on pupils’ progress.</w:t>
      </w:r>
    </w:p>
    <w:p w14:paraId="6F88AE4B" w14:textId="77777777" w:rsidR="004608D1" w:rsidRDefault="004608D1" w:rsidP="006B26A0">
      <w:pPr>
        <w:numPr>
          <w:ilvl w:val="0"/>
          <w:numId w:val="17"/>
        </w:numPr>
        <w:jc w:val="both"/>
        <w:rPr>
          <w:rFonts w:ascii="Gill Sans MT" w:hAnsi="Gill Sans MT" w:cs="Arial"/>
        </w:rPr>
      </w:pPr>
      <w:r>
        <w:rPr>
          <w:rFonts w:ascii="Gill Sans MT" w:hAnsi="Gill Sans MT" w:cs="Arial"/>
        </w:rPr>
        <w:t xml:space="preserve">Teachers will not respond to e-mails sent to them by parents. </w:t>
      </w:r>
    </w:p>
    <w:p w14:paraId="69936356" w14:textId="77777777" w:rsidR="004608D1" w:rsidRPr="00CA2B74" w:rsidRDefault="004608D1" w:rsidP="006B26A0">
      <w:pPr>
        <w:numPr>
          <w:ilvl w:val="0"/>
          <w:numId w:val="17"/>
        </w:numPr>
        <w:jc w:val="both"/>
        <w:rPr>
          <w:rFonts w:ascii="Gill Sans MT" w:hAnsi="Gill Sans MT" w:cs="Arial"/>
        </w:rPr>
      </w:pPr>
      <w:r>
        <w:rPr>
          <w:rFonts w:ascii="Gill Sans MT" w:hAnsi="Gill Sans MT" w:cs="Arial"/>
        </w:rPr>
        <w:t xml:space="preserve">Parents wishing to speak with the class teacher/ Headteacher or any other member of staff may need to make an appointment as that member of staff may not be available to speak </w:t>
      </w:r>
      <w:r w:rsidR="00872E38">
        <w:rPr>
          <w:rFonts w:ascii="Gill Sans MT" w:hAnsi="Gill Sans MT" w:cs="Arial"/>
        </w:rPr>
        <w:t>with a parent without notice</w:t>
      </w:r>
    </w:p>
    <w:p w14:paraId="5656D041" w14:textId="77777777" w:rsidR="006B26A0" w:rsidRPr="00CA2B74" w:rsidRDefault="006B26A0" w:rsidP="006B26A0">
      <w:pPr>
        <w:numPr>
          <w:ilvl w:val="0"/>
          <w:numId w:val="17"/>
        </w:numPr>
        <w:jc w:val="both"/>
        <w:rPr>
          <w:rFonts w:ascii="Gill Sans MT" w:hAnsi="Gill Sans MT" w:cs="Arial"/>
        </w:rPr>
      </w:pPr>
      <w:r w:rsidRPr="00CA2B74">
        <w:rPr>
          <w:rFonts w:ascii="Gill Sans MT" w:hAnsi="Gill Sans MT" w:cs="Arial"/>
        </w:rPr>
        <w:t xml:space="preserve">Customers should be able to contact the school </w:t>
      </w:r>
      <w:proofErr w:type="gramStart"/>
      <w:r w:rsidRPr="00CA2B74">
        <w:rPr>
          <w:rFonts w:ascii="Gill Sans MT" w:hAnsi="Gill Sans MT" w:cs="Arial"/>
        </w:rPr>
        <w:t>in order to</w:t>
      </w:r>
      <w:proofErr w:type="gramEnd"/>
      <w:r w:rsidRPr="00CA2B74">
        <w:rPr>
          <w:rFonts w:ascii="Gill Sans MT" w:hAnsi="Gill Sans MT" w:cs="Arial"/>
        </w:rPr>
        <w:t xml:space="preserve"> speak to the appropriate member of staff.</w:t>
      </w:r>
    </w:p>
    <w:p w14:paraId="5B802AAC" w14:textId="77777777" w:rsidR="006B26A0" w:rsidRPr="00CA2B74" w:rsidRDefault="006B26A0" w:rsidP="006B26A0">
      <w:pPr>
        <w:numPr>
          <w:ilvl w:val="0"/>
          <w:numId w:val="17"/>
        </w:numPr>
        <w:jc w:val="both"/>
        <w:rPr>
          <w:rFonts w:ascii="Gill Sans MT" w:hAnsi="Gill Sans MT" w:cs="Arial"/>
        </w:rPr>
      </w:pPr>
      <w:r w:rsidRPr="00CA2B74">
        <w:rPr>
          <w:rFonts w:ascii="Gill Sans MT" w:hAnsi="Gill Sans MT" w:cs="Arial"/>
        </w:rPr>
        <w:t>If the member of staff is unavailable, a message will be sent to the concerned person with the details, a</w:t>
      </w:r>
      <w:r w:rsidR="004608D1">
        <w:rPr>
          <w:rFonts w:ascii="Gill Sans MT" w:hAnsi="Gill Sans MT" w:cs="Arial"/>
        </w:rPr>
        <w:t>nd the call will be returned as soon as possible</w:t>
      </w:r>
    </w:p>
    <w:p w14:paraId="5EF1F940" w14:textId="77777777" w:rsidR="00C31103" w:rsidRPr="00CA2B74" w:rsidRDefault="00C31103" w:rsidP="004608D1">
      <w:pPr>
        <w:ind w:left="360"/>
        <w:jc w:val="both"/>
        <w:rPr>
          <w:rFonts w:ascii="Gill Sans MT" w:hAnsi="Gill Sans MT" w:cs="Arial"/>
          <w:highlight w:val="lightGray"/>
        </w:rPr>
      </w:pPr>
    </w:p>
    <w:p w14:paraId="03F3F441" w14:textId="77777777" w:rsidR="00FD7B52" w:rsidRPr="00CA2B74" w:rsidRDefault="00FD7B52" w:rsidP="00AC31D9">
      <w:pPr>
        <w:jc w:val="both"/>
        <w:rPr>
          <w:rFonts w:ascii="Gill Sans MT" w:hAnsi="Gill Sans MT" w:cs="Arial"/>
        </w:rPr>
      </w:pPr>
    </w:p>
    <w:p w14:paraId="40EE1996" w14:textId="77777777" w:rsidR="00400269" w:rsidRPr="004608D1" w:rsidRDefault="00400269" w:rsidP="00AC31D9">
      <w:pPr>
        <w:jc w:val="both"/>
        <w:rPr>
          <w:rFonts w:ascii="Gill Sans MT" w:hAnsi="Gill Sans MT" w:cs="Arial"/>
          <w:b/>
        </w:rPr>
      </w:pPr>
      <w:r w:rsidRPr="004608D1">
        <w:rPr>
          <w:rFonts w:ascii="Gill Sans MT" w:hAnsi="Gill Sans MT" w:cs="Arial"/>
          <w:b/>
        </w:rPr>
        <w:t>Reception</w:t>
      </w:r>
      <w:r w:rsidR="00872E38">
        <w:rPr>
          <w:rFonts w:ascii="Gill Sans MT" w:hAnsi="Gill Sans MT" w:cs="Arial"/>
          <w:b/>
        </w:rPr>
        <w:t>/Foyer</w:t>
      </w:r>
    </w:p>
    <w:p w14:paraId="09585D45" w14:textId="77777777" w:rsidR="00400269" w:rsidRPr="00CA2B74" w:rsidRDefault="00400269" w:rsidP="00AC31D9">
      <w:pPr>
        <w:jc w:val="both"/>
        <w:rPr>
          <w:rFonts w:ascii="Gill Sans MT" w:hAnsi="Gill Sans MT" w:cs="Arial"/>
        </w:rPr>
      </w:pPr>
    </w:p>
    <w:p w14:paraId="1DFEE860" w14:textId="77777777" w:rsidR="00400269" w:rsidRPr="006712C8" w:rsidRDefault="00400269" w:rsidP="00400269">
      <w:pPr>
        <w:numPr>
          <w:ilvl w:val="0"/>
          <w:numId w:val="20"/>
        </w:numPr>
        <w:jc w:val="both"/>
        <w:rPr>
          <w:rFonts w:ascii="Gill Sans MT" w:hAnsi="Gill Sans MT" w:cs="Arial"/>
        </w:rPr>
      </w:pPr>
      <w:r w:rsidRPr="006712C8">
        <w:rPr>
          <w:rFonts w:ascii="Gill Sans MT" w:hAnsi="Gill Sans MT" w:cs="Arial"/>
        </w:rPr>
        <w:t>The reception</w:t>
      </w:r>
      <w:r w:rsidR="00872E38" w:rsidRPr="006712C8">
        <w:rPr>
          <w:rFonts w:ascii="Gill Sans MT" w:hAnsi="Gill Sans MT" w:cs="Arial"/>
        </w:rPr>
        <w:t>/Foyer</w:t>
      </w:r>
      <w:r w:rsidRPr="006712C8">
        <w:rPr>
          <w:rFonts w:ascii="Gill Sans MT" w:hAnsi="Gill Sans MT" w:cs="Arial"/>
        </w:rPr>
        <w:t xml:space="preserve"> area should be kept neat and tidy.</w:t>
      </w:r>
    </w:p>
    <w:p w14:paraId="57256937" w14:textId="77777777" w:rsidR="006712C8" w:rsidRPr="006712C8" w:rsidRDefault="006712C8" w:rsidP="006712C8">
      <w:pPr>
        <w:widowControl w:val="0"/>
        <w:numPr>
          <w:ilvl w:val="0"/>
          <w:numId w:val="20"/>
        </w:numPr>
        <w:autoSpaceDE w:val="0"/>
        <w:autoSpaceDN w:val="0"/>
        <w:adjustRightInd w:val="0"/>
        <w:rPr>
          <w:rFonts w:ascii="Gill Sans MT" w:hAnsi="Gill Sans MT" w:cs="Arial"/>
        </w:rPr>
      </w:pPr>
      <w:r w:rsidRPr="006712C8">
        <w:rPr>
          <w:rFonts w:ascii="Gill Sans MT" w:hAnsi="Gill Sans MT" w:cs="Arial"/>
        </w:rPr>
        <w:t>The Foyer is a mobile phone free area</w:t>
      </w:r>
    </w:p>
    <w:p w14:paraId="5142419D" w14:textId="77777777" w:rsidR="00400269" w:rsidRPr="006712C8" w:rsidRDefault="00400269" w:rsidP="00400269">
      <w:pPr>
        <w:numPr>
          <w:ilvl w:val="0"/>
          <w:numId w:val="20"/>
        </w:numPr>
        <w:jc w:val="both"/>
        <w:rPr>
          <w:rFonts w:ascii="Gill Sans MT" w:hAnsi="Gill Sans MT" w:cs="Arial"/>
        </w:rPr>
      </w:pPr>
      <w:r w:rsidRPr="006712C8">
        <w:rPr>
          <w:rFonts w:ascii="Gill Sans MT" w:hAnsi="Gill Sans MT" w:cs="Arial"/>
        </w:rPr>
        <w:t>A waiting area is kept for visitors and parents.</w:t>
      </w:r>
    </w:p>
    <w:p w14:paraId="75DC0DAE" w14:textId="77777777" w:rsidR="00400269" w:rsidRPr="006712C8" w:rsidRDefault="00400269" w:rsidP="00400269">
      <w:pPr>
        <w:numPr>
          <w:ilvl w:val="0"/>
          <w:numId w:val="20"/>
        </w:numPr>
        <w:jc w:val="both"/>
        <w:rPr>
          <w:rFonts w:ascii="Gill Sans MT" w:hAnsi="Gill Sans MT" w:cs="Arial"/>
        </w:rPr>
      </w:pPr>
      <w:r w:rsidRPr="006712C8">
        <w:rPr>
          <w:rFonts w:ascii="Gill Sans MT" w:hAnsi="Gill Sans MT" w:cs="Arial"/>
        </w:rPr>
        <w:t xml:space="preserve">The reception </w:t>
      </w:r>
      <w:r w:rsidR="00872E38" w:rsidRPr="006712C8">
        <w:rPr>
          <w:rFonts w:ascii="Gill Sans MT" w:hAnsi="Gill Sans MT" w:cs="Arial"/>
        </w:rPr>
        <w:t>is</w:t>
      </w:r>
      <w:r w:rsidRPr="006712C8">
        <w:rPr>
          <w:rFonts w:ascii="Gill Sans MT" w:hAnsi="Gill Sans MT" w:cs="Arial"/>
        </w:rPr>
        <w:t xml:space="preserve"> manned by a member of staff.</w:t>
      </w:r>
    </w:p>
    <w:p w14:paraId="1605D0C3" w14:textId="77777777" w:rsidR="006712C8" w:rsidRPr="006712C8" w:rsidRDefault="006712C8" w:rsidP="00400269">
      <w:pPr>
        <w:numPr>
          <w:ilvl w:val="0"/>
          <w:numId w:val="20"/>
        </w:numPr>
        <w:jc w:val="both"/>
        <w:rPr>
          <w:rFonts w:ascii="Gill Sans MT" w:hAnsi="Gill Sans MT" w:cs="Arial"/>
        </w:rPr>
      </w:pPr>
      <w:r w:rsidRPr="006712C8">
        <w:rPr>
          <w:rFonts w:ascii="Gill Sans MT" w:hAnsi="Gill Sans MT" w:cs="Arial"/>
        </w:rPr>
        <w:t xml:space="preserve">Copies of some school literature </w:t>
      </w:r>
      <w:proofErr w:type="gramStart"/>
      <w:r w:rsidRPr="006712C8">
        <w:rPr>
          <w:rFonts w:ascii="Gill Sans MT" w:hAnsi="Gill Sans MT" w:cs="Arial"/>
        </w:rPr>
        <w:t>e.g  newsletters</w:t>
      </w:r>
      <w:proofErr w:type="gramEnd"/>
      <w:r w:rsidRPr="006712C8">
        <w:rPr>
          <w:rFonts w:ascii="Gill Sans MT" w:hAnsi="Gill Sans MT" w:cs="Arial"/>
        </w:rPr>
        <w:t xml:space="preserve"> are available on a stand in the foyer</w:t>
      </w:r>
    </w:p>
    <w:p w14:paraId="782688C0" w14:textId="77777777" w:rsidR="00400269" w:rsidRPr="006712C8" w:rsidRDefault="00400269" w:rsidP="00400269">
      <w:pPr>
        <w:widowControl w:val="0"/>
        <w:numPr>
          <w:ilvl w:val="0"/>
          <w:numId w:val="20"/>
        </w:numPr>
        <w:autoSpaceDE w:val="0"/>
        <w:autoSpaceDN w:val="0"/>
        <w:adjustRightInd w:val="0"/>
        <w:rPr>
          <w:rFonts w:ascii="Gill Sans MT" w:hAnsi="Gill Sans MT" w:cs="Arial"/>
        </w:rPr>
      </w:pPr>
      <w:r w:rsidRPr="006712C8">
        <w:rPr>
          <w:rFonts w:ascii="Gill Sans MT" w:hAnsi="Gill Sans MT" w:cs="Arial"/>
        </w:rPr>
        <w:t xml:space="preserve">Copies of </w:t>
      </w:r>
      <w:r w:rsidR="006712C8" w:rsidRPr="006712C8">
        <w:rPr>
          <w:rFonts w:ascii="Gill Sans MT" w:hAnsi="Gill Sans MT" w:cs="Arial"/>
        </w:rPr>
        <w:t xml:space="preserve">the full range of </w:t>
      </w:r>
      <w:r w:rsidRPr="006712C8">
        <w:rPr>
          <w:rFonts w:ascii="Gill Sans MT" w:hAnsi="Gill Sans MT" w:cs="Arial"/>
        </w:rPr>
        <w:t xml:space="preserve">school literature </w:t>
      </w:r>
      <w:r w:rsidR="006712C8" w:rsidRPr="006712C8">
        <w:rPr>
          <w:rFonts w:ascii="Gill Sans MT" w:hAnsi="Gill Sans MT" w:cs="Arial"/>
        </w:rPr>
        <w:t>is available on the school website</w:t>
      </w:r>
    </w:p>
    <w:p w14:paraId="79592BA0" w14:textId="77777777" w:rsidR="00400269" w:rsidRPr="006712C8" w:rsidRDefault="006712C8" w:rsidP="00400269">
      <w:pPr>
        <w:widowControl w:val="0"/>
        <w:numPr>
          <w:ilvl w:val="0"/>
          <w:numId w:val="20"/>
        </w:numPr>
        <w:autoSpaceDE w:val="0"/>
        <w:autoSpaceDN w:val="0"/>
        <w:adjustRightInd w:val="0"/>
        <w:rPr>
          <w:rFonts w:ascii="Gill Sans MT" w:hAnsi="Gill Sans MT" w:cs="Arial"/>
        </w:rPr>
      </w:pPr>
      <w:r w:rsidRPr="006712C8">
        <w:rPr>
          <w:rFonts w:ascii="Gill Sans MT" w:hAnsi="Gill Sans MT" w:cs="Arial"/>
        </w:rPr>
        <w:t>Photographs of staff and governors are on display in the foyer</w:t>
      </w:r>
    </w:p>
    <w:p w14:paraId="6CEB9F52" w14:textId="77777777" w:rsidR="006712C8" w:rsidRPr="006712C8" w:rsidRDefault="006712C8" w:rsidP="00400269">
      <w:pPr>
        <w:widowControl w:val="0"/>
        <w:numPr>
          <w:ilvl w:val="0"/>
          <w:numId w:val="20"/>
        </w:numPr>
        <w:autoSpaceDE w:val="0"/>
        <w:autoSpaceDN w:val="0"/>
        <w:adjustRightInd w:val="0"/>
        <w:rPr>
          <w:rFonts w:ascii="Gill Sans MT" w:hAnsi="Gill Sans MT" w:cs="Arial"/>
        </w:rPr>
      </w:pPr>
      <w:r w:rsidRPr="006712C8">
        <w:rPr>
          <w:rFonts w:ascii="Gill Sans MT" w:hAnsi="Gill Sans MT" w:cs="Arial"/>
        </w:rPr>
        <w:t xml:space="preserve">Copies of some of our </w:t>
      </w:r>
      <w:proofErr w:type="gramStart"/>
      <w:r w:rsidRPr="006712C8">
        <w:rPr>
          <w:rFonts w:ascii="Gill Sans MT" w:hAnsi="Gill Sans MT" w:cs="Arial"/>
        </w:rPr>
        <w:t>important information</w:t>
      </w:r>
      <w:proofErr w:type="gramEnd"/>
      <w:r w:rsidRPr="006712C8">
        <w:rPr>
          <w:rFonts w:ascii="Gill Sans MT" w:hAnsi="Gill Sans MT" w:cs="Arial"/>
        </w:rPr>
        <w:t xml:space="preserve"> such as British values, school values, aims and the Holly Park helping hands are on display in the foyer</w:t>
      </w:r>
    </w:p>
    <w:p w14:paraId="264BF2EB" w14:textId="77777777" w:rsidR="006712C8" w:rsidRPr="006712C8" w:rsidRDefault="006712C8" w:rsidP="00400269">
      <w:pPr>
        <w:widowControl w:val="0"/>
        <w:numPr>
          <w:ilvl w:val="0"/>
          <w:numId w:val="20"/>
        </w:numPr>
        <w:autoSpaceDE w:val="0"/>
        <w:autoSpaceDN w:val="0"/>
        <w:adjustRightInd w:val="0"/>
        <w:rPr>
          <w:rFonts w:ascii="Gill Sans MT" w:hAnsi="Gill Sans MT" w:cs="Arial"/>
        </w:rPr>
      </w:pPr>
      <w:r w:rsidRPr="006712C8">
        <w:rPr>
          <w:rFonts w:ascii="Gill Sans MT" w:hAnsi="Gill Sans MT" w:cs="Arial"/>
        </w:rPr>
        <w:t>Copies of recent certificates, awards and trophies are on display in the foyer</w:t>
      </w:r>
    </w:p>
    <w:p w14:paraId="4AB2EB06" w14:textId="77777777" w:rsidR="00400269" w:rsidRPr="00CA2B74" w:rsidRDefault="00400269" w:rsidP="00400269">
      <w:pPr>
        <w:widowControl w:val="0"/>
        <w:autoSpaceDE w:val="0"/>
        <w:autoSpaceDN w:val="0"/>
        <w:adjustRightInd w:val="0"/>
        <w:ind w:left="720"/>
        <w:rPr>
          <w:rFonts w:ascii="Gill Sans MT" w:hAnsi="Gill Sans MT" w:cs="Arial"/>
        </w:rPr>
      </w:pPr>
    </w:p>
    <w:p w14:paraId="4CEF3439" w14:textId="77777777" w:rsidR="006B26A0" w:rsidRPr="00CA2B74" w:rsidRDefault="006B26A0" w:rsidP="00AC31D9">
      <w:pPr>
        <w:jc w:val="both"/>
        <w:rPr>
          <w:rFonts w:ascii="Gill Sans MT" w:hAnsi="Gill Sans MT" w:cs="Arial"/>
        </w:rPr>
      </w:pPr>
    </w:p>
    <w:p w14:paraId="0FB34FE4" w14:textId="77777777" w:rsidR="006B26A0" w:rsidRPr="006712C8" w:rsidRDefault="006B26A0" w:rsidP="00AC31D9">
      <w:pPr>
        <w:jc w:val="both"/>
        <w:rPr>
          <w:rFonts w:ascii="Gill Sans MT" w:hAnsi="Gill Sans MT" w:cs="Arial"/>
          <w:b/>
        </w:rPr>
      </w:pPr>
      <w:r w:rsidRPr="006712C8">
        <w:rPr>
          <w:rFonts w:ascii="Gill Sans MT" w:hAnsi="Gill Sans MT" w:cs="Arial"/>
          <w:b/>
        </w:rPr>
        <w:t>Telephone calls</w:t>
      </w:r>
    </w:p>
    <w:p w14:paraId="6D0CA7DB" w14:textId="77777777" w:rsidR="00C31103" w:rsidRPr="00CA2B74" w:rsidRDefault="00C31103" w:rsidP="00AC31D9">
      <w:pPr>
        <w:jc w:val="both"/>
        <w:rPr>
          <w:rFonts w:ascii="Gill Sans MT" w:hAnsi="Gill Sans MT" w:cs="Arial"/>
        </w:rPr>
      </w:pPr>
    </w:p>
    <w:p w14:paraId="19906815" w14:textId="77777777" w:rsidR="00C31103" w:rsidRPr="00CA2B74" w:rsidRDefault="00C31103" w:rsidP="00C31103">
      <w:pPr>
        <w:numPr>
          <w:ilvl w:val="0"/>
          <w:numId w:val="19"/>
        </w:numPr>
        <w:jc w:val="both"/>
        <w:rPr>
          <w:rFonts w:ascii="Gill Sans MT" w:hAnsi="Gill Sans MT" w:cs="Arial"/>
        </w:rPr>
      </w:pPr>
      <w:r w:rsidRPr="00CA2B74">
        <w:rPr>
          <w:rFonts w:ascii="Gill Sans MT" w:hAnsi="Gill Sans MT" w:cs="Arial"/>
        </w:rPr>
        <w:t>Office staff members are appropriately instructed to deal with telephone enquiries promptly in a courteous and effective manner.</w:t>
      </w:r>
    </w:p>
    <w:p w14:paraId="53F5BA48" w14:textId="77777777" w:rsidR="00C31103" w:rsidRPr="00CA2B74" w:rsidRDefault="00C31103" w:rsidP="00C31103">
      <w:pPr>
        <w:numPr>
          <w:ilvl w:val="0"/>
          <w:numId w:val="19"/>
        </w:numPr>
        <w:jc w:val="both"/>
        <w:rPr>
          <w:rFonts w:ascii="Gill Sans MT" w:hAnsi="Gill Sans MT" w:cs="Arial"/>
        </w:rPr>
      </w:pPr>
      <w:r w:rsidRPr="00CA2B74">
        <w:rPr>
          <w:rFonts w:ascii="Gill Sans MT" w:hAnsi="Gill Sans MT" w:cs="Arial"/>
        </w:rPr>
        <w:t>There is clear messaging on the procedure to be followed if the person is not available to take the call.</w:t>
      </w:r>
    </w:p>
    <w:p w14:paraId="14F82F08" w14:textId="77777777" w:rsidR="006712C8" w:rsidRDefault="00C31103" w:rsidP="00C31103">
      <w:pPr>
        <w:numPr>
          <w:ilvl w:val="0"/>
          <w:numId w:val="19"/>
        </w:numPr>
        <w:jc w:val="both"/>
        <w:rPr>
          <w:rFonts w:ascii="Gill Sans MT" w:hAnsi="Gill Sans MT" w:cs="Arial"/>
        </w:rPr>
      </w:pPr>
      <w:r w:rsidRPr="006712C8">
        <w:rPr>
          <w:rFonts w:ascii="Gill Sans MT" w:hAnsi="Gill Sans MT" w:cs="Arial"/>
        </w:rPr>
        <w:t>If the customer is making a complaint, the initial response must be neutral, followed by a request to</w:t>
      </w:r>
      <w:r w:rsidR="006712C8" w:rsidRPr="006712C8">
        <w:rPr>
          <w:rFonts w:ascii="Gill Sans MT" w:hAnsi="Gill Sans MT" w:cs="Arial"/>
        </w:rPr>
        <w:t xml:space="preserve"> meet or discuss with a senior member of staff.</w:t>
      </w:r>
      <w:r w:rsidRPr="006712C8">
        <w:rPr>
          <w:rFonts w:ascii="Gill Sans MT" w:hAnsi="Gill Sans MT" w:cs="Arial"/>
        </w:rPr>
        <w:t xml:space="preserve"> </w:t>
      </w:r>
    </w:p>
    <w:p w14:paraId="1030F557" w14:textId="77777777" w:rsidR="00C31103" w:rsidRPr="006712C8" w:rsidRDefault="00C31103" w:rsidP="00C31103">
      <w:pPr>
        <w:numPr>
          <w:ilvl w:val="0"/>
          <w:numId w:val="19"/>
        </w:numPr>
        <w:jc w:val="both"/>
        <w:rPr>
          <w:rFonts w:ascii="Gill Sans MT" w:hAnsi="Gill Sans MT" w:cs="Arial"/>
        </w:rPr>
      </w:pPr>
      <w:r w:rsidRPr="006712C8">
        <w:rPr>
          <w:rFonts w:ascii="Gill Sans MT" w:hAnsi="Gill Sans MT" w:cs="Arial"/>
        </w:rPr>
        <w:t xml:space="preserve">Office staff members </w:t>
      </w:r>
      <w:r w:rsidR="006712C8">
        <w:rPr>
          <w:rFonts w:ascii="Gill Sans MT" w:hAnsi="Gill Sans MT" w:cs="Arial"/>
        </w:rPr>
        <w:t>will not put up with</w:t>
      </w:r>
      <w:r w:rsidRPr="006712C8">
        <w:rPr>
          <w:rFonts w:ascii="Gill Sans MT" w:hAnsi="Gill Sans MT" w:cs="Arial"/>
        </w:rPr>
        <w:t xml:space="preserve"> threatening or unpleasant phone calls. If the situation is serious and the customer becomes abusive, </w:t>
      </w:r>
      <w:r w:rsidR="006712C8">
        <w:rPr>
          <w:rFonts w:ascii="Gill Sans MT" w:hAnsi="Gill Sans MT" w:cs="Arial"/>
        </w:rPr>
        <w:t xml:space="preserve">they will be asked to stop the behaviour and be warned that if it continues then the office member will have to end the call. This will be said calmly. If the call needs to be </w:t>
      </w:r>
      <w:proofErr w:type="gramStart"/>
      <w:r w:rsidR="006712C8">
        <w:rPr>
          <w:rFonts w:ascii="Gill Sans MT" w:hAnsi="Gill Sans MT" w:cs="Arial"/>
        </w:rPr>
        <w:t>ended</w:t>
      </w:r>
      <w:proofErr w:type="gramEnd"/>
      <w:r w:rsidR="006712C8">
        <w:rPr>
          <w:rFonts w:ascii="Gill Sans MT" w:hAnsi="Gill Sans MT" w:cs="Arial"/>
        </w:rPr>
        <w:t xml:space="preserve"> then it will be e</w:t>
      </w:r>
      <w:r w:rsidRPr="006712C8">
        <w:rPr>
          <w:rFonts w:ascii="Gill Sans MT" w:hAnsi="Gill Sans MT" w:cs="Arial"/>
        </w:rPr>
        <w:t>scalated to a member of the leadership team.</w:t>
      </w:r>
    </w:p>
    <w:p w14:paraId="4140BD42" w14:textId="77777777" w:rsidR="00400269" w:rsidRDefault="00400269" w:rsidP="006712C8">
      <w:pPr>
        <w:ind w:left="720"/>
        <w:jc w:val="both"/>
        <w:rPr>
          <w:rFonts w:ascii="Gill Sans MT" w:hAnsi="Gill Sans MT" w:cs="Arial"/>
        </w:rPr>
      </w:pPr>
    </w:p>
    <w:p w14:paraId="6BA95EB9" w14:textId="77777777" w:rsidR="006712C8" w:rsidRDefault="006712C8" w:rsidP="006712C8">
      <w:pPr>
        <w:ind w:left="720"/>
        <w:jc w:val="both"/>
        <w:rPr>
          <w:rFonts w:ascii="Gill Sans MT" w:hAnsi="Gill Sans MT" w:cs="Arial"/>
        </w:rPr>
      </w:pPr>
    </w:p>
    <w:p w14:paraId="5BA3BF90" w14:textId="77777777" w:rsidR="006712C8" w:rsidRPr="00CA2B74" w:rsidRDefault="006712C8" w:rsidP="006712C8">
      <w:pPr>
        <w:ind w:left="720"/>
        <w:jc w:val="both"/>
        <w:rPr>
          <w:rFonts w:ascii="Gill Sans MT" w:hAnsi="Gill Sans MT" w:cs="Arial"/>
        </w:rPr>
      </w:pPr>
    </w:p>
    <w:p w14:paraId="33F8E7EE" w14:textId="77777777" w:rsidR="00C31103" w:rsidRPr="00CA2B74" w:rsidRDefault="00C31103" w:rsidP="00C31103">
      <w:pPr>
        <w:ind w:left="720"/>
        <w:jc w:val="both"/>
        <w:rPr>
          <w:rFonts w:ascii="Gill Sans MT" w:hAnsi="Gill Sans MT" w:cs="Arial"/>
        </w:rPr>
      </w:pPr>
    </w:p>
    <w:p w14:paraId="6EE66F86" w14:textId="77777777" w:rsidR="006B26A0" w:rsidRPr="00CA2B74" w:rsidRDefault="006B26A0" w:rsidP="00AC31D9">
      <w:pPr>
        <w:jc w:val="both"/>
        <w:rPr>
          <w:rFonts w:ascii="Gill Sans MT" w:hAnsi="Gill Sans MT" w:cs="Arial"/>
        </w:rPr>
      </w:pPr>
    </w:p>
    <w:p w14:paraId="19514E42" w14:textId="77777777" w:rsidR="00400269" w:rsidRPr="006712C8" w:rsidRDefault="00400269" w:rsidP="00AC31D9">
      <w:pPr>
        <w:jc w:val="both"/>
        <w:rPr>
          <w:rFonts w:ascii="Gill Sans MT" w:hAnsi="Gill Sans MT" w:cs="Arial"/>
          <w:b/>
        </w:rPr>
      </w:pPr>
      <w:r w:rsidRPr="006712C8">
        <w:rPr>
          <w:rFonts w:ascii="Gill Sans MT" w:hAnsi="Gill Sans MT" w:cs="Arial"/>
          <w:b/>
        </w:rPr>
        <w:t>Feedback</w:t>
      </w:r>
    </w:p>
    <w:p w14:paraId="5F340714" w14:textId="77777777" w:rsidR="00400269" w:rsidRPr="00CA2B74" w:rsidRDefault="00400269" w:rsidP="00AC31D9">
      <w:pPr>
        <w:jc w:val="both"/>
        <w:rPr>
          <w:rFonts w:ascii="Gill Sans MT" w:hAnsi="Gill Sans MT" w:cs="Arial"/>
        </w:rPr>
      </w:pPr>
    </w:p>
    <w:p w14:paraId="6A006095" w14:textId="77777777" w:rsidR="0030581B" w:rsidRPr="00CA2B74" w:rsidRDefault="0030581B" w:rsidP="0030581B">
      <w:pPr>
        <w:numPr>
          <w:ilvl w:val="0"/>
          <w:numId w:val="21"/>
        </w:numPr>
        <w:jc w:val="both"/>
        <w:rPr>
          <w:rFonts w:ascii="Gill Sans MT" w:hAnsi="Gill Sans MT" w:cs="Arial"/>
        </w:rPr>
      </w:pPr>
      <w:r w:rsidRPr="00CA2B74">
        <w:rPr>
          <w:rFonts w:ascii="Gill Sans MT" w:hAnsi="Gill Sans MT" w:cs="Arial"/>
        </w:rPr>
        <w:t>The school is always welcome to feedback and suggestions from the public.</w:t>
      </w:r>
    </w:p>
    <w:p w14:paraId="2B86178F" w14:textId="77777777" w:rsidR="00C31103" w:rsidRPr="00CA2B74" w:rsidRDefault="00400269" w:rsidP="00400269">
      <w:pPr>
        <w:numPr>
          <w:ilvl w:val="0"/>
          <w:numId w:val="21"/>
        </w:numPr>
        <w:jc w:val="both"/>
        <w:rPr>
          <w:rFonts w:ascii="Gill Sans MT" w:hAnsi="Gill Sans MT" w:cs="Arial"/>
        </w:rPr>
      </w:pPr>
      <w:r w:rsidRPr="00CA2B74">
        <w:rPr>
          <w:rFonts w:ascii="Gill Sans MT" w:hAnsi="Gill Sans MT" w:cs="Arial"/>
        </w:rPr>
        <w:t>The school will</w:t>
      </w:r>
      <w:r w:rsidR="00E621B5">
        <w:rPr>
          <w:rFonts w:ascii="Gill Sans MT" w:hAnsi="Gill Sans MT" w:cs="Arial"/>
        </w:rPr>
        <w:t xml:space="preserve"> regularly consult with parents and </w:t>
      </w:r>
      <w:r w:rsidR="00E621B5" w:rsidRPr="00CA2B74">
        <w:rPr>
          <w:rFonts w:ascii="Gill Sans MT" w:hAnsi="Gill Sans MT" w:cs="Arial"/>
        </w:rPr>
        <w:t>pupils</w:t>
      </w:r>
      <w:r w:rsidR="00E621B5">
        <w:rPr>
          <w:rFonts w:ascii="Gill Sans MT" w:hAnsi="Gill Sans MT" w:cs="Arial"/>
        </w:rPr>
        <w:t xml:space="preserve"> through annual anonymous questionnaires</w:t>
      </w:r>
      <w:r w:rsidRPr="00CA2B74">
        <w:rPr>
          <w:rFonts w:ascii="Gill Sans MT" w:hAnsi="Gill Sans MT" w:cs="Arial"/>
        </w:rPr>
        <w:t xml:space="preserve"> to discuss how customer service can be improved.</w:t>
      </w:r>
    </w:p>
    <w:p w14:paraId="5242A436" w14:textId="77777777" w:rsidR="00C31103" w:rsidRPr="00CA2B74" w:rsidRDefault="00400269" w:rsidP="00400269">
      <w:pPr>
        <w:numPr>
          <w:ilvl w:val="0"/>
          <w:numId w:val="21"/>
        </w:numPr>
        <w:jc w:val="both"/>
        <w:rPr>
          <w:rFonts w:ascii="Gill Sans MT" w:hAnsi="Gill Sans MT" w:cs="Arial"/>
        </w:rPr>
      </w:pPr>
      <w:r w:rsidRPr="00CA2B74">
        <w:rPr>
          <w:rFonts w:ascii="Gill Sans MT" w:hAnsi="Gill Sans MT" w:cs="Arial"/>
        </w:rPr>
        <w:t>A clear complaints procedure is established for customers who wish to raise a concern or complaint.</w:t>
      </w:r>
      <w:r w:rsidR="0030581B" w:rsidRPr="00CA2B74">
        <w:rPr>
          <w:rFonts w:ascii="Gill Sans MT" w:hAnsi="Gill Sans MT" w:cs="Arial"/>
        </w:rPr>
        <w:t xml:space="preserve"> The school will try to resolve all complaints informally and promptly.</w:t>
      </w:r>
    </w:p>
    <w:p w14:paraId="61A28E99" w14:textId="77777777" w:rsidR="00C31103" w:rsidRPr="00CA2B74" w:rsidRDefault="00C31103" w:rsidP="00AC31D9">
      <w:pPr>
        <w:jc w:val="both"/>
        <w:rPr>
          <w:rFonts w:ascii="Gill Sans MT" w:hAnsi="Gill Sans MT" w:cs="Arial"/>
        </w:rPr>
      </w:pPr>
    </w:p>
    <w:p w14:paraId="34455B66" w14:textId="77777777" w:rsidR="00C31103" w:rsidRDefault="00531D60" w:rsidP="00AC31D9">
      <w:pPr>
        <w:jc w:val="both"/>
        <w:rPr>
          <w:rFonts w:ascii="Gill Sans MT" w:hAnsi="Gill Sans MT" w:cs="Arial"/>
          <w:b/>
        </w:rPr>
      </w:pPr>
      <w:r w:rsidRPr="00531D60">
        <w:rPr>
          <w:rFonts w:ascii="Gill Sans MT" w:hAnsi="Gill Sans MT" w:cs="Arial"/>
          <w:b/>
        </w:rPr>
        <w:t>The Holly Park Parent/Visitor Code of Conduct</w:t>
      </w:r>
    </w:p>
    <w:p w14:paraId="63D02D65" w14:textId="77777777" w:rsidR="00531D60" w:rsidRPr="00531D60" w:rsidRDefault="00531D60" w:rsidP="00AC31D9">
      <w:pPr>
        <w:jc w:val="both"/>
        <w:rPr>
          <w:rFonts w:ascii="Gill Sans MT" w:hAnsi="Gill Sans MT" w:cs="Arial"/>
          <w:b/>
        </w:rPr>
      </w:pPr>
    </w:p>
    <w:p w14:paraId="446A779F" w14:textId="77777777" w:rsidR="00746710" w:rsidRDefault="00E621B5" w:rsidP="00AC31D9">
      <w:pPr>
        <w:jc w:val="both"/>
        <w:rPr>
          <w:rFonts w:ascii="Gill Sans MT" w:hAnsi="Gill Sans MT" w:cs="Arial"/>
        </w:rPr>
      </w:pPr>
      <w:r>
        <w:rPr>
          <w:rFonts w:ascii="Gill Sans MT" w:hAnsi="Gill Sans MT" w:cs="Arial"/>
        </w:rPr>
        <w:t>Holly Park</w:t>
      </w:r>
      <w:r w:rsidR="00773EFA" w:rsidRPr="00CA2B74">
        <w:rPr>
          <w:rFonts w:ascii="Gill Sans MT" w:hAnsi="Gill Sans MT" w:cs="Arial"/>
        </w:rPr>
        <w:t xml:space="preserve"> </w:t>
      </w:r>
      <w:r w:rsidR="00746710" w:rsidRPr="00CA2B74">
        <w:rPr>
          <w:rFonts w:ascii="Gill Sans MT" w:hAnsi="Gill Sans MT" w:cs="Arial"/>
        </w:rPr>
        <w:t>strives to work effectively to implement th</w:t>
      </w:r>
      <w:r w:rsidR="00531D60">
        <w:rPr>
          <w:rFonts w:ascii="Gill Sans MT" w:hAnsi="Gill Sans MT" w:cs="Arial"/>
        </w:rPr>
        <w:t>is</w:t>
      </w:r>
      <w:r w:rsidR="00746710" w:rsidRPr="00CA2B74">
        <w:rPr>
          <w:rFonts w:ascii="Gill Sans MT" w:hAnsi="Gill Sans MT" w:cs="Arial"/>
        </w:rPr>
        <w:t xml:space="preserve"> </w:t>
      </w:r>
      <w:r w:rsidR="00BB42E7" w:rsidRPr="00CA2B74">
        <w:rPr>
          <w:rFonts w:ascii="Gill Sans MT" w:hAnsi="Gill Sans MT" w:cs="Arial"/>
        </w:rPr>
        <w:t>Customer P</w:t>
      </w:r>
      <w:r w:rsidR="00746710" w:rsidRPr="00CA2B74">
        <w:rPr>
          <w:rFonts w:ascii="Gill Sans MT" w:hAnsi="Gill Sans MT" w:cs="Arial"/>
        </w:rPr>
        <w:t xml:space="preserve">olicy in order to improve our focus on the customer </w:t>
      </w:r>
    </w:p>
    <w:p w14:paraId="437BF93C" w14:textId="77777777" w:rsidR="00531D60" w:rsidRPr="00CA2B74" w:rsidRDefault="00531D60" w:rsidP="00AC31D9">
      <w:pPr>
        <w:jc w:val="both"/>
        <w:rPr>
          <w:rFonts w:ascii="Gill Sans MT" w:hAnsi="Gill Sans MT" w:cs="Arial"/>
        </w:rPr>
      </w:pPr>
    </w:p>
    <w:p w14:paraId="061550E9" w14:textId="77777777" w:rsidR="00531D60" w:rsidRPr="0064474B" w:rsidRDefault="00531D60" w:rsidP="00531D60">
      <w:pPr>
        <w:pStyle w:val="Default"/>
        <w:rPr>
          <w:rFonts w:ascii="Gill Sans MT" w:hAnsi="Gill Sans MT"/>
          <w:b/>
          <w:color w:val="auto"/>
        </w:rPr>
      </w:pPr>
      <w:r>
        <w:rPr>
          <w:rFonts w:ascii="Gill Sans MT" w:hAnsi="Gill Sans MT" w:cs="Arial"/>
        </w:rPr>
        <w:t xml:space="preserve">The school also has a Parent/Visitor Code of Conduct which we expect all of our customers to follow. This is available on the school website and is sent out to parents annually in September. </w:t>
      </w:r>
      <w:r w:rsidRPr="0077317C">
        <w:rPr>
          <w:rFonts w:ascii="Gill Sans MT" w:hAnsi="Gill Sans MT"/>
          <w:color w:val="auto"/>
        </w:rPr>
        <w:t xml:space="preserve">Should </w:t>
      </w:r>
      <w:r w:rsidRPr="0077317C">
        <w:rPr>
          <w:rFonts w:ascii="Gill Sans MT" w:hAnsi="Gill Sans MT"/>
          <w:b/>
          <w:bCs/>
          <w:color w:val="auto"/>
        </w:rPr>
        <w:t xml:space="preserve">any </w:t>
      </w:r>
      <w:r w:rsidRPr="0077317C">
        <w:rPr>
          <w:rFonts w:ascii="Gill Sans MT" w:hAnsi="Gill Sans MT"/>
          <w:color w:val="auto"/>
        </w:rPr>
        <w:t xml:space="preserve">of the </w:t>
      </w:r>
      <w:r>
        <w:rPr>
          <w:rFonts w:ascii="Gill Sans MT" w:hAnsi="Gill Sans MT"/>
          <w:color w:val="auto"/>
        </w:rPr>
        <w:t xml:space="preserve">negative behaviours mentioned in that code of conduct </w:t>
      </w:r>
      <w:r w:rsidRPr="0077317C">
        <w:rPr>
          <w:rFonts w:ascii="Gill Sans MT" w:hAnsi="Gill Sans MT"/>
          <w:color w:val="auto"/>
        </w:rPr>
        <w:t xml:space="preserve">occur on school premises the school may feel it is necessary to contact appropriate authorities and </w:t>
      </w:r>
      <w:r w:rsidRPr="0064474B">
        <w:rPr>
          <w:rFonts w:ascii="Gill Sans MT" w:hAnsi="Gill Sans MT"/>
          <w:b/>
          <w:color w:val="auto"/>
        </w:rPr>
        <w:t xml:space="preserve">ban the offending adult from entering the school grounds. </w:t>
      </w:r>
    </w:p>
    <w:p w14:paraId="7ACDB383" w14:textId="77777777" w:rsidR="00531D60" w:rsidRDefault="00531D60" w:rsidP="00531D60">
      <w:pPr>
        <w:pStyle w:val="Default"/>
        <w:rPr>
          <w:rFonts w:ascii="Gill Sans MT" w:hAnsi="Gill Sans MT"/>
          <w:color w:val="auto"/>
        </w:rPr>
      </w:pPr>
    </w:p>
    <w:p w14:paraId="406CA39F" w14:textId="77777777" w:rsidR="00531D60" w:rsidRDefault="00531D60" w:rsidP="00531D60">
      <w:pPr>
        <w:pStyle w:val="Default"/>
        <w:rPr>
          <w:rFonts w:ascii="Gill Sans MT" w:hAnsi="Gill Sans MT"/>
          <w:color w:val="auto"/>
        </w:rPr>
      </w:pPr>
      <w:r w:rsidRPr="0077317C">
        <w:rPr>
          <w:rFonts w:ascii="Gill Sans MT" w:hAnsi="Gill Sans MT"/>
          <w:color w:val="auto"/>
        </w:rPr>
        <w:t xml:space="preserve">We trust that parents and carers will assist our school with the implementation of this policy </w:t>
      </w:r>
      <w:r>
        <w:rPr>
          <w:rFonts w:ascii="Gill Sans MT" w:hAnsi="Gill Sans MT"/>
          <w:color w:val="auto"/>
        </w:rPr>
        <w:t>and the code of conduct.</w:t>
      </w:r>
    </w:p>
    <w:p w14:paraId="22CDEE7E" w14:textId="77777777" w:rsidR="00746710" w:rsidRPr="00CA2B74" w:rsidRDefault="00746710" w:rsidP="00AC31D9">
      <w:pPr>
        <w:jc w:val="both"/>
        <w:rPr>
          <w:rFonts w:ascii="Gill Sans MT" w:hAnsi="Gill Sans MT" w:cs="Arial"/>
        </w:rPr>
      </w:pPr>
    </w:p>
    <w:p w14:paraId="5143288C" w14:textId="77777777" w:rsidR="0017010C" w:rsidRPr="00CA2B74" w:rsidRDefault="0017010C" w:rsidP="0017010C">
      <w:pPr>
        <w:rPr>
          <w:rFonts w:ascii="Gill Sans MT" w:hAnsi="Gill Sans MT"/>
          <w:b/>
          <w:u w:val="single"/>
        </w:rPr>
      </w:pPr>
      <w:r w:rsidRPr="00CA2B74">
        <w:rPr>
          <w:rFonts w:ascii="Gill Sans MT" w:hAnsi="Gill Sans MT"/>
          <w:b/>
          <w:u w:val="single"/>
        </w:rPr>
        <w:t>Document Control</w:t>
      </w:r>
    </w:p>
    <w:p w14:paraId="1877555C" w14:textId="77777777" w:rsidR="0017010C" w:rsidRPr="00CA2B74" w:rsidRDefault="0017010C" w:rsidP="0017010C">
      <w:pPr>
        <w:rPr>
          <w:rFonts w:ascii="Gill Sans MT" w:hAnsi="Gill Sans MT"/>
        </w:rPr>
      </w:pPr>
      <w:r w:rsidRPr="00CA2B74">
        <w:rPr>
          <w:rFonts w:ascii="Gill Sans MT" w:hAnsi="Gill Sans MT"/>
        </w:rPr>
        <w:tab/>
      </w:r>
      <w:r w:rsidRPr="00CA2B74">
        <w:rPr>
          <w:rFonts w:ascii="Gill Sans MT" w:hAnsi="Gill Sans MT"/>
        </w:rPr>
        <w:tab/>
      </w:r>
      <w:r w:rsidRPr="00CA2B74">
        <w:rPr>
          <w:rFonts w:ascii="Gill Sans MT" w:hAnsi="Gill Sans MT"/>
        </w:rPr>
        <w:tab/>
      </w:r>
      <w:r w:rsidRPr="00CA2B74">
        <w:rPr>
          <w:rFonts w:ascii="Gill Sans MT" w:hAnsi="Gill Sans MT"/>
        </w:rPr>
        <w:tab/>
      </w:r>
      <w:r w:rsidRPr="00CA2B74">
        <w:rPr>
          <w:rFonts w:ascii="Gill Sans MT" w:hAnsi="Gill Sans MT"/>
        </w:rPr>
        <w:tab/>
      </w:r>
    </w:p>
    <w:p w14:paraId="35125D60" w14:textId="77777777" w:rsidR="0017010C" w:rsidRPr="00CA2B74" w:rsidRDefault="0017010C" w:rsidP="0017010C">
      <w:pPr>
        <w:rPr>
          <w:rFonts w:ascii="Gill Sans MT" w:hAnsi="Gill Sans MT"/>
          <w:b/>
        </w:rPr>
      </w:pPr>
      <w:r w:rsidRPr="00CA2B74">
        <w:rPr>
          <w:rFonts w:ascii="Gill Sans MT" w:hAnsi="Gill Sans MT"/>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123"/>
        <w:gridCol w:w="1354"/>
        <w:gridCol w:w="1760"/>
        <w:gridCol w:w="4153"/>
      </w:tblGrid>
      <w:tr w:rsidR="0017010C" w:rsidRPr="00CA2B74" w14:paraId="39D9F697" w14:textId="77777777" w:rsidTr="007B3837">
        <w:trPr>
          <w:trHeight w:val="338"/>
        </w:trPr>
        <w:tc>
          <w:tcPr>
            <w:tcW w:w="669" w:type="pct"/>
            <w:tcBorders>
              <w:bottom w:val="single" w:sz="6" w:space="0" w:color="000000"/>
            </w:tcBorders>
            <w:shd w:val="clear" w:color="auto" w:fill="14A44E"/>
          </w:tcPr>
          <w:p w14:paraId="1C94F322" w14:textId="77777777" w:rsidR="0017010C" w:rsidRPr="00CA2B74" w:rsidRDefault="0017010C" w:rsidP="007B3837">
            <w:pPr>
              <w:pStyle w:val="Column-RowHeading"/>
              <w:rPr>
                <w:rFonts w:ascii="Gill Sans MT" w:hAnsi="Gill Sans MT"/>
                <w:bCs/>
                <w:color w:val="FFFFFF"/>
                <w:sz w:val="24"/>
                <w:szCs w:val="24"/>
              </w:rPr>
            </w:pPr>
            <w:r w:rsidRPr="00CA2B74">
              <w:rPr>
                <w:rFonts w:ascii="Gill Sans MT" w:hAnsi="Gill Sans MT"/>
                <w:bCs/>
                <w:color w:val="FFFFFF"/>
                <w:sz w:val="24"/>
                <w:szCs w:val="24"/>
              </w:rPr>
              <w:t>Version</w:t>
            </w:r>
          </w:p>
        </w:tc>
        <w:tc>
          <w:tcPr>
            <w:tcW w:w="807" w:type="pct"/>
            <w:tcBorders>
              <w:bottom w:val="single" w:sz="6" w:space="0" w:color="000000"/>
            </w:tcBorders>
            <w:shd w:val="clear" w:color="auto" w:fill="14A44E"/>
          </w:tcPr>
          <w:p w14:paraId="19402F3A" w14:textId="77777777" w:rsidR="0017010C" w:rsidRPr="00CA2B74" w:rsidRDefault="0017010C" w:rsidP="007B3837">
            <w:pPr>
              <w:pStyle w:val="Column-RowHeading"/>
              <w:rPr>
                <w:rFonts w:ascii="Gill Sans MT" w:hAnsi="Gill Sans MT"/>
                <w:bCs/>
                <w:color w:val="FFFFFF"/>
                <w:sz w:val="24"/>
                <w:szCs w:val="24"/>
              </w:rPr>
            </w:pPr>
            <w:r w:rsidRPr="00CA2B74">
              <w:rPr>
                <w:rFonts w:ascii="Gill Sans MT" w:hAnsi="Gill Sans MT"/>
                <w:bCs/>
                <w:color w:val="FFFFFF"/>
                <w:sz w:val="24"/>
                <w:szCs w:val="24"/>
              </w:rPr>
              <w:t>Revision Date</w:t>
            </w:r>
          </w:p>
        </w:tc>
        <w:tc>
          <w:tcPr>
            <w:tcW w:w="1049" w:type="pct"/>
            <w:tcBorders>
              <w:bottom w:val="single" w:sz="6" w:space="0" w:color="000000"/>
            </w:tcBorders>
            <w:shd w:val="clear" w:color="auto" w:fill="14A44E"/>
          </w:tcPr>
          <w:p w14:paraId="4E608FAC" w14:textId="77777777" w:rsidR="0017010C" w:rsidRPr="00CA2B74" w:rsidRDefault="0017010C" w:rsidP="007B3837">
            <w:pPr>
              <w:pStyle w:val="Column-RowHeading"/>
              <w:rPr>
                <w:rFonts w:ascii="Gill Sans MT" w:hAnsi="Gill Sans MT"/>
                <w:bCs/>
                <w:color w:val="FFFFFF"/>
                <w:sz w:val="24"/>
                <w:szCs w:val="24"/>
              </w:rPr>
            </w:pPr>
            <w:r w:rsidRPr="00CA2B74">
              <w:rPr>
                <w:rFonts w:ascii="Gill Sans MT" w:hAnsi="Gill Sans MT"/>
                <w:bCs/>
                <w:color w:val="FFFFFF"/>
                <w:sz w:val="24"/>
                <w:szCs w:val="24"/>
              </w:rPr>
              <w:t>Revised By</w:t>
            </w:r>
          </w:p>
        </w:tc>
        <w:tc>
          <w:tcPr>
            <w:tcW w:w="2475" w:type="pct"/>
            <w:tcBorders>
              <w:bottom w:val="single" w:sz="6" w:space="0" w:color="000000"/>
            </w:tcBorders>
            <w:shd w:val="clear" w:color="auto" w:fill="14A44E"/>
          </w:tcPr>
          <w:p w14:paraId="69749DE3" w14:textId="77777777" w:rsidR="0017010C" w:rsidRPr="00CA2B74" w:rsidRDefault="0017010C" w:rsidP="007B3837">
            <w:pPr>
              <w:pStyle w:val="Column-RowHeading"/>
              <w:rPr>
                <w:rFonts w:ascii="Gill Sans MT" w:hAnsi="Gill Sans MT"/>
                <w:bCs/>
                <w:color w:val="FFFFFF"/>
                <w:sz w:val="24"/>
                <w:szCs w:val="24"/>
              </w:rPr>
            </w:pPr>
            <w:r w:rsidRPr="00CA2B74">
              <w:rPr>
                <w:rFonts w:ascii="Gill Sans MT" w:hAnsi="Gill Sans MT"/>
                <w:bCs/>
                <w:color w:val="FFFFFF"/>
                <w:sz w:val="24"/>
                <w:szCs w:val="24"/>
              </w:rPr>
              <w:t>Revision</w:t>
            </w:r>
          </w:p>
        </w:tc>
      </w:tr>
      <w:tr w:rsidR="0017010C" w:rsidRPr="00CA2B74" w14:paraId="16BC1B06" w14:textId="77777777" w:rsidTr="007B3837">
        <w:trPr>
          <w:trHeight w:val="360"/>
        </w:trPr>
        <w:tc>
          <w:tcPr>
            <w:tcW w:w="669" w:type="pct"/>
            <w:tcBorders>
              <w:left w:val="single" w:sz="4" w:space="0" w:color="auto"/>
            </w:tcBorders>
            <w:shd w:val="clear" w:color="auto" w:fill="F2F2F2"/>
            <w:vAlign w:val="center"/>
          </w:tcPr>
          <w:p w14:paraId="79D5D29F" w14:textId="77777777" w:rsidR="0017010C" w:rsidRPr="00CA2B74" w:rsidRDefault="0017010C" w:rsidP="007B3837">
            <w:pPr>
              <w:rPr>
                <w:rFonts w:ascii="Gill Sans MT" w:hAnsi="Gill Sans MT"/>
              </w:rPr>
            </w:pPr>
            <w:r w:rsidRPr="00CA2B74">
              <w:rPr>
                <w:rFonts w:ascii="Gill Sans MT" w:hAnsi="Gill Sans MT"/>
              </w:rPr>
              <w:t>1.0</w:t>
            </w:r>
          </w:p>
        </w:tc>
        <w:tc>
          <w:tcPr>
            <w:tcW w:w="807" w:type="pct"/>
            <w:shd w:val="clear" w:color="auto" w:fill="F2F2F2"/>
            <w:vAlign w:val="center"/>
          </w:tcPr>
          <w:p w14:paraId="1AFE20D0" w14:textId="77777777" w:rsidR="0017010C" w:rsidRPr="00CA2B74" w:rsidRDefault="0017010C" w:rsidP="007B3837">
            <w:pPr>
              <w:rPr>
                <w:rFonts w:ascii="Gill Sans MT" w:hAnsi="Gill Sans MT"/>
              </w:rPr>
            </w:pPr>
            <w:r w:rsidRPr="00CA2B74">
              <w:rPr>
                <w:rFonts w:ascii="Gill Sans MT" w:hAnsi="Gill Sans MT"/>
              </w:rPr>
              <w:t>April 2018</w:t>
            </w:r>
          </w:p>
        </w:tc>
        <w:tc>
          <w:tcPr>
            <w:tcW w:w="1049" w:type="pct"/>
            <w:shd w:val="clear" w:color="auto" w:fill="F2F2F2"/>
            <w:vAlign w:val="center"/>
          </w:tcPr>
          <w:p w14:paraId="223D9991" w14:textId="77777777" w:rsidR="0017010C" w:rsidRPr="00CA2B74" w:rsidRDefault="0017010C" w:rsidP="007B3837">
            <w:pPr>
              <w:rPr>
                <w:rFonts w:ascii="Gill Sans MT" w:hAnsi="Gill Sans MT"/>
              </w:rPr>
            </w:pPr>
            <w:r w:rsidRPr="00CA2B74">
              <w:rPr>
                <w:rFonts w:ascii="Gill Sans MT" w:hAnsi="Gill Sans MT"/>
              </w:rPr>
              <w:t xml:space="preserve">Ann Pelham </w:t>
            </w:r>
          </w:p>
        </w:tc>
        <w:tc>
          <w:tcPr>
            <w:tcW w:w="2475" w:type="pct"/>
            <w:tcBorders>
              <w:right w:val="single" w:sz="4" w:space="0" w:color="auto"/>
            </w:tcBorders>
            <w:shd w:val="clear" w:color="auto" w:fill="F2F2F2"/>
          </w:tcPr>
          <w:p w14:paraId="30390686" w14:textId="77777777" w:rsidR="0017010C" w:rsidRPr="00CA2B74" w:rsidRDefault="0017010C" w:rsidP="0017010C">
            <w:pPr>
              <w:rPr>
                <w:rFonts w:ascii="Gill Sans MT" w:hAnsi="Gill Sans MT"/>
              </w:rPr>
            </w:pPr>
            <w:r w:rsidRPr="00CA2B74">
              <w:rPr>
                <w:rFonts w:ascii="Gill Sans MT" w:hAnsi="Gill Sans MT"/>
              </w:rPr>
              <w:t>Written in line with GDPR</w:t>
            </w:r>
          </w:p>
        </w:tc>
      </w:tr>
      <w:tr w:rsidR="00DC5363" w:rsidRPr="00CA2B74" w14:paraId="0DDCCE02" w14:textId="77777777" w:rsidTr="007B3837">
        <w:trPr>
          <w:trHeight w:val="360"/>
        </w:trPr>
        <w:tc>
          <w:tcPr>
            <w:tcW w:w="669" w:type="pct"/>
            <w:tcBorders>
              <w:left w:val="single" w:sz="4" w:space="0" w:color="auto"/>
            </w:tcBorders>
            <w:shd w:val="clear" w:color="auto" w:fill="F2F2F2"/>
            <w:vAlign w:val="center"/>
          </w:tcPr>
          <w:p w14:paraId="49656E93" w14:textId="77777777" w:rsidR="00DC5363" w:rsidRPr="00CA2B74" w:rsidRDefault="00DC5363" w:rsidP="007B3837">
            <w:pPr>
              <w:rPr>
                <w:rFonts w:ascii="Gill Sans MT" w:hAnsi="Gill Sans MT"/>
              </w:rPr>
            </w:pPr>
            <w:r>
              <w:rPr>
                <w:rFonts w:ascii="Gill Sans MT" w:hAnsi="Gill Sans MT"/>
              </w:rPr>
              <w:t>1.1</w:t>
            </w:r>
          </w:p>
        </w:tc>
        <w:tc>
          <w:tcPr>
            <w:tcW w:w="807" w:type="pct"/>
            <w:shd w:val="clear" w:color="auto" w:fill="F2F2F2"/>
            <w:vAlign w:val="center"/>
          </w:tcPr>
          <w:p w14:paraId="534FDC7C" w14:textId="77777777" w:rsidR="00DC5363" w:rsidRPr="00CA2B74" w:rsidRDefault="00DC5363" w:rsidP="007B3837">
            <w:pPr>
              <w:rPr>
                <w:rFonts w:ascii="Gill Sans MT" w:hAnsi="Gill Sans MT"/>
              </w:rPr>
            </w:pPr>
            <w:r>
              <w:rPr>
                <w:rFonts w:ascii="Gill Sans MT" w:hAnsi="Gill Sans MT"/>
              </w:rPr>
              <w:t>Summer 2018</w:t>
            </w:r>
          </w:p>
        </w:tc>
        <w:tc>
          <w:tcPr>
            <w:tcW w:w="1049" w:type="pct"/>
            <w:shd w:val="clear" w:color="auto" w:fill="F2F2F2"/>
            <w:vAlign w:val="center"/>
          </w:tcPr>
          <w:p w14:paraId="39CA6E25" w14:textId="77777777" w:rsidR="00DC5363" w:rsidRPr="00CA2B74" w:rsidRDefault="00DC5363" w:rsidP="007B3837">
            <w:pPr>
              <w:rPr>
                <w:rFonts w:ascii="Gill Sans MT" w:hAnsi="Gill Sans MT"/>
              </w:rPr>
            </w:pPr>
            <w:r>
              <w:rPr>
                <w:rFonts w:ascii="Gill Sans MT" w:hAnsi="Gill Sans MT"/>
              </w:rPr>
              <w:t>Full govs</w:t>
            </w:r>
          </w:p>
        </w:tc>
        <w:tc>
          <w:tcPr>
            <w:tcW w:w="2475" w:type="pct"/>
            <w:tcBorders>
              <w:right w:val="single" w:sz="4" w:space="0" w:color="auto"/>
            </w:tcBorders>
            <w:shd w:val="clear" w:color="auto" w:fill="F2F2F2"/>
          </w:tcPr>
          <w:p w14:paraId="25F046E7" w14:textId="77777777" w:rsidR="00DC5363" w:rsidRPr="00CA2B74" w:rsidRDefault="00DC5363" w:rsidP="0017010C">
            <w:pPr>
              <w:rPr>
                <w:rFonts w:ascii="Gill Sans MT" w:hAnsi="Gill Sans MT"/>
              </w:rPr>
            </w:pPr>
            <w:r>
              <w:rPr>
                <w:rFonts w:ascii="Gill Sans MT" w:hAnsi="Gill Sans MT"/>
              </w:rPr>
              <w:t>Ratified</w:t>
            </w:r>
          </w:p>
        </w:tc>
      </w:tr>
    </w:tbl>
    <w:p w14:paraId="6AD7DE24" w14:textId="77777777" w:rsidR="0017010C" w:rsidRPr="00CA2B74" w:rsidRDefault="0017010C" w:rsidP="0017010C">
      <w:pPr>
        <w:rPr>
          <w:rFonts w:ascii="Gill Sans MT" w:hAnsi="Gill Sans MT"/>
        </w:rPr>
      </w:pPr>
    </w:p>
    <w:p w14:paraId="76720CDA" w14:textId="77777777" w:rsidR="0017010C" w:rsidRPr="00CA2B74" w:rsidRDefault="0017010C" w:rsidP="0017010C">
      <w:pPr>
        <w:rPr>
          <w:rFonts w:ascii="Gill Sans MT" w:hAnsi="Gill Sans MT"/>
          <w:b/>
        </w:rPr>
      </w:pPr>
    </w:p>
    <w:p w14:paraId="1063F81E" w14:textId="77777777" w:rsidR="0017010C" w:rsidRPr="00CA2B74" w:rsidRDefault="0017010C" w:rsidP="0017010C">
      <w:pPr>
        <w:rPr>
          <w:rFonts w:ascii="Gill Sans MT" w:hAnsi="Gill Sans MT"/>
          <w:b/>
        </w:rPr>
      </w:pPr>
      <w:r w:rsidRPr="00CA2B74">
        <w:rPr>
          <w:rFonts w:ascii="Gill Sans MT" w:hAnsi="Gill Sans MT"/>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098"/>
        <w:gridCol w:w="2098"/>
        <w:gridCol w:w="2098"/>
        <w:gridCol w:w="2096"/>
      </w:tblGrid>
      <w:tr w:rsidR="0017010C" w:rsidRPr="00CA2B74" w14:paraId="41DD3CE4" w14:textId="77777777" w:rsidTr="007B3837">
        <w:trPr>
          <w:trHeight w:val="338"/>
        </w:trPr>
        <w:tc>
          <w:tcPr>
            <w:tcW w:w="1251" w:type="pct"/>
            <w:tcBorders>
              <w:bottom w:val="single" w:sz="6" w:space="0" w:color="000000"/>
            </w:tcBorders>
            <w:shd w:val="clear" w:color="auto" w:fill="14A44E"/>
          </w:tcPr>
          <w:p w14:paraId="6632402F" w14:textId="77777777" w:rsidR="0017010C" w:rsidRPr="00CA2B74" w:rsidRDefault="0017010C" w:rsidP="007B3837">
            <w:pPr>
              <w:pStyle w:val="Column-RowHeading"/>
              <w:rPr>
                <w:rFonts w:ascii="Gill Sans MT" w:hAnsi="Gill Sans MT"/>
                <w:bCs/>
                <w:color w:val="FFFFFF"/>
                <w:sz w:val="24"/>
                <w:szCs w:val="24"/>
              </w:rPr>
            </w:pPr>
          </w:p>
        </w:tc>
        <w:tc>
          <w:tcPr>
            <w:tcW w:w="1250" w:type="pct"/>
            <w:tcBorders>
              <w:bottom w:val="single" w:sz="6" w:space="0" w:color="000000"/>
            </w:tcBorders>
            <w:shd w:val="clear" w:color="auto" w:fill="14A44E"/>
          </w:tcPr>
          <w:p w14:paraId="30D52823" w14:textId="77777777" w:rsidR="0017010C" w:rsidRPr="00CA2B74" w:rsidRDefault="0017010C" w:rsidP="007B3837">
            <w:pPr>
              <w:pStyle w:val="Column-RowHeading"/>
              <w:rPr>
                <w:rFonts w:ascii="Gill Sans MT" w:hAnsi="Gill Sans MT"/>
                <w:bCs/>
                <w:color w:val="FFFFFF"/>
                <w:sz w:val="24"/>
                <w:szCs w:val="24"/>
              </w:rPr>
            </w:pPr>
            <w:r w:rsidRPr="00CA2B74">
              <w:rPr>
                <w:rFonts w:ascii="Gill Sans MT" w:hAnsi="Gill Sans MT"/>
                <w:bCs/>
                <w:color w:val="FFFFFF"/>
                <w:sz w:val="24"/>
                <w:szCs w:val="24"/>
              </w:rPr>
              <w:t>Name</w:t>
            </w:r>
          </w:p>
        </w:tc>
        <w:tc>
          <w:tcPr>
            <w:tcW w:w="1250" w:type="pct"/>
            <w:tcBorders>
              <w:bottom w:val="single" w:sz="6" w:space="0" w:color="000000"/>
            </w:tcBorders>
            <w:shd w:val="clear" w:color="auto" w:fill="14A44E"/>
          </w:tcPr>
          <w:p w14:paraId="7C71911E" w14:textId="77777777" w:rsidR="0017010C" w:rsidRPr="00CA2B74" w:rsidRDefault="0017010C" w:rsidP="007B3837">
            <w:pPr>
              <w:pStyle w:val="Column-RowHeading"/>
              <w:rPr>
                <w:rFonts w:ascii="Gill Sans MT" w:hAnsi="Gill Sans MT"/>
                <w:bCs/>
                <w:color w:val="FFFFFF"/>
                <w:sz w:val="24"/>
                <w:szCs w:val="24"/>
              </w:rPr>
            </w:pPr>
            <w:r w:rsidRPr="00CA2B74">
              <w:rPr>
                <w:rFonts w:ascii="Gill Sans MT" w:hAnsi="Gill Sans MT"/>
                <w:bCs/>
                <w:color w:val="FFFFFF"/>
                <w:sz w:val="24"/>
                <w:szCs w:val="24"/>
              </w:rPr>
              <w:t>Signature</w:t>
            </w:r>
          </w:p>
        </w:tc>
        <w:tc>
          <w:tcPr>
            <w:tcW w:w="1249" w:type="pct"/>
            <w:tcBorders>
              <w:bottom w:val="single" w:sz="6" w:space="0" w:color="000000"/>
            </w:tcBorders>
            <w:shd w:val="clear" w:color="auto" w:fill="14A44E"/>
          </w:tcPr>
          <w:p w14:paraId="2BD913E7" w14:textId="77777777" w:rsidR="0017010C" w:rsidRPr="00CA2B74" w:rsidRDefault="0017010C" w:rsidP="007B3837">
            <w:pPr>
              <w:pStyle w:val="Column-RowHeading"/>
              <w:rPr>
                <w:rFonts w:ascii="Gill Sans MT" w:hAnsi="Gill Sans MT"/>
                <w:bCs/>
                <w:color w:val="FFFFFF"/>
                <w:sz w:val="24"/>
                <w:szCs w:val="24"/>
              </w:rPr>
            </w:pPr>
            <w:r w:rsidRPr="00CA2B74">
              <w:rPr>
                <w:rFonts w:ascii="Gill Sans MT" w:hAnsi="Gill Sans MT"/>
                <w:bCs/>
                <w:color w:val="FFFFFF"/>
                <w:sz w:val="24"/>
                <w:szCs w:val="24"/>
              </w:rPr>
              <w:t>Date</w:t>
            </w:r>
          </w:p>
        </w:tc>
      </w:tr>
      <w:tr w:rsidR="0017010C" w:rsidRPr="00CA2B74" w14:paraId="3E3104F8" w14:textId="77777777" w:rsidTr="007B3837">
        <w:trPr>
          <w:trHeight w:val="360"/>
        </w:trPr>
        <w:tc>
          <w:tcPr>
            <w:tcW w:w="1251" w:type="pct"/>
            <w:tcBorders>
              <w:left w:val="single" w:sz="4" w:space="0" w:color="auto"/>
              <w:bottom w:val="single" w:sz="6" w:space="0" w:color="000000"/>
            </w:tcBorders>
            <w:shd w:val="clear" w:color="auto" w:fill="F2F2F2"/>
          </w:tcPr>
          <w:p w14:paraId="5F75C49A" w14:textId="77777777" w:rsidR="0017010C" w:rsidRPr="00CA2B74" w:rsidRDefault="0017010C" w:rsidP="007B3837">
            <w:pPr>
              <w:rPr>
                <w:rFonts w:ascii="Gill Sans MT" w:hAnsi="Gill Sans MT"/>
              </w:rPr>
            </w:pPr>
            <w:r w:rsidRPr="00CA2B74">
              <w:rPr>
                <w:rFonts w:ascii="Gill Sans MT" w:hAnsi="Gill Sans MT"/>
              </w:rPr>
              <w:t>Headteacher</w:t>
            </w:r>
          </w:p>
        </w:tc>
        <w:tc>
          <w:tcPr>
            <w:tcW w:w="1250" w:type="pct"/>
            <w:tcBorders>
              <w:left w:val="single" w:sz="4" w:space="0" w:color="auto"/>
              <w:bottom w:val="single" w:sz="6" w:space="0" w:color="000000"/>
            </w:tcBorders>
            <w:shd w:val="clear" w:color="auto" w:fill="F2F2F2"/>
          </w:tcPr>
          <w:p w14:paraId="4404369D" w14:textId="77777777" w:rsidR="0017010C" w:rsidRPr="00CA2B74" w:rsidRDefault="0017010C" w:rsidP="007B3837">
            <w:pPr>
              <w:rPr>
                <w:rFonts w:ascii="Gill Sans MT" w:hAnsi="Gill Sans MT"/>
              </w:rPr>
            </w:pPr>
            <w:r w:rsidRPr="00CA2B74">
              <w:rPr>
                <w:rFonts w:ascii="Gill Sans MT" w:hAnsi="Gill Sans MT"/>
              </w:rPr>
              <w:t>Ann Pelham</w:t>
            </w:r>
          </w:p>
        </w:tc>
        <w:tc>
          <w:tcPr>
            <w:tcW w:w="1250" w:type="pct"/>
            <w:tcBorders>
              <w:bottom w:val="single" w:sz="6" w:space="0" w:color="000000"/>
            </w:tcBorders>
            <w:shd w:val="clear" w:color="auto" w:fill="F2F2F2"/>
          </w:tcPr>
          <w:p w14:paraId="70B009BC" w14:textId="77777777" w:rsidR="0017010C" w:rsidRPr="00CA2B74" w:rsidRDefault="0017010C" w:rsidP="007B3837">
            <w:pPr>
              <w:rPr>
                <w:rFonts w:ascii="Gill Sans MT" w:hAnsi="Gill Sans MT"/>
              </w:rPr>
            </w:pPr>
          </w:p>
        </w:tc>
        <w:tc>
          <w:tcPr>
            <w:tcW w:w="1249" w:type="pct"/>
            <w:tcBorders>
              <w:bottom w:val="single" w:sz="6" w:space="0" w:color="000000"/>
              <w:right w:val="single" w:sz="4" w:space="0" w:color="auto"/>
            </w:tcBorders>
            <w:shd w:val="clear" w:color="auto" w:fill="F2F2F2"/>
          </w:tcPr>
          <w:p w14:paraId="2C72764C" w14:textId="77777777" w:rsidR="0017010C" w:rsidRPr="00CA2B74" w:rsidRDefault="0017010C" w:rsidP="007B3837">
            <w:pPr>
              <w:rPr>
                <w:rFonts w:ascii="Gill Sans MT" w:hAnsi="Gill Sans MT"/>
              </w:rPr>
            </w:pPr>
          </w:p>
        </w:tc>
      </w:tr>
      <w:tr w:rsidR="0017010C" w:rsidRPr="00CA2B74" w14:paraId="7297B44C" w14:textId="77777777" w:rsidTr="007B3837">
        <w:trPr>
          <w:trHeight w:val="360"/>
        </w:trPr>
        <w:tc>
          <w:tcPr>
            <w:tcW w:w="1251" w:type="pct"/>
            <w:tcBorders>
              <w:left w:val="single" w:sz="4" w:space="0" w:color="auto"/>
              <w:bottom w:val="single" w:sz="6" w:space="0" w:color="000000"/>
            </w:tcBorders>
            <w:shd w:val="clear" w:color="auto" w:fill="F2F2F2"/>
          </w:tcPr>
          <w:p w14:paraId="7998833E" w14:textId="77777777" w:rsidR="0017010C" w:rsidRPr="00CA2B74" w:rsidRDefault="0017010C" w:rsidP="007B3837">
            <w:pPr>
              <w:rPr>
                <w:rFonts w:ascii="Gill Sans MT" w:hAnsi="Gill Sans MT"/>
              </w:rPr>
            </w:pPr>
            <w:r w:rsidRPr="00CA2B74">
              <w:rPr>
                <w:rFonts w:ascii="Gill Sans MT" w:hAnsi="Gill Sans MT"/>
              </w:rPr>
              <w:t>Chair of Governors</w:t>
            </w:r>
          </w:p>
        </w:tc>
        <w:tc>
          <w:tcPr>
            <w:tcW w:w="1250" w:type="pct"/>
            <w:tcBorders>
              <w:left w:val="single" w:sz="4" w:space="0" w:color="auto"/>
              <w:bottom w:val="single" w:sz="6" w:space="0" w:color="000000"/>
            </w:tcBorders>
            <w:shd w:val="clear" w:color="auto" w:fill="F2F2F2"/>
          </w:tcPr>
          <w:p w14:paraId="6AEFE9F7" w14:textId="77777777" w:rsidR="0017010C" w:rsidRPr="00CA2B74" w:rsidRDefault="0017010C" w:rsidP="007B3837">
            <w:pPr>
              <w:rPr>
                <w:rFonts w:ascii="Gill Sans MT" w:hAnsi="Gill Sans MT"/>
              </w:rPr>
            </w:pPr>
            <w:r w:rsidRPr="00CA2B74">
              <w:rPr>
                <w:rFonts w:ascii="Gill Sans MT" w:hAnsi="Gill Sans MT"/>
              </w:rPr>
              <w:t>Andrew Ballam Davies</w:t>
            </w:r>
          </w:p>
        </w:tc>
        <w:tc>
          <w:tcPr>
            <w:tcW w:w="1250" w:type="pct"/>
            <w:tcBorders>
              <w:bottom w:val="single" w:sz="6" w:space="0" w:color="000000"/>
            </w:tcBorders>
            <w:shd w:val="clear" w:color="auto" w:fill="F2F2F2"/>
          </w:tcPr>
          <w:p w14:paraId="10EFA018" w14:textId="77777777" w:rsidR="0017010C" w:rsidRPr="00CA2B74" w:rsidRDefault="0017010C" w:rsidP="007B3837">
            <w:pPr>
              <w:rPr>
                <w:rFonts w:ascii="Gill Sans MT" w:hAnsi="Gill Sans MT"/>
              </w:rPr>
            </w:pPr>
          </w:p>
        </w:tc>
        <w:tc>
          <w:tcPr>
            <w:tcW w:w="1249" w:type="pct"/>
            <w:tcBorders>
              <w:bottom w:val="single" w:sz="6" w:space="0" w:color="000000"/>
              <w:right w:val="single" w:sz="4" w:space="0" w:color="auto"/>
            </w:tcBorders>
            <w:shd w:val="clear" w:color="auto" w:fill="F2F2F2"/>
          </w:tcPr>
          <w:p w14:paraId="53DD79D5" w14:textId="77777777" w:rsidR="0017010C" w:rsidRPr="00CA2B74" w:rsidRDefault="0017010C" w:rsidP="007B3837">
            <w:pPr>
              <w:rPr>
                <w:rFonts w:ascii="Gill Sans MT" w:hAnsi="Gill Sans MT"/>
              </w:rPr>
            </w:pPr>
          </w:p>
        </w:tc>
      </w:tr>
    </w:tbl>
    <w:p w14:paraId="40ECB23C" w14:textId="77777777" w:rsidR="0017010C" w:rsidRPr="00CA2B74" w:rsidRDefault="0017010C" w:rsidP="0017010C">
      <w:pPr>
        <w:rPr>
          <w:rFonts w:ascii="Gill Sans MT" w:hAnsi="Gill Sans MT"/>
        </w:rPr>
      </w:pPr>
    </w:p>
    <w:p w14:paraId="537E6D8E" w14:textId="77777777" w:rsidR="0017010C" w:rsidRPr="00CA2B74" w:rsidRDefault="0017010C" w:rsidP="0017010C">
      <w:pPr>
        <w:rPr>
          <w:rFonts w:ascii="Gill Sans MT" w:hAnsi="Gill Sans MT"/>
          <w:b/>
        </w:rPr>
      </w:pPr>
      <w:r w:rsidRPr="00CA2B74">
        <w:rPr>
          <w:rFonts w:ascii="Gill Sans MT" w:hAnsi="Gill Sans MT"/>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4782"/>
      </w:tblGrid>
      <w:tr w:rsidR="0017010C" w:rsidRPr="00CA2B74" w14:paraId="3FC3D228" w14:textId="77777777" w:rsidTr="007B3837">
        <w:trPr>
          <w:trHeight w:val="338"/>
        </w:trPr>
        <w:tc>
          <w:tcPr>
            <w:tcW w:w="5000" w:type="pct"/>
            <w:tcBorders>
              <w:bottom w:val="single" w:sz="6" w:space="0" w:color="000000"/>
            </w:tcBorders>
            <w:shd w:val="clear" w:color="auto" w:fill="14A44E"/>
          </w:tcPr>
          <w:p w14:paraId="343DBE8C" w14:textId="77777777" w:rsidR="0017010C" w:rsidRPr="00CA2B74" w:rsidRDefault="0017010C" w:rsidP="007B3837">
            <w:pPr>
              <w:pStyle w:val="Column-RowHeading"/>
              <w:rPr>
                <w:rFonts w:ascii="Gill Sans MT" w:hAnsi="Gill Sans MT"/>
                <w:bCs/>
                <w:color w:val="FFFFFF"/>
                <w:sz w:val="24"/>
                <w:szCs w:val="24"/>
              </w:rPr>
            </w:pPr>
            <w:r w:rsidRPr="00CA2B74">
              <w:rPr>
                <w:rFonts w:ascii="Gill Sans MT" w:hAnsi="Gill Sans MT"/>
                <w:bCs/>
                <w:color w:val="FFFFFF"/>
                <w:sz w:val="24"/>
                <w:szCs w:val="24"/>
              </w:rPr>
              <w:t>Shared with</w:t>
            </w:r>
          </w:p>
        </w:tc>
      </w:tr>
      <w:tr w:rsidR="0017010C" w:rsidRPr="00CA2B74" w14:paraId="0077F7C6" w14:textId="77777777" w:rsidTr="007B3837">
        <w:trPr>
          <w:trHeight w:val="360"/>
        </w:trPr>
        <w:tc>
          <w:tcPr>
            <w:tcW w:w="5000" w:type="pct"/>
            <w:shd w:val="clear" w:color="auto" w:fill="F2F2F2"/>
          </w:tcPr>
          <w:p w14:paraId="56622571" w14:textId="77777777" w:rsidR="0017010C" w:rsidRPr="00CA2B74" w:rsidRDefault="0017010C" w:rsidP="0017010C">
            <w:pPr>
              <w:numPr>
                <w:ilvl w:val="0"/>
                <w:numId w:val="22"/>
              </w:numPr>
              <w:rPr>
                <w:rFonts w:ascii="Gill Sans MT" w:hAnsi="Gill Sans MT"/>
              </w:rPr>
            </w:pPr>
            <w:r w:rsidRPr="00CA2B74">
              <w:rPr>
                <w:rFonts w:ascii="Gill Sans MT" w:hAnsi="Gill Sans MT"/>
              </w:rPr>
              <w:t>Staff via school server</w:t>
            </w:r>
          </w:p>
          <w:p w14:paraId="0E4342E2" w14:textId="77777777" w:rsidR="0017010C" w:rsidRPr="00CA2B74" w:rsidRDefault="0017010C" w:rsidP="0017010C">
            <w:pPr>
              <w:numPr>
                <w:ilvl w:val="0"/>
                <w:numId w:val="22"/>
              </w:numPr>
              <w:rPr>
                <w:rFonts w:ascii="Gill Sans MT" w:hAnsi="Gill Sans MT"/>
              </w:rPr>
            </w:pPr>
            <w:r w:rsidRPr="00CA2B74">
              <w:rPr>
                <w:rFonts w:ascii="Gill Sans MT" w:hAnsi="Gill Sans MT"/>
              </w:rPr>
              <w:t>Parents via Website</w:t>
            </w:r>
          </w:p>
          <w:p w14:paraId="4569A1FB" w14:textId="77777777" w:rsidR="0017010C" w:rsidRPr="00CA2B74" w:rsidRDefault="0017010C" w:rsidP="0017010C">
            <w:pPr>
              <w:numPr>
                <w:ilvl w:val="0"/>
                <w:numId w:val="22"/>
              </w:numPr>
              <w:rPr>
                <w:rFonts w:ascii="Gill Sans MT" w:hAnsi="Gill Sans MT"/>
              </w:rPr>
            </w:pPr>
            <w:r w:rsidRPr="00CA2B74">
              <w:rPr>
                <w:rFonts w:ascii="Gill Sans MT" w:hAnsi="Gill Sans MT"/>
              </w:rPr>
              <w:t>Governors via committee meetings</w:t>
            </w:r>
          </w:p>
        </w:tc>
      </w:tr>
    </w:tbl>
    <w:p w14:paraId="15691563" w14:textId="77777777" w:rsidR="0017010C" w:rsidRPr="00CA2B74" w:rsidRDefault="0017010C" w:rsidP="0017010C">
      <w:pPr>
        <w:rPr>
          <w:rFonts w:ascii="Gill Sans MT" w:hAnsi="Gill Sans MT"/>
          <w:b/>
        </w:rPr>
      </w:pPr>
    </w:p>
    <w:p w14:paraId="7B66421E" w14:textId="77777777" w:rsidR="0017010C" w:rsidRPr="00CA2B74" w:rsidRDefault="0017010C" w:rsidP="0017010C">
      <w:pPr>
        <w:rPr>
          <w:rFonts w:ascii="Gill Sans MT" w:hAnsi="Gill Sans MT"/>
        </w:rPr>
      </w:pPr>
    </w:p>
    <w:p w14:paraId="1D03655C" w14:textId="77777777" w:rsidR="0017010C" w:rsidRPr="00CA2B74" w:rsidRDefault="0017010C" w:rsidP="0017010C">
      <w:pPr>
        <w:rPr>
          <w:rFonts w:ascii="Gill Sans MT" w:hAnsi="Gill Sans MT"/>
        </w:rPr>
      </w:pPr>
    </w:p>
    <w:p w14:paraId="26543E3C" w14:textId="77777777" w:rsidR="0017010C" w:rsidRPr="00CA2B74" w:rsidRDefault="0017010C" w:rsidP="0017010C">
      <w:pPr>
        <w:spacing w:after="45"/>
        <w:ind w:left="720" w:right="120" w:hanging="720"/>
        <w:rPr>
          <w:rFonts w:ascii="Gill Sans MT" w:hAnsi="Gill Sans MT" w:cs="Arial"/>
        </w:rPr>
      </w:pPr>
    </w:p>
    <w:p w14:paraId="08E4460A" w14:textId="77777777" w:rsidR="0017010C" w:rsidRPr="00CA2B74" w:rsidRDefault="0017010C" w:rsidP="0017010C">
      <w:pPr>
        <w:rPr>
          <w:rFonts w:ascii="Gill Sans MT" w:hAnsi="Gill Sans MT"/>
        </w:rPr>
      </w:pPr>
    </w:p>
    <w:tbl>
      <w:tblPr>
        <w:tblpPr w:leftFromText="180" w:rightFromText="180" w:vertAnchor="text" w:horzAnchor="margin" w:tblpY="6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17010C" w:rsidRPr="00CA2B74" w14:paraId="453C1D4C" w14:textId="77777777" w:rsidTr="007B3837">
        <w:trPr>
          <w:trHeight w:val="338"/>
        </w:trPr>
        <w:tc>
          <w:tcPr>
            <w:tcW w:w="2197" w:type="dxa"/>
            <w:tcBorders>
              <w:bottom w:val="single" w:sz="6" w:space="0" w:color="000000"/>
            </w:tcBorders>
            <w:shd w:val="clear" w:color="auto" w:fill="14A44E"/>
          </w:tcPr>
          <w:p w14:paraId="385F90A0" w14:textId="77777777" w:rsidR="0017010C" w:rsidRPr="00CA2B74" w:rsidRDefault="0017010C" w:rsidP="007B3837">
            <w:pPr>
              <w:pStyle w:val="Column-RowHeading"/>
              <w:rPr>
                <w:rFonts w:ascii="Gill Sans MT" w:hAnsi="Gill Sans MT"/>
                <w:bCs/>
                <w:color w:val="FFFFFF"/>
                <w:sz w:val="24"/>
                <w:szCs w:val="24"/>
              </w:rPr>
            </w:pPr>
            <w:r w:rsidRPr="00CA2B74">
              <w:rPr>
                <w:rFonts w:ascii="Gill Sans MT" w:hAnsi="Gill Sans MT"/>
                <w:bCs/>
                <w:color w:val="FFFFFF"/>
                <w:sz w:val="24"/>
                <w:szCs w:val="24"/>
              </w:rPr>
              <w:t>Date for next review</w:t>
            </w:r>
          </w:p>
        </w:tc>
      </w:tr>
      <w:tr w:rsidR="0017010C" w:rsidRPr="00CA2B74" w14:paraId="6A685489" w14:textId="77777777" w:rsidTr="007B3837">
        <w:trPr>
          <w:trHeight w:val="360"/>
        </w:trPr>
        <w:tc>
          <w:tcPr>
            <w:tcW w:w="2197" w:type="dxa"/>
            <w:tcBorders>
              <w:bottom w:val="single" w:sz="6" w:space="0" w:color="000000"/>
              <w:right w:val="single" w:sz="4" w:space="0" w:color="auto"/>
            </w:tcBorders>
            <w:shd w:val="clear" w:color="auto" w:fill="F2F2F2"/>
          </w:tcPr>
          <w:p w14:paraId="2E3CB7EA" w14:textId="77777777" w:rsidR="0017010C" w:rsidRPr="00CA2B74" w:rsidRDefault="0017010C" w:rsidP="007B3837">
            <w:pPr>
              <w:rPr>
                <w:rFonts w:ascii="Gill Sans MT" w:hAnsi="Gill Sans MT"/>
              </w:rPr>
            </w:pPr>
            <w:r w:rsidRPr="00CA2B74">
              <w:rPr>
                <w:rFonts w:ascii="Gill Sans MT" w:hAnsi="Gill Sans MT"/>
              </w:rPr>
              <w:t>Summer 2019</w:t>
            </w:r>
          </w:p>
        </w:tc>
      </w:tr>
    </w:tbl>
    <w:p w14:paraId="3F800561" w14:textId="77777777" w:rsidR="0017010C" w:rsidRPr="00CA2B74" w:rsidRDefault="0017010C" w:rsidP="0017010C">
      <w:pPr>
        <w:rPr>
          <w:rFonts w:ascii="Gill Sans MT" w:hAnsi="Gill Sans MT"/>
        </w:rPr>
      </w:pPr>
    </w:p>
    <w:p w14:paraId="2D5B2C83" w14:textId="77777777" w:rsidR="00E41E3E" w:rsidRPr="00CA2B74" w:rsidRDefault="0017010C" w:rsidP="0017010C">
      <w:pPr>
        <w:jc w:val="both"/>
        <w:rPr>
          <w:rFonts w:ascii="Gill Sans MT" w:hAnsi="Gill Sans MT" w:cs="Arial"/>
        </w:rPr>
      </w:pPr>
      <w:r w:rsidRPr="00CA2B74">
        <w:rPr>
          <w:rFonts w:ascii="Gill Sans MT" w:hAnsi="Gill Sans MT"/>
        </w:rPr>
        <w:br w:type="page"/>
      </w:r>
    </w:p>
    <w:sectPr w:rsidR="00E41E3E" w:rsidRPr="00CA2B74" w:rsidSect="0017010C">
      <w:headerReference w:type="default" r:id="rId9"/>
      <w:pgSz w:w="11906" w:h="16838"/>
      <w:pgMar w:top="1440" w:right="1800" w:bottom="53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F8E9A" w14:textId="77777777" w:rsidR="00FA6DBA" w:rsidRDefault="00FA6DBA">
      <w:r>
        <w:separator/>
      </w:r>
    </w:p>
  </w:endnote>
  <w:endnote w:type="continuationSeparator" w:id="0">
    <w:p w14:paraId="52A4BB6C" w14:textId="77777777" w:rsidR="00FA6DBA" w:rsidRDefault="00FA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76DA0" w14:textId="77777777" w:rsidR="00FA6DBA" w:rsidRDefault="00FA6DBA">
      <w:r>
        <w:separator/>
      </w:r>
    </w:p>
  </w:footnote>
  <w:footnote w:type="continuationSeparator" w:id="0">
    <w:p w14:paraId="28C8E6C2" w14:textId="77777777" w:rsidR="00FA6DBA" w:rsidRDefault="00FA6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856B" w14:textId="77777777" w:rsidR="00BB39DC" w:rsidRPr="00BB39DC" w:rsidRDefault="00BB39DC" w:rsidP="00BB3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7E2D"/>
    <w:multiLevelType w:val="hybridMultilevel"/>
    <w:tmpl w:val="B65E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56572"/>
    <w:multiLevelType w:val="hybridMultilevel"/>
    <w:tmpl w:val="1A30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91BC7"/>
    <w:multiLevelType w:val="hybridMultilevel"/>
    <w:tmpl w:val="B48C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57C65"/>
    <w:multiLevelType w:val="hybridMultilevel"/>
    <w:tmpl w:val="19BCBF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342B0"/>
    <w:multiLevelType w:val="hybridMultilevel"/>
    <w:tmpl w:val="3878B0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F3FC4"/>
    <w:multiLevelType w:val="multilevel"/>
    <w:tmpl w:val="13A8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64DBB"/>
    <w:multiLevelType w:val="hybridMultilevel"/>
    <w:tmpl w:val="7CE8340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8503391"/>
    <w:multiLevelType w:val="hybridMultilevel"/>
    <w:tmpl w:val="24308F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88F2160"/>
    <w:multiLevelType w:val="hybridMultilevel"/>
    <w:tmpl w:val="2E028D6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1D460EA"/>
    <w:multiLevelType w:val="hybridMultilevel"/>
    <w:tmpl w:val="9A868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5D4942"/>
    <w:multiLevelType w:val="hybridMultilevel"/>
    <w:tmpl w:val="4570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6048B"/>
    <w:multiLevelType w:val="hybridMultilevel"/>
    <w:tmpl w:val="1396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2543C"/>
    <w:multiLevelType w:val="multilevel"/>
    <w:tmpl w:val="9CEE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A0194"/>
    <w:multiLevelType w:val="hybridMultilevel"/>
    <w:tmpl w:val="73061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F6855"/>
    <w:multiLevelType w:val="hybridMultilevel"/>
    <w:tmpl w:val="A872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D3CD7"/>
    <w:multiLevelType w:val="hybridMultilevel"/>
    <w:tmpl w:val="680C07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A47E14"/>
    <w:multiLevelType w:val="hybridMultilevel"/>
    <w:tmpl w:val="133A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21D88"/>
    <w:multiLevelType w:val="hybridMultilevel"/>
    <w:tmpl w:val="2B0CB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305AB5"/>
    <w:multiLevelType w:val="hybridMultilevel"/>
    <w:tmpl w:val="1A68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50BAF"/>
    <w:multiLevelType w:val="hybridMultilevel"/>
    <w:tmpl w:val="C72E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8"/>
  </w:num>
  <w:num w:numId="6">
    <w:abstractNumId w:val="13"/>
  </w:num>
  <w:num w:numId="7">
    <w:abstractNumId w:val="18"/>
  </w:num>
  <w:num w:numId="8">
    <w:abstractNumId w:val="9"/>
  </w:num>
  <w:num w:numId="9">
    <w:abstractNumId w:val="3"/>
  </w:num>
  <w:num w:numId="10">
    <w:abstractNumId w:val="16"/>
  </w:num>
  <w:num w:numId="11">
    <w:abstractNumId w:val="4"/>
  </w:num>
  <w:num w:numId="12">
    <w:abstractNumId w:val="12"/>
  </w:num>
  <w:num w:numId="13">
    <w:abstractNumId w:val="15"/>
  </w:num>
  <w:num w:numId="14">
    <w:abstractNumId w:val="19"/>
  </w:num>
  <w:num w:numId="15">
    <w:abstractNumId w:val="10"/>
  </w:num>
  <w:num w:numId="16">
    <w:abstractNumId w:val="1"/>
  </w:num>
  <w:num w:numId="17">
    <w:abstractNumId w:val="20"/>
  </w:num>
  <w:num w:numId="18">
    <w:abstractNumId w:val="2"/>
  </w:num>
  <w:num w:numId="19">
    <w:abstractNumId w:val="11"/>
  </w:num>
  <w:num w:numId="20">
    <w:abstractNumId w:val="17"/>
  </w:num>
  <w:num w:numId="21">
    <w:abstractNumId w:val="0"/>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31D9"/>
    <w:rsid w:val="000067A0"/>
    <w:rsid w:val="00011676"/>
    <w:rsid w:val="00087BA2"/>
    <w:rsid w:val="000973F9"/>
    <w:rsid w:val="001011DE"/>
    <w:rsid w:val="00111782"/>
    <w:rsid w:val="0011588A"/>
    <w:rsid w:val="0017010C"/>
    <w:rsid w:val="001B592B"/>
    <w:rsid w:val="001C21EC"/>
    <w:rsid w:val="001C36EE"/>
    <w:rsid w:val="001C5044"/>
    <w:rsid w:val="0027101B"/>
    <w:rsid w:val="0030581B"/>
    <w:rsid w:val="00327006"/>
    <w:rsid w:val="00400269"/>
    <w:rsid w:val="00407486"/>
    <w:rsid w:val="004608D1"/>
    <w:rsid w:val="0048180D"/>
    <w:rsid w:val="004D5A15"/>
    <w:rsid w:val="00531D60"/>
    <w:rsid w:val="005D7A2C"/>
    <w:rsid w:val="00637264"/>
    <w:rsid w:val="0063777E"/>
    <w:rsid w:val="00650F46"/>
    <w:rsid w:val="00652AA9"/>
    <w:rsid w:val="00662F6C"/>
    <w:rsid w:val="006712C8"/>
    <w:rsid w:val="00672042"/>
    <w:rsid w:val="006B26A0"/>
    <w:rsid w:val="00746710"/>
    <w:rsid w:val="00760F97"/>
    <w:rsid w:val="00773EFA"/>
    <w:rsid w:val="007844B7"/>
    <w:rsid w:val="007B3837"/>
    <w:rsid w:val="007C0DB2"/>
    <w:rsid w:val="007C163B"/>
    <w:rsid w:val="007C276C"/>
    <w:rsid w:val="00860D49"/>
    <w:rsid w:val="00870E36"/>
    <w:rsid w:val="0087290F"/>
    <w:rsid w:val="00872E38"/>
    <w:rsid w:val="00912114"/>
    <w:rsid w:val="009631E2"/>
    <w:rsid w:val="0097757D"/>
    <w:rsid w:val="009B2CAA"/>
    <w:rsid w:val="009E64B6"/>
    <w:rsid w:val="009F453C"/>
    <w:rsid w:val="00A32348"/>
    <w:rsid w:val="00AC31D9"/>
    <w:rsid w:val="00AF0C95"/>
    <w:rsid w:val="00B23B7B"/>
    <w:rsid w:val="00B805C2"/>
    <w:rsid w:val="00BB39DC"/>
    <w:rsid w:val="00BB42E7"/>
    <w:rsid w:val="00BE134C"/>
    <w:rsid w:val="00C246D9"/>
    <w:rsid w:val="00C24DEB"/>
    <w:rsid w:val="00C31103"/>
    <w:rsid w:val="00CA2B74"/>
    <w:rsid w:val="00D5531D"/>
    <w:rsid w:val="00D55F33"/>
    <w:rsid w:val="00D76B61"/>
    <w:rsid w:val="00DC5363"/>
    <w:rsid w:val="00E21A47"/>
    <w:rsid w:val="00E41E3E"/>
    <w:rsid w:val="00E57479"/>
    <w:rsid w:val="00E621B5"/>
    <w:rsid w:val="00EE18E1"/>
    <w:rsid w:val="00F14B7C"/>
    <w:rsid w:val="00F43402"/>
    <w:rsid w:val="00F54986"/>
    <w:rsid w:val="00FA6DBA"/>
    <w:rsid w:val="00FD7B52"/>
    <w:rsid w:val="00FE1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0DD2A8"/>
  <w15:chartTrackingRefBased/>
  <w15:docId w15:val="{A663991C-6783-4C91-B487-9D3E6C83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31D9"/>
    <w:rPr>
      <w:rFonts w:ascii="Comic Sans MS" w:hAnsi="Comic Sans MS"/>
      <w:sz w:val="24"/>
      <w:szCs w:val="24"/>
    </w:rPr>
  </w:style>
  <w:style w:type="paragraph" w:styleId="Heading2">
    <w:name w:val="heading 2"/>
    <w:basedOn w:val="Normal"/>
    <w:next w:val="Normal"/>
    <w:link w:val="Heading2Char"/>
    <w:semiHidden/>
    <w:unhideWhenUsed/>
    <w:qFormat/>
    <w:rsid w:val="00FD7B52"/>
    <w:pPr>
      <w:keepNext/>
      <w:spacing w:before="240" w:after="60"/>
      <w:outlineLvl w:val="1"/>
    </w:pPr>
    <w:rPr>
      <w:rFonts w:ascii="Cambria" w:hAnsi="Cambria"/>
      <w:b/>
      <w:bCs/>
      <w:i/>
      <w:iCs/>
      <w:sz w:val="28"/>
      <w:szCs w:val="28"/>
    </w:rPr>
  </w:style>
  <w:style w:type="paragraph" w:styleId="Heading3">
    <w:name w:val="heading 3"/>
    <w:basedOn w:val="Normal"/>
    <w:next w:val="Normal"/>
    <w:qFormat/>
    <w:rsid w:val="00407486"/>
    <w:pPr>
      <w:keepNext/>
      <w:jc w:val="both"/>
      <w:outlineLvl w:val="2"/>
    </w:pPr>
    <w:rPr>
      <w:rFonts w:ascii="Times New Roman" w:hAnsi="Times New Roman"/>
      <w:b/>
      <w:bCs/>
      <w:sz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C31D9"/>
    <w:pPr>
      <w:tabs>
        <w:tab w:val="center" w:pos="4320"/>
        <w:tab w:val="right" w:pos="8640"/>
      </w:tabs>
    </w:pPr>
  </w:style>
  <w:style w:type="paragraph" w:styleId="Footer">
    <w:name w:val="footer"/>
    <w:basedOn w:val="Normal"/>
    <w:rsid w:val="00AC31D9"/>
    <w:pPr>
      <w:tabs>
        <w:tab w:val="center" w:pos="4320"/>
        <w:tab w:val="right" w:pos="8640"/>
      </w:tabs>
    </w:pPr>
  </w:style>
  <w:style w:type="character" w:customStyle="1" w:styleId="Heading2Char">
    <w:name w:val="Heading 2 Char"/>
    <w:link w:val="Heading2"/>
    <w:semiHidden/>
    <w:rsid w:val="00FD7B52"/>
    <w:rPr>
      <w:rFonts w:ascii="Cambria" w:eastAsia="Times New Roman" w:hAnsi="Cambria" w:cs="Times New Roman"/>
      <w:b/>
      <w:bCs/>
      <w:i/>
      <w:iCs/>
      <w:sz w:val="28"/>
      <w:szCs w:val="28"/>
    </w:rPr>
  </w:style>
  <w:style w:type="paragraph" w:styleId="NormalWeb">
    <w:name w:val="Normal (Web)"/>
    <w:basedOn w:val="Normal"/>
    <w:uiPriority w:val="99"/>
    <w:unhideWhenUsed/>
    <w:rsid w:val="00FD7B52"/>
    <w:pPr>
      <w:spacing w:before="100" w:beforeAutospacing="1" w:after="100" w:afterAutospacing="1"/>
    </w:pPr>
    <w:rPr>
      <w:rFonts w:ascii="Times New Roman" w:hAnsi="Times New Roman"/>
    </w:rPr>
  </w:style>
  <w:style w:type="character" w:styleId="Hyperlink">
    <w:name w:val="Hyperlink"/>
    <w:uiPriority w:val="99"/>
    <w:unhideWhenUsed/>
    <w:rsid w:val="00FD7B52"/>
    <w:rPr>
      <w:color w:val="0000FF"/>
      <w:u w:val="single"/>
    </w:rPr>
  </w:style>
  <w:style w:type="character" w:customStyle="1" w:styleId="apple-converted-space">
    <w:name w:val="apple-converted-space"/>
    <w:rsid w:val="00FD7B52"/>
  </w:style>
  <w:style w:type="paragraph" w:styleId="ListParagraph">
    <w:name w:val="List Paragraph"/>
    <w:basedOn w:val="Normal"/>
    <w:uiPriority w:val="34"/>
    <w:qFormat/>
    <w:rsid w:val="007C0DB2"/>
    <w:pPr>
      <w:ind w:left="720"/>
    </w:pPr>
  </w:style>
  <w:style w:type="character" w:styleId="Strong">
    <w:name w:val="Strong"/>
    <w:uiPriority w:val="22"/>
    <w:qFormat/>
    <w:rsid w:val="00760F97"/>
    <w:rPr>
      <w:b/>
      <w:bCs/>
    </w:rPr>
  </w:style>
  <w:style w:type="character" w:styleId="CommentReference">
    <w:name w:val="annotation reference"/>
    <w:rsid w:val="001C21EC"/>
    <w:rPr>
      <w:sz w:val="16"/>
      <w:szCs w:val="16"/>
    </w:rPr>
  </w:style>
  <w:style w:type="paragraph" w:styleId="CommentText">
    <w:name w:val="annotation text"/>
    <w:basedOn w:val="Normal"/>
    <w:link w:val="CommentTextChar"/>
    <w:rsid w:val="001C21EC"/>
    <w:rPr>
      <w:sz w:val="20"/>
      <w:szCs w:val="20"/>
    </w:rPr>
  </w:style>
  <w:style w:type="character" w:customStyle="1" w:styleId="CommentTextChar">
    <w:name w:val="Comment Text Char"/>
    <w:link w:val="CommentText"/>
    <w:rsid w:val="001C21EC"/>
    <w:rPr>
      <w:rFonts w:ascii="Comic Sans MS" w:hAnsi="Comic Sans MS"/>
    </w:rPr>
  </w:style>
  <w:style w:type="paragraph" w:styleId="CommentSubject">
    <w:name w:val="annotation subject"/>
    <w:basedOn w:val="CommentText"/>
    <w:next w:val="CommentText"/>
    <w:link w:val="CommentSubjectChar"/>
    <w:rsid w:val="001C21EC"/>
    <w:rPr>
      <w:b/>
      <w:bCs/>
    </w:rPr>
  </w:style>
  <w:style w:type="character" w:customStyle="1" w:styleId="CommentSubjectChar">
    <w:name w:val="Comment Subject Char"/>
    <w:link w:val="CommentSubject"/>
    <w:rsid w:val="001C21EC"/>
    <w:rPr>
      <w:rFonts w:ascii="Comic Sans MS" w:hAnsi="Comic Sans MS"/>
      <w:b/>
      <w:bCs/>
    </w:rPr>
  </w:style>
  <w:style w:type="paragraph" w:styleId="BalloonText">
    <w:name w:val="Balloon Text"/>
    <w:basedOn w:val="Normal"/>
    <w:link w:val="BalloonTextChar"/>
    <w:rsid w:val="001C21EC"/>
    <w:rPr>
      <w:rFonts w:ascii="Tahoma" w:hAnsi="Tahoma" w:cs="Tahoma"/>
      <w:sz w:val="16"/>
      <w:szCs w:val="16"/>
    </w:rPr>
  </w:style>
  <w:style w:type="character" w:customStyle="1" w:styleId="BalloonTextChar">
    <w:name w:val="Balloon Text Char"/>
    <w:link w:val="BalloonText"/>
    <w:rsid w:val="001C21EC"/>
    <w:rPr>
      <w:rFonts w:ascii="Tahoma" w:hAnsi="Tahoma" w:cs="Tahoma"/>
      <w:sz w:val="16"/>
      <w:szCs w:val="16"/>
    </w:rPr>
  </w:style>
  <w:style w:type="table" w:styleId="TableGrid">
    <w:name w:val="Table Grid"/>
    <w:basedOn w:val="TableNormal"/>
    <w:uiPriority w:val="59"/>
    <w:rsid w:val="00BB39D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RowHeading">
    <w:name w:val="Column-Row Heading"/>
    <w:basedOn w:val="Normal"/>
    <w:rsid w:val="0017010C"/>
    <w:pPr>
      <w:spacing w:before="120" w:after="120"/>
    </w:pPr>
    <w:rPr>
      <w:rFonts w:ascii="Calibri" w:hAnsi="Calibri"/>
      <w:b/>
      <w:sz w:val="20"/>
      <w:szCs w:val="20"/>
    </w:rPr>
  </w:style>
  <w:style w:type="paragraph" w:customStyle="1" w:styleId="Default">
    <w:name w:val="Default"/>
    <w:rsid w:val="00531D60"/>
    <w:pPr>
      <w:autoSpaceDE w:val="0"/>
      <w:autoSpaceDN w:val="0"/>
      <w:adjustRightInd w:val="0"/>
    </w:pPr>
    <w:rPr>
      <w:rFonts w:ascii="Comic Sans MS" w:eastAsia="Calibri" w:hAnsi="Comic Sans MS" w:cs="Comic Sans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20890">
      <w:bodyDiv w:val="1"/>
      <w:marLeft w:val="0"/>
      <w:marRight w:val="0"/>
      <w:marTop w:val="0"/>
      <w:marBottom w:val="0"/>
      <w:divBdr>
        <w:top w:val="none" w:sz="0" w:space="0" w:color="auto"/>
        <w:left w:val="none" w:sz="0" w:space="0" w:color="auto"/>
        <w:bottom w:val="none" w:sz="0" w:space="0" w:color="auto"/>
        <w:right w:val="none" w:sz="0" w:space="0" w:color="auto"/>
      </w:divBdr>
    </w:div>
    <w:div w:id="194892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7CE76-CD57-473C-90B8-EF7EADD7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At St Edmund’s Nursery School and Children’s Centre we believe children thrive in an environment where they feel safe and secure and where they are allowed to take risks</vt:lpstr>
    </vt:vector>
  </TitlesOfParts>
  <Company>Nurserey School</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St Edmund’s Nursery School and Children’s Centre we believe children thrive in an environment where they feel safe and secure and where they are allowed to take risks</dc:title>
  <dc:subject/>
  <dc:creator>A.merifield</dc:creator>
  <cp:keywords/>
  <cp:lastModifiedBy>Finlay Quinton</cp:lastModifiedBy>
  <cp:revision>2</cp:revision>
  <dcterms:created xsi:type="dcterms:W3CDTF">2018-06-01T09:50:00Z</dcterms:created>
  <dcterms:modified xsi:type="dcterms:W3CDTF">2018-06-01T09:50:00Z</dcterms:modified>
</cp:coreProperties>
</file>