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1264B" w14:textId="77777777" w:rsidR="005E585A" w:rsidRDefault="005E585A" w:rsidP="005E585A"/>
    <w:p w14:paraId="0AA6D760" w14:textId="77777777" w:rsidR="00476EC5" w:rsidRPr="00476EC5" w:rsidRDefault="00D256EB" w:rsidP="00236D69">
      <w:pPr>
        <w:jc w:val="center"/>
        <w:rPr>
          <w:b/>
        </w:rPr>
      </w:pPr>
      <w:r>
        <w:rPr>
          <w:b/>
          <w:sz w:val="32"/>
        </w:rPr>
        <w:t xml:space="preserve">GDPR </w:t>
      </w:r>
      <w:r w:rsidR="00832FB1">
        <w:rPr>
          <w:b/>
          <w:sz w:val="32"/>
        </w:rPr>
        <w:t>p</w:t>
      </w:r>
      <w:r>
        <w:rPr>
          <w:b/>
          <w:sz w:val="32"/>
        </w:rPr>
        <w:t>rivacy notice for the school workforce</w:t>
      </w:r>
    </w:p>
    <w:p w14:paraId="3DA14655" w14:textId="77777777" w:rsidR="00476EC5" w:rsidRDefault="00476EC5" w:rsidP="005E585A">
      <w:pPr>
        <w:jc w:val="right"/>
        <w:rPr>
          <w:rFonts w:cs="Arial"/>
          <w:b/>
          <w:color w:val="FFD006"/>
        </w:rPr>
      </w:pPr>
    </w:p>
    <w:p w14:paraId="297A6492" w14:textId="77777777" w:rsidR="00236D69" w:rsidRDefault="00236D69" w:rsidP="00D256EB">
      <w:pPr>
        <w:tabs>
          <w:tab w:val="left" w:pos="3390"/>
        </w:tabs>
        <w:rPr>
          <w:rFonts w:cs="Arial"/>
          <w:b/>
          <w:sz w:val="28"/>
        </w:rPr>
      </w:pPr>
    </w:p>
    <w:p w14:paraId="14B3BF40" w14:textId="77777777" w:rsidR="00D256EB" w:rsidRDefault="00D256EB" w:rsidP="00D256EB">
      <w:pPr>
        <w:tabs>
          <w:tab w:val="left" w:pos="3390"/>
        </w:tabs>
        <w:rPr>
          <w:rFonts w:cs="Arial"/>
          <w:b/>
          <w:sz w:val="28"/>
        </w:rPr>
      </w:pPr>
      <w:r>
        <w:rPr>
          <w:rFonts w:cs="Arial"/>
          <w:b/>
          <w:sz w:val="28"/>
        </w:rPr>
        <w:t>The school workforce</w:t>
      </w:r>
    </w:p>
    <w:p w14:paraId="4EBCB3B8" w14:textId="77777777" w:rsidR="00D256EB" w:rsidRDefault="00D256EB" w:rsidP="00D256EB">
      <w:pPr>
        <w:tabs>
          <w:tab w:val="left" w:pos="3390"/>
        </w:tabs>
        <w:rPr>
          <w:rFonts w:cs="Arial"/>
          <w:b/>
          <w:sz w:val="28"/>
        </w:rPr>
      </w:pPr>
    </w:p>
    <w:p w14:paraId="38477FE6" w14:textId="77777777" w:rsidR="00832FB1" w:rsidRDefault="00832FB1" w:rsidP="00832FB1">
      <w:pPr>
        <w:tabs>
          <w:tab w:val="left" w:pos="3390"/>
        </w:tabs>
        <w:rPr>
          <w:rFonts w:cs="Arial"/>
          <w:b/>
          <w:color w:val="000000" w:themeColor="text1"/>
        </w:rPr>
      </w:pPr>
      <w:r>
        <w:rPr>
          <w:rFonts w:cs="Arial"/>
          <w:b/>
          <w:color w:val="000000" w:themeColor="text1"/>
        </w:rPr>
        <w:t>Who processes your information?</w:t>
      </w:r>
    </w:p>
    <w:p w14:paraId="2A025D2B" w14:textId="77777777" w:rsidR="00832FB1" w:rsidRDefault="00832FB1" w:rsidP="00832FB1">
      <w:pPr>
        <w:tabs>
          <w:tab w:val="left" w:pos="3390"/>
        </w:tabs>
        <w:spacing w:line="276" w:lineRule="auto"/>
        <w:rPr>
          <w:rFonts w:cs="Arial"/>
          <w:b/>
          <w:color w:val="FFD006"/>
          <w:u w:val="single"/>
        </w:rPr>
      </w:pPr>
    </w:p>
    <w:p w14:paraId="37BD0075" w14:textId="4DCCD0D2" w:rsidR="00832FB1" w:rsidRPr="007563AC" w:rsidRDefault="00D31FC5" w:rsidP="00832FB1">
      <w:pPr>
        <w:tabs>
          <w:tab w:val="left" w:pos="3390"/>
        </w:tabs>
        <w:spacing w:line="276" w:lineRule="auto"/>
        <w:rPr>
          <w:rFonts w:cs="Arial"/>
        </w:rPr>
      </w:pPr>
      <w:r>
        <w:rPr>
          <w:rFonts w:cs="Arial"/>
        </w:rPr>
        <w:t>Holly Park</w:t>
      </w:r>
      <w:r w:rsidR="00832FB1" w:rsidRPr="005A4F85">
        <w:rPr>
          <w:rFonts w:cs="Arial"/>
          <w:b/>
        </w:rPr>
        <w:t xml:space="preserve"> </w:t>
      </w:r>
      <w:r w:rsidR="00832FB1">
        <w:rPr>
          <w:rFonts w:cs="Arial"/>
        </w:rPr>
        <w:t xml:space="preserve">is the data controller of the personal information you provide to us. This means they determine the purposes for which, and the manner in which, any personal data relating to staff is to be processed. </w:t>
      </w:r>
      <w:r w:rsidR="005A4F85">
        <w:rPr>
          <w:rFonts w:cs="Arial"/>
        </w:rPr>
        <w:t xml:space="preserve">A representative of the school, </w:t>
      </w:r>
      <w:r w:rsidR="007563AC" w:rsidRPr="007563AC">
        <w:rPr>
          <w:rFonts w:cs="Arial"/>
          <w:b/>
          <w:u w:val="single"/>
        </w:rPr>
        <w:t>Ann Pelham</w:t>
      </w:r>
      <w:r w:rsidR="005A4F85" w:rsidRPr="007563AC">
        <w:rPr>
          <w:rFonts w:cs="Arial"/>
        </w:rPr>
        <w:t xml:space="preserve">, </w:t>
      </w:r>
      <w:r w:rsidR="00832FB1" w:rsidRPr="007563AC">
        <w:rPr>
          <w:rFonts w:cs="Arial"/>
        </w:rPr>
        <w:t xml:space="preserve">can be contacted on </w:t>
      </w:r>
      <w:r w:rsidR="007563AC" w:rsidRPr="007563AC">
        <w:rPr>
          <w:rFonts w:cs="Arial"/>
          <w:b/>
          <w:u w:val="single"/>
        </w:rPr>
        <w:t>02083681434</w:t>
      </w:r>
      <w:r w:rsidR="00832FB1" w:rsidRPr="007563AC">
        <w:rPr>
          <w:rFonts w:cs="Arial"/>
        </w:rPr>
        <w:t xml:space="preserve"> or </w:t>
      </w:r>
      <w:r w:rsidR="007563AC" w:rsidRPr="007563AC">
        <w:rPr>
          <w:rFonts w:cs="Arial"/>
          <w:b/>
          <w:u w:val="single"/>
        </w:rPr>
        <w:t>head@hollypark.barnetmail.net</w:t>
      </w:r>
      <w:r w:rsidR="00832FB1" w:rsidRPr="007563AC">
        <w:rPr>
          <w:rFonts w:cs="Arial"/>
        </w:rPr>
        <w:t>.</w:t>
      </w:r>
    </w:p>
    <w:p w14:paraId="68C74711" w14:textId="77777777" w:rsidR="00832FB1" w:rsidRDefault="00832FB1" w:rsidP="00832FB1">
      <w:pPr>
        <w:tabs>
          <w:tab w:val="left" w:pos="3390"/>
        </w:tabs>
        <w:spacing w:line="276" w:lineRule="auto"/>
        <w:rPr>
          <w:rFonts w:cs="Arial"/>
        </w:rPr>
      </w:pPr>
    </w:p>
    <w:p w14:paraId="082970A2" w14:textId="5B277B63" w:rsidR="00051357" w:rsidRPr="00051357" w:rsidRDefault="00051357" w:rsidP="00051357">
      <w:pPr>
        <w:shd w:val="clear" w:color="auto" w:fill="FFFFFF"/>
        <w:rPr>
          <w:rFonts w:ascii="Calibri" w:eastAsia="Times New Roman" w:hAnsi="Calibri" w:cs="Calibri"/>
          <w:color w:val="000000"/>
          <w:sz w:val="24"/>
          <w:lang w:eastAsia="en-GB"/>
        </w:rPr>
      </w:pPr>
      <w:r>
        <w:rPr>
          <w:rFonts w:cs="Arial"/>
          <w:b/>
          <w:u w:val="single"/>
        </w:rPr>
        <w:t>Darrell Smith (From TURN IT ON</w:t>
      </w:r>
      <w:proofErr w:type="gramStart"/>
      <w:r>
        <w:rPr>
          <w:rFonts w:cs="Arial"/>
          <w:b/>
          <w:u w:val="single"/>
        </w:rPr>
        <w:t xml:space="preserve">) </w:t>
      </w:r>
      <w:r w:rsidR="00832FB1" w:rsidRPr="007563AC">
        <w:rPr>
          <w:rFonts w:cs="Arial"/>
        </w:rPr>
        <w:t xml:space="preserve"> is</w:t>
      </w:r>
      <w:proofErr w:type="gramEnd"/>
      <w:r w:rsidR="00832FB1" w:rsidRPr="007563AC">
        <w:rPr>
          <w:rFonts w:cs="Arial"/>
        </w:rPr>
        <w:t xml:space="preserve"> the data protection officer. Their role is to oversee and monitor the school’s data processing practices. This individual can be contacted on </w:t>
      </w:r>
      <w:r w:rsidRPr="00051357">
        <w:rPr>
          <w:rFonts w:ascii="Calibri" w:eastAsia="Times New Roman" w:hAnsi="Calibri" w:cs="Calibri"/>
          <w:color w:val="000000"/>
          <w:sz w:val="24"/>
          <w:lang w:eastAsia="en-GB"/>
        </w:rPr>
        <w:t>01865 597620 (Option 3)</w:t>
      </w:r>
      <w:r>
        <w:rPr>
          <w:rFonts w:ascii="Calibri" w:eastAsia="Times New Roman" w:hAnsi="Calibri" w:cs="Calibri"/>
          <w:color w:val="000000"/>
          <w:sz w:val="24"/>
          <w:lang w:eastAsia="en-GB"/>
        </w:rPr>
        <w:t xml:space="preserve">     </w:t>
      </w:r>
      <w:r w:rsidRPr="00051357">
        <w:rPr>
          <w:rFonts w:ascii="Calibri" w:eastAsia="Times New Roman" w:hAnsi="Calibri" w:cs="Calibri"/>
          <w:color w:val="000000"/>
          <w:sz w:val="24"/>
          <w:lang w:eastAsia="en-GB"/>
        </w:rPr>
        <w:t>email - gdpr@turniton.co.uk</w:t>
      </w:r>
    </w:p>
    <w:p w14:paraId="3FFE4AB7" w14:textId="13867C47" w:rsidR="00832FB1" w:rsidRPr="007563AC" w:rsidRDefault="00832FB1" w:rsidP="00832FB1">
      <w:pPr>
        <w:tabs>
          <w:tab w:val="left" w:pos="3390"/>
        </w:tabs>
        <w:spacing w:line="276" w:lineRule="auto"/>
        <w:rPr>
          <w:rFonts w:cs="Arial"/>
        </w:rPr>
      </w:pPr>
    </w:p>
    <w:p w14:paraId="19852BC5" w14:textId="5590E13B" w:rsidR="00832FB1" w:rsidRDefault="00832FB1" w:rsidP="00D256EB">
      <w:pPr>
        <w:tabs>
          <w:tab w:val="left" w:pos="3390"/>
        </w:tabs>
        <w:rPr>
          <w:rFonts w:cs="Arial"/>
          <w:b/>
        </w:rPr>
      </w:pPr>
    </w:p>
    <w:p w14:paraId="321D6F9F" w14:textId="1789EA25" w:rsidR="005A4F85" w:rsidRPr="00386C64" w:rsidRDefault="005A4F85" w:rsidP="00D256EB">
      <w:pPr>
        <w:tabs>
          <w:tab w:val="left" w:pos="3390"/>
        </w:tabs>
        <w:rPr>
          <w:rFonts w:cs="Arial"/>
          <w:u w:val="single"/>
        </w:rPr>
      </w:pPr>
      <w:r w:rsidRPr="00483B83">
        <w:rPr>
          <w:rFonts w:cs="Arial"/>
        </w:rPr>
        <w:t>Where necessary, third parties may be responsible for processing staff members’ personal information. Where this is required, the school places data protection requirements on third party processors to ensure data is processed in line staff members’ privacy rights.</w:t>
      </w:r>
    </w:p>
    <w:p w14:paraId="20E8530D" w14:textId="0BC6E9C0" w:rsidR="005A4F85" w:rsidRDefault="005A4F85" w:rsidP="00D256EB">
      <w:pPr>
        <w:tabs>
          <w:tab w:val="left" w:pos="3390"/>
        </w:tabs>
        <w:rPr>
          <w:rFonts w:cs="Arial"/>
          <w:b/>
        </w:rPr>
      </w:pPr>
    </w:p>
    <w:p w14:paraId="69021DED" w14:textId="77777777" w:rsidR="005A4F85" w:rsidRDefault="005A4F85" w:rsidP="00D256EB">
      <w:pPr>
        <w:tabs>
          <w:tab w:val="left" w:pos="3390"/>
        </w:tabs>
        <w:rPr>
          <w:rFonts w:cs="Arial"/>
          <w:b/>
        </w:rPr>
      </w:pPr>
    </w:p>
    <w:p w14:paraId="24ECDD84" w14:textId="77777777" w:rsidR="00D256EB" w:rsidRPr="00780DCA" w:rsidRDefault="00780DCA" w:rsidP="00D256EB">
      <w:pPr>
        <w:tabs>
          <w:tab w:val="left" w:pos="3390"/>
        </w:tabs>
        <w:rPr>
          <w:rFonts w:cs="Arial"/>
          <w:b/>
        </w:rPr>
      </w:pPr>
      <w:r w:rsidRPr="00780DCA">
        <w:rPr>
          <w:rFonts w:cs="Arial"/>
          <w:b/>
        </w:rPr>
        <w:t>Why do we need your information?</w:t>
      </w:r>
    </w:p>
    <w:p w14:paraId="2DFAC63B" w14:textId="77777777" w:rsidR="00780DCA" w:rsidRDefault="00780DCA" w:rsidP="00780DCA">
      <w:pPr>
        <w:tabs>
          <w:tab w:val="left" w:pos="3390"/>
        </w:tabs>
        <w:spacing w:line="276" w:lineRule="auto"/>
        <w:rPr>
          <w:rFonts w:cs="Arial"/>
        </w:rPr>
      </w:pPr>
    </w:p>
    <w:p w14:paraId="08937E88" w14:textId="7E1D7FE3" w:rsidR="00780DCA" w:rsidRDefault="007563AC" w:rsidP="00780DCA">
      <w:pPr>
        <w:tabs>
          <w:tab w:val="left" w:pos="3390"/>
        </w:tabs>
        <w:spacing w:line="276" w:lineRule="auto"/>
        <w:rPr>
          <w:rFonts w:cs="Arial"/>
        </w:rPr>
      </w:pPr>
      <w:r w:rsidRPr="00F77FD1">
        <w:rPr>
          <w:rFonts w:cs="Arial"/>
          <w:b/>
        </w:rPr>
        <w:t xml:space="preserve">Holly </w:t>
      </w:r>
      <w:r w:rsidR="00F77FD1" w:rsidRPr="00F77FD1">
        <w:rPr>
          <w:rFonts w:cs="Arial"/>
          <w:b/>
        </w:rPr>
        <w:t xml:space="preserve">Park </w:t>
      </w:r>
      <w:r w:rsidR="00F77FD1" w:rsidRPr="00F77FD1">
        <w:rPr>
          <w:rFonts w:cs="Arial"/>
        </w:rPr>
        <w:t>has</w:t>
      </w:r>
      <w:r w:rsidR="00780DCA">
        <w:rPr>
          <w:rFonts w:cs="Arial"/>
        </w:rPr>
        <w:t xml:space="preserve"> the legal right</w:t>
      </w:r>
      <w:r w:rsidR="00832FB1">
        <w:rPr>
          <w:rFonts w:cs="Arial"/>
        </w:rPr>
        <w:t xml:space="preserve"> and a legitimate interest</w:t>
      </w:r>
      <w:r w:rsidR="00780DCA">
        <w:rPr>
          <w:rFonts w:cs="Arial"/>
        </w:rPr>
        <w:t xml:space="preserve"> to collect and process personal data relating to those we employ to work at the school, or those otherwise contracted to work at the school. We process personal data in order to meet the safeguarding requirements set out in UK employment and childcare law, including those in relation to the following:</w:t>
      </w:r>
    </w:p>
    <w:p w14:paraId="1D69EA9F" w14:textId="77777777" w:rsidR="00780DCA" w:rsidRDefault="00780DCA" w:rsidP="00780DCA">
      <w:pPr>
        <w:tabs>
          <w:tab w:val="left" w:pos="3390"/>
        </w:tabs>
        <w:spacing w:line="276" w:lineRule="auto"/>
        <w:rPr>
          <w:rFonts w:cs="Arial"/>
        </w:rPr>
      </w:pPr>
    </w:p>
    <w:p w14:paraId="035A869E" w14:textId="378FB026" w:rsidR="00780DCA" w:rsidRDefault="00780DCA" w:rsidP="00780DCA">
      <w:pPr>
        <w:pStyle w:val="ListParagraph"/>
        <w:numPr>
          <w:ilvl w:val="0"/>
          <w:numId w:val="3"/>
        </w:numPr>
        <w:jc w:val="both"/>
        <w:rPr>
          <w:rFonts w:ascii="Arial" w:hAnsi="Arial" w:cs="Arial"/>
          <w:color w:val="000000" w:themeColor="text1"/>
        </w:rPr>
      </w:pPr>
      <w:r w:rsidRPr="0019088C">
        <w:rPr>
          <w:rFonts w:ascii="Arial" w:hAnsi="Arial" w:cs="Arial"/>
          <w:color w:val="000000" w:themeColor="text1"/>
        </w:rPr>
        <w:t>School Staffing (England) Regulations 2009</w:t>
      </w:r>
      <w:r>
        <w:rPr>
          <w:rFonts w:ascii="Arial" w:hAnsi="Arial" w:cs="Arial"/>
          <w:color w:val="000000" w:themeColor="text1"/>
        </w:rPr>
        <w:t xml:space="preserve"> (as amended)</w:t>
      </w:r>
    </w:p>
    <w:p w14:paraId="28019AB2" w14:textId="77777777" w:rsidR="00780DCA" w:rsidRPr="0019088C" w:rsidRDefault="00780DCA" w:rsidP="00780DCA">
      <w:pPr>
        <w:pStyle w:val="ListParagraph"/>
        <w:numPr>
          <w:ilvl w:val="0"/>
          <w:numId w:val="3"/>
        </w:numPr>
        <w:jc w:val="both"/>
        <w:rPr>
          <w:rFonts w:ascii="Arial" w:hAnsi="Arial" w:cs="Arial"/>
          <w:color w:val="000000" w:themeColor="text1"/>
        </w:rPr>
      </w:pPr>
      <w:r w:rsidRPr="0019088C">
        <w:rPr>
          <w:rFonts w:ascii="Arial" w:hAnsi="Arial" w:cs="Arial"/>
          <w:color w:val="000000" w:themeColor="text1"/>
        </w:rPr>
        <w:t>Safeguarding Vulnerable Groups Act 2006</w:t>
      </w:r>
    </w:p>
    <w:p w14:paraId="60987295" w14:textId="77777777" w:rsidR="00780DCA" w:rsidRPr="0019088C" w:rsidRDefault="00780DCA" w:rsidP="00780DCA">
      <w:pPr>
        <w:pStyle w:val="ListParagraph"/>
        <w:numPr>
          <w:ilvl w:val="0"/>
          <w:numId w:val="3"/>
        </w:numPr>
        <w:jc w:val="both"/>
        <w:rPr>
          <w:rFonts w:ascii="Arial" w:hAnsi="Arial" w:cs="Arial"/>
          <w:color w:val="000000" w:themeColor="text1"/>
        </w:rPr>
      </w:pPr>
      <w:r w:rsidRPr="0019088C">
        <w:rPr>
          <w:rFonts w:ascii="Arial" w:hAnsi="Arial" w:cs="Arial"/>
          <w:color w:val="000000" w:themeColor="text1"/>
        </w:rPr>
        <w:t>The Childcare (Disqualification) Regulations 2009</w:t>
      </w:r>
    </w:p>
    <w:p w14:paraId="5370A8C0" w14:textId="3571FFD5" w:rsidR="00556A08" w:rsidRDefault="00420D8F" w:rsidP="00944342">
      <w:pPr>
        <w:tabs>
          <w:tab w:val="left" w:pos="3390"/>
        </w:tabs>
        <w:spacing w:line="276" w:lineRule="auto"/>
        <w:rPr>
          <w:rFonts w:cs="Arial"/>
        </w:rPr>
      </w:pPr>
      <w:r>
        <w:rPr>
          <w:rFonts w:cs="Arial"/>
        </w:rPr>
        <w:t xml:space="preserve">Staff members’ personal data is also processed to assist in the running of the school, </w:t>
      </w:r>
      <w:r w:rsidR="00683528">
        <w:rPr>
          <w:rFonts w:cs="Arial"/>
        </w:rPr>
        <w:t>and to enable individuals to be paid.</w:t>
      </w:r>
      <w:r w:rsidR="004F0517">
        <w:rPr>
          <w:rFonts w:cs="Arial"/>
        </w:rPr>
        <w:t xml:space="preserve"> It also gives a picture of the workforce and how it is deployed.</w:t>
      </w:r>
    </w:p>
    <w:p w14:paraId="2601FDCA" w14:textId="77777777" w:rsidR="004F0517" w:rsidRDefault="004F0517" w:rsidP="00944342">
      <w:pPr>
        <w:tabs>
          <w:tab w:val="left" w:pos="3390"/>
        </w:tabs>
        <w:spacing w:line="276" w:lineRule="auto"/>
        <w:rPr>
          <w:rFonts w:cs="Arial"/>
        </w:rPr>
      </w:pPr>
    </w:p>
    <w:p w14:paraId="717052DC" w14:textId="7D27C2DF" w:rsidR="004F0517" w:rsidRDefault="004F0517" w:rsidP="00944342">
      <w:pPr>
        <w:tabs>
          <w:tab w:val="left" w:pos="3390"/>
        </w:tabs>
        <w:spacing w:line="276" w:lineRule="auto"/>
        <w:rPr>
          <w:rFonts w:cs="Arial"/>
        </w:rPr>
      </w:pPr>
      <w:r>
        <w:rPr>
          <w:rFonts w:cs="Arial"/>
        </w:rPr>
        <w:t>It may be used to inform the development of recruitment and retention policies</w:t>
      </w:r>
    </w:p>
    <w:p w14:paraId="2406B9CC" w14:textId="77777777" w:rsidR="00683528" w:rsidRDefault="00683528" w:rsidP="00944342">
      <w:pPr>
        <w:tabs>
          <w:tab w:val="left" w:pos="3390"/>
        </w:tabs>
        <w:spacing w:line="276" w:lineRule="auto"/>
        <w:rPr>
          <w:rFonts w:cs="Arial"/>
        </w:rPr>
      </w:pPr>
    </w:p>
    <w:p w14:paraId="14219AD3" w14:textId="1E656099" w:rsidR="00556A08" w:rsidRDefault="00556A08" w:rsidP="007563AC">
      <w:pPr>
        <w:tabs>
          <w:tab w:val="left" w:pos="3390"/>
        </w:tabs>
        <w:spacing w:line="276" w:lineRule="auto"/>
        <w:rPr>
          <w:rFonts w:cs="Arial"/>
        </w:rPr>
      </w:pPr>
      <w:r>
        <w:rPr>
          <w:rFonts w:cs="Arial"/>
        </w:rPr>
        <w:t xml:space="preserve">If staff members fail to provide their personal data, there may be significant consequences. </w:t>
      </w:r>
    </w:p>
    <w:p w14:paraId="0D40CE8C" w14:textId="77777777" w:rsidR="00D31FC5" w:rsidRDefault="00D31FC5" w:rsidP="007563AC">
      <w:pPr>
        <w:tabs>
          <w:tab w:val="left" w:pos="3390"/>
        </w:tabs>
        <w:spacing w:line="276" w:lineRule="auto"/>
        <w:rPr>
          <w:rFonts w:cs="Arial"/>
        </w:rPr>
      </w:pPr>
    </w:p>
    <w:p w14:paraId="3F8FDDE7" w14:textId="77777777" w:rsidR="00D31FC5" w:rsidRPr="00FA61FA" w:rsidRDefault="00D31FC5" w:rsidP="00D31FC5">
      <w:pPr>
        <w:pStyle w:val="ListParagraph"/>
        <w:ind w:left="0"/>
      </w:pPr>
      <w:r w:rsidRPr="00FA61FA">
        <w:t xml:space="preserve">Whilst the majority of information you provide to us is mandatory, some of it is provided to us on a voluntary basis. In order to comply with data protection legislation, we will inform you whether you are required to provide certain school workforce information to us or if you have a choice in this. </w:t>
      </w:r>
    </w:p>
    <w:p w14:paraId="0CF574D6" w14:textId="77777777" w:rsidR="00D31FC5" w:rsidRDefault="00D31FC5" w:rsidP="007563AC">
      <w:pPr>
        <w:tabs>
          <w:tab w:val="left" w:pos="3390"/>
        </w:tabs>
        <w:spacing w:line="276" w:lineRule="auto"/>
        <w:rPr>
          <w:rFonts w:cs="Arial"/>
        </w:rPr>
      </w:pPr>
    </w:p>
    <w:p w14:paraId="3237894D" w14:textId="77777777" w:rsidR="007563AC" w:rsidRPr="00556A08" w:rsidRDefault="007563AC" w:rsidP="007563AC">
      <w:pPr>
        <w:tabs>
          <w:tab w:val="left" w:pos="3390"/>
        </w:tabs>
        <w:spacing w:line="276" w:lineRule="auto"/>
        <w:rPr>
          <w:rFonts w:cs="Arial"/>
          <w:b/>
          <w:color w:val="FFD006"/>
          <w:u w:val="single"/>
        </w:rPr>
      </w:pPr>
    </w:p>
    <w:p w14:paraId="683D50A4" w14:textId="77777777" w:rsidR="00683528" w:rsidRPr="00683528" w:rsidRDefault="00683528" w:rsidP="00944342">
      <w:pPr>
        <w:tabs>
          <w:tab w:val="left" w:pos="3390"/>
        </w:tabs>
        <w:spacing w:line="276" w:lineRule="auto"/>
        <w:rPr>
          <w:rFonts w:cs="Arial"/>
          <w:b/>
        </w:rPr>
      </w:pPr>
      <w:r w:rsidRPr="00683528">
        <w:rPr>
          <w:rFonts w:cs="Arial"/>
          <w:b/>
        </w:rPr>
        <w:t xml:space="preserve">For which purposes </w:t>
      </w:r>
      <w:r w:rsidR="00832FB1">
        <w:rPr>
          <w:rFonts w:cs="Arial"/>
          <w:b/>
        </w:rPr>
        <w:t>are</w:t>
      </w:r>
      <w:r w:rsidR="00033F3D">
        <w:rPr>
          <w:rFonts w:cs="Arial"/>
          <w:b/>
        </w:rPr>
        <w:t xml:space="preserve"> your personal data processed</w:t>
      </w:r>
      <w:r w:rsidRPr="00683528">
        <w:rPr>
          <w:rFonts w:cs="Arial"/>
          <w:b/>
        </w:rPr>
        <w:t>?</w:t>
      </w:r>
    </w:p>
    <w:p w14:paraId="134B8211" w14:textId="77777777" w:rsidR="00683528" w:rsidRDefault="00683528" w:rsidP="00944342">
      <w:pPr>
        <w:tabs>
          <w:tab w:val="left" w:pos="3390"/>
        </w:tabs>
        <w:spacing w:line="276" w:lineRule="auto"/>
        <w:rPr>
          <w:rFonts w:cs="Arial"/>
        </w:rPr>
      </w:pPr>
    </w:p>
    <w:p w14:paraId="52C97B86" w14:textId="61DCF539" w:rsidR="00683528" w:rsidRDefault="00683528" w:rsidP="00944342">
      <w:pPr>
        <w:tabs>
          <w:tab w:val="left" w:pos="3390"/>
        </w:tabs>
        <w:spacing w:line="276" w:lineRule="auto"/>
        <w:rPr>
          <w:rFonts w:cs="Arial"/>
        </w:rPr>
      </w:pPr>
      <w:r>
        <w:rPr>
          <w:rFonts w:cs="Arial"/>
        </w:rPr>
        <w:t>In accordance with the above, staff members’ personal data is used for the following reasons:</w:t>
      </w:r>
    </w:p>
    <w:p w14:paraId="1694AA1C" w14:textId="77777777" w:rsidR="00683528" w:rsidRDefault="00683528" w:rsidP="00D256EB">
      <w:pPr>
        <w:tabs>
          <w:tab w:val="left" w:pos="3390"/>
        </w:tabs>
        <w:rPr>
          <w:rFonts w:cs="Arial"/>
        </w:rPr>
      </w:pPr>
    </w:p>
    <w:p w14:paraId="463FE8EE" w14:textId="77777777" w:rsidR="00683528" w:rsidRDefault="00683528" w:rsidP="00D256EB">
      <w:pPr>
        <w:tabs>
          <w:tab w:val="left" w:pos="3390"/>
        </w:tabs>
        <w:rPr>
          <w:rFonts w:cs="Arial"/>
        </w:rPr>
      </w:pPr>
    </w:p>
    <w:p w14:paraId="1CD7D944" w14:textId="77777777" w:rsidR="00683528" w:rsidRPr="007563AC" w:rsidRDefault="00F25400" w:rsidP="00683528">
      <w:pPr>
        <w:pStyle w:val="ListParagraph"/>
        <w:numPr>
          <w:ilvl w:val="0"/>
          <w:numId w:val="4"/>
        </w:numPr>
        <w:tabs>
          <w:tab w:val="left" w:pos="3390"/>
        </w:tabs>
        <w:rPr>
          <w:rFonts w:ascii="Arial" w:hAnsi="Arial" w:cs="Arial"/>
        </w:rPr>
      </w:pPr>
      <w:r w:rsidRPr="007563AC">
        <w:rPr>
          <w:rFonts w:ascii="Arial" w:hAnsi="Arial" w:cs="Arial"/>
          <w:b/>
        </w:rPr>
        <w:t>Contractual requirements</w:t>
      </w:r>
    </w:p>
    <w:p w14:paraId="1FB6C146" w14:textId="77777777" w:rsidR="00683528" w:rsidRPr="007563AC" w:rsidRDefault="00683528" w:rsidP="00683528">
      <w:pPr>
        <w:pStyle w:val="ListParagraph"/>
        <w:numPr>
          <w:ilvl w:val="0"/>
          <w:numId w:val="4"/>
        </w:numPr>
        <w:tabs>
          <w:tab w:val="left" w:pos="3390"/>
        </w:tabs>
        <w:rPr>
          <w:rFonts w:ascii="Arial" w:hAnsi="Arial" w:cs="Arial"/>
        </w:rPr>
      </w:pPr>
      <w:r w:rsidRPr="007563AC">
        <w:rPr>
          <w:rFonts w:ascii="Arial" w:hAnsi="Arial" w:cs="Arial"/>
          <w:b/>
        </w:rPr>
        <w:t>Employment checks, e.g. right to work in the UK</w:t>
      </w:r>
    </w:p>
    <w:p w14:paraId="41215D6A" w14:textId="77777777" w:rsidR="00683528" w:rsidRPr="007563AC" w:rsidRDefault="00683528" w:rsidP="00683528">
      <w:pPr>
        <w:pStyle w:val="ListParagraph"/>
        <w:numPr>
          <w:ilvl w:val="0"/>
          <w:numId w:val="4"/>
        </w:numPr>
        <w:tabs>
          <w:tab w:val="left" w:pos="3390"/>
        </w:tabs>
        <w:rPr>
          <w:rFonts w:ascii="Arial" w:hAnsi="Arial" w:cs="Arial"/>
          <w:b/>
          <w:u w:val="single"/>
        </w:rPr>
      </w:pPr>
      <w:r w:rsidRPr="007563AC">
        <w:rPr>
          <w:rFonts w:ascii="Arial" w:hAnsi="Arial" w:cs="Arial"/>
          <w:b/>
        </w:rPr>
        <w:t>Salary requirements</w:t>
      </w:r>
    </w:p>
    <w:p w14:paraId="179B1FE6" w14:textId="2C3DEF33" w:rsidR="007563AC" w:rsidRPr="007563AC" w:rsidRDefault="007563AC" w:rsidP="00683528">
      <w:pPr>
        <w:pStyle w:val="ListParagraph"/>
        <w:numPr>
          <w:ilvl w:val="0"/>
          <w:numId w:val="4"/>
        </w:numPr>
        <w:tabs>
          <w:tab w:val="left" w:pos="3390"/>
        </w:tabs>
        <w:rPr>
          <w:rFonts w:ascii="Arial" w:hAnsi="Arial" w:cs="Arial"/>
          <w:b/>
          <w:u w:val="single"/>
        </w:rPr>
      </w:pPr>
      <w:r>
        <w:rPr>
          <w:rFonts w:ascii="Arial" w:hAnsi="Arial" w:cs="Arial"/>
          <w:b/>
        </w:rPr>
        <w:t>Emergency situations</w:t>
      </w:r>
    </w:p>
    <w:p w14:paraId="352374A0" w14:textId="50039CA8" w:rsidR="007563AC" w:rsidRPr="007563AC" w:rsidRDefault="007563AC" w:rsidP="00683528">
      <w:pPr>
        <w:pStyle w:val="ListParagraph"/>
        <w:numPr>
          <w:ilvl w:val="0"/>
          <w:numId w:val="4"/>
        </w:numPr>
        <w:tabs>
          <w:tab w:val="left" w:pos="3390"/>
        </w:tabs>
        <w:rPr>
          <w:rFonts w:ascii="Arial" w:hAnsi="Arial" w:cs="Arial"/>
          <w:b/>
          <w:u w:val="single"/>
        </w:rPr>
      </w:pPr>
      <w:r>
        <w:rPr>
          <w:rFonts w:ascii="Arial" w:hAnsi="Arial" w:cs="Arial"/>
          <w:b/>
        </w:rPr>
        <w:t>Health and safety reasons</w:t>
      </w:r>
    </w:p>
    <w:p w14:paraId="7EF9549E" w14:textId="3E301D4C" w:rsidR="007563AC" w:rsidRPr="001F4894" w:rsidRDefault="007563AC" w:rsidP="00683528">
      <w:pPr>
        <w:pStyle w:val="ListParagraph"/>
        <w:numPr>
          <w:ilvl w:val="0"/>
          <w:numId w:val="4"/>
        </w:numPr>
        <w:tabs>
          <w:tab w:val="left" w:pos="3390"/>
        </w:tabs>
        <w:rPr>
          <w:rFonts w:ascii="Arial" w:hAnsi="Arial" w:cs="Arial"/>
          <w:b/>
          <w:u w:val="single"/>
        </w:rPr>
      </w:pPr>
      <w:r>
        <w:rPr>
          <w:rFonts w:ascii="Arial" w:hAnsi="Arial" w:cs="Arial"/>
          <w:b/>
        </w:rPr>
        <w:t>Communication</w:t>
      </w:r>
    </w:p>
    <w:p w14:paraId="6B78395A" w14:textId="7E3D10ED" w:rsidR="001F4894" w:rsidRPr="007563AC" w:rsidRDefault="001F4894" w:rsidP="00683528">
      <w:pPr>
        <w:pStyle w:val="ListParagraph"/>
        <w:numPr>
          <w:ilvl w:val="0"/>
          <w:numId w:val="4"/>
        </w:numPr>
        <w:tabs>
          <w:tab w:val="left" w:pos="3390"/>
        </w:tabs>
        <w:rPr>
          <w:rFonts w:ascii="Arial" w:hAnsi="Arial" w:cs="Arial"/>
          <w:b/>
          <w:u w:val="single"/>
        </w:rPr>
      </w:pPr>
      <w:r>
        <w:rPr>
          <w:rFonts w:ascii="Arial" w:hAnsi="Arial" w:cs="Arial"/>
          <w:b/>
        </w:rPr>
        <w:t>Safeguarding</w:t>
      </w:r>
    </w:p>
    <w:p w14:paraId="3809942F" w14:textId="77777777" w:rsidR="00683528" w:rsidRDefault="00832FB1" w:rsidP="00683528">
      <w:pPr>
        <w:tabs>
          <w:tab w:val="left" w:pos="3390"/>
        </w:tabs>
        <w:spacing w:line="276" w:lineRule="auto"/>
        <w:rPr>
          <w:rFonts w:cs="Arial"/>
          <w:b/>
        </w:rPr>
      </w:pPr>
      <w:r>
        <w:rPr>
          <w:rFonts w:cs="Arial"/>
          <w:b/>
        </w:rPr>
        <w:t>Which data is collected?</w:t>
      </w:r>
    </w:p>
    <w:p w14:paraId="62869F65" w14:textId="77777777" w:rsidR="00832FB1" w:rsidRDefault="00832FB1" w:rsidP="00683528">
      <w:pPr>
        <w:tabs>
          <w:tab w:val="left" w:pos="3390"/>
        </w:tabs>
        <w:spacing w:line="276" w:lineRule="auto"/>
        <w:rPr>
          <w:rFonts w:cs="Arial"/>
          <w:b/>
        </w:rPr>
      </w:pPr>
    </w:p>
    <w:p w14:paraId="619DDB1A" w14:textId="78E54D4C" w:rsidR="00832FB1" w:rsidRDefault="00832FB1" w:rsidP="00683528">
      <w:pPr>
        <w:tabs>
          <w:tab w:val="left" w:pos="3390"/>
        </w:tabs>
        <w:spacing w:line="276" w:lineRule="auto"/>
        <w:rPr>
          <w:rFonts w:cs="Arial"/>
        </w:rPr>
      </w:pPr>
      <w:r>
        <w:rPr>
          <w:rFonts w:cs="Arial"/>
        </w:rPr>
        <w:t>The personal data the school will collect from the school workforce includes</w:t>
      </w:r>
      <w:r w:rsidR="007365FF">
        <w:rPr>
          <w:rFonts w:cs="Arial"/>
        </w:rPr>
        <w:t xml:space="preserve"> the following</w:t>
      </w:r>
      <w:r>
        <w:rPr>
          <w:rFonts w:cs="Arial"/>
        </w:rPr>
        <w:t>:</w:t>
      </w:r>
    </w:p>
    <w:p w14:paraId="7FEB667C" w14:textId="77777777" w:rsidR="00832FB1" w:rsidRDefault="00832FB1" w:rsidP="00683528">
      <w:pPr>
        <w:tabs>
          <w:tab w:val="left" w:pos="3390"/>
        </w:tabs>
        <w:spacing w:line="276" w:lineRule="auto"/>
        <w:rPr>
          <w:rFonts w:cs="Arial"/>
        </w:rPr>
      </w:pPr>
    </w:p>
    <w:p w14:paraId="04C78E6C" w14:textId="77777777" w:rsidR="00832FB1" w:rsidRDefault="00832FB1" w:rsidP="00832FB1">
      <w:pPr>
        <w:pStyle w:val="ListParagraph"/>
        <w:numPr>
          <w:ilvl w:val="0"/>
          <w:numId w:val="5"/>
        </w:numPr>
        <w:tabs>
          <w:tab w:val="left" w:pos="3390"/>
        </w:tabs>
        <w:rPr>
          <w:rFonts w:ascii="Arial" w:hAnsi="Arial" w:cs="Arial"/>
        </w:rPr>
      </w:pPr>
      <w:r w:rsidRPr="00F25400">
        <w:rPr>
          <w:rFonts w:ascii="Arial" w:hAnsi="Arial" w:cs="Arial"/>
        </w:rPr>
        <w:t>Names</w:t>
      </w:r>
    </w:p>
    <w:p w14:paraId="3C9DA7EA" w14:textId="2E86CA71" w:rsidR="004F0517" w:rsidRDefault="004F0517" w:rsidP="00832FB1">
      <w:pPr>
        <w:pStyle w:val="ListParagraph"/>
        <w:numPr>
          <w:ilvl w:val="0"/>
          <w:numId w:val="5"/>
        </w:numPr>
        <w:tabs>
          <w:tab w:val="left" w:pos="3390"/>
        </w:tabs>
        <w:rPr>
          <w:rFonts w:ascii="Arial" w:hAnsi="Arial" w:cs="Arial"/>
        </w:rPr>
      </w:pPr>
      <w:r>
        <w:rPr>
          <w:rFonts w:ascii="Arial" w:hAnsi="Arial" w:cs="Arial"/>
        </w:rPr>
        <w:t>Gender</w:t>
      </w:r>
    </w:p>
    <w:p w14:paraId="073F9D6B" w14:textId="04113037" w:rsidR="004F0517" w:rsidRDefault="004F0517" w:rsidP="00832FB1">
      <w:pPr>
        <w:pStyle w:val="ListParagraph"/>
        <w:numPr>
          <w:ilvl w:val="0"/>
          <w:numId w:val="5"/>
        </w:numPr>
        <w:tabs>
          <w:tab w:val="left" w:pos="3390"/>
        </w:tabs>
        <w:rPr>
          <w:rFonts w:ascii="Arial" w:hAnsi="Arial" w:cs="Arial"/>
        </w:rPr>
      </w:pPr>
      <w:r>
        <w:rPr>
          <w:rFonts w:ascii="Arial" w:hAnsi="Arial" w:cs="Arial"/>
        </w:rPr>
        <w:t>Date of birth</w:t>
      </w:r>
    </w:p>
    <w:p w14:paraId="07BF4F35" w14:textId="172637AD" w:rsidR="001F4894" w:rsidRDefault="001F4894" w:rsidP="00832FB1">
      <w:pPr>
        <w:pStyle w:val="ListParagraph"/>
        <w:numPr>
          <w:ilvl w:val="0"/>
          <w:numId w:val="5"/>
        </w:numPr>
        <w:tabs>
          <w:tab w:val="left" w:pos="3390"/>
        </w:tabs>
        <w:rPr>
          <w:rFonts w:ascii="Arial" w:hAnsi="Arial" w:cs="Arial"/>
        </w:rPr>
      </w:pPr>
      <w:r>
        <w:rPr>
          <w:rFonts w:ascii="Arial" w:hAnsi="Arial" w:cs="Arial"/>
        </w:rPr>
        <w:t>Address and contact numbers – home and mobile</w:t>
      </w:r>
    </w:p>
    <w:p w14:paraId="30329E06" w14:textId="20E50C2C" w:rsidR="001F4894" w:rsidRDefault="001F4894" w:rsidP="00832FB1">
      <w:pPr>
        <w:pStyle w:val="ListParagraph"/>
        <w:numPr>
          <w:ilvl w:val="0"/>
          <w:numId w:val="5"/>
        </w:numPr>
        <w:tabs>
          <w:tab w:val="left" w:pos="3390"/>
        </w:tabs>
        <w:rPr>
          <w:rFonts w:ascii="Arial" w:hAnsi="Arial" w:cs="Arial"/>
        </w:rPr>
      </w:pPr>
      <w:r>
        <w:rPr>
          <w:rFonts w:ascii="Arial" w:hAnsi="Arial" w:cs="Arial"/>
        </w:rPr>
        <w:t>Emergency contact details</w:t>
      </w:r>
    </w:p>
    <w:p w14:paraId="7A121D79" w14:textId="77777777" w:rsidR="001F4894" w:rsidRDefault="001F4894" w:rsidP="001F4894">
      <w:pPr>
        <w:pStyle w:val="ListParagraph"/>
        <w:numPr>
          <w:ilvl w:val="0"/>
          <w:numId w:val="5"/>
        </w:numPr>
        <w:tabs>
          <w:tab w:val="left" w:pos="3390"/>
        </w:tabs>
        <w:rPr>
          <w:rFonts w:ascii="Arial" w:hAnsi="Arial" w:cs="Arial"/>
        </w:rPr>
      </w:pPr>
      <w:r>
        <w:rPr>
          <w:rFonts w:ascii="Arial" w:hAnsi="Arial" w:cs="Arial"/>
        </w:rPr>
        <w:t>Car registration number</w:t>
      </w:r>
    </w:p>
    <w:p w14:paraId="76AF83F2" w14:textId="77777777" w:rsidR="00832FB1" w:rsidRDefault="00832FB1" w:rsidP="00832FB1">
      <w:pPr>
        <w:pStyle w:val="ListParagraph"/>
        <w:numPr>
          <w:ilvl w:val="0"/>
          <w:numId w:val="5"/>
        </w:numPr>
        <w:tabs>
          <w:tab w:val="left" w:pos="3390"/>
        </w:tabs>
        <w:rPr>
          <w:rFonts w:ascii="Arial" w:hAnsi="Arial" w:cs="Arial"/>
        </w:rPr>
      </w:pPr>
      <w:r w:rsidRPr="00F25400">
        <w:rPr>
          <w:rFonts w:ascii="Arial" w:hAnsi="Arial" w:cs="Arial"/>
        </w:rPr>
        <w:t>National insurance numbers</w:t>
      </w:r>
    </w:p>
    <w:p w14:paraId="2401A8EA" w14:textId="6EB9D985" w:rsidR="001F4894" w:rsidRPr="00F25400" w:rsidRDefault="001F4894" w:rsidP="00832FB1">
      <w:pPr>
        <w:pStyle w:val="ListParagraph"/>
        <w:numPr>
          <w:ilvl w:val="0"/>
          <w:numId w:val="5"/>
        </w:numPr>
        <w:tabs>
          <w:tab w:val="left" w:pos="3390"/>
        </w:tabs>
        <w:rPr>
          <w:rFonts w:ascii="Arial" w:hAnsi="Arial" w:cs="Arial"/>
        </w:rPr>
      </w:pPr>
      <w:r>
        <w:rPr>
          <w:rFonts w:ascii="Arial" w:hAnsi="Arial" w:cs="Arial"/>
        </w:rPr>
        <w:t>DFE number/ teacher reference number</w:t>
      </w:r>
    </w:p>
    <w:p w14:paraId="4665DC64"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Characteristics such as ethnic group</w:t>
      </w:r>
    </w:p>
    <w:p w14:paraId="4CC4BD5F" w14:textId="77777777"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Employment contracts</w:t>
      </w:r>
    </w:p>
    <w:p w14:paraId="32A1C592" w14:textId="14B95BC3" w:rsidR="00832FB1" w:rsidRPr="00F25400" w:rsidRDefault="00832FB1" w:rsidP="00832FB1">
      <w:pPr>
        <w:pStyle w:val="ListParagraph"/>
        <w:numPr>
          <w:ilvl w:val="0"/>
          <w:numId w:val="5"/>
        </w:numPr>
        <w:tabs>
          <w:tab w:val="left" w:pos="3390"/>
        </w:tabs>
        <w:rPr>
          <w:rFonts w:ascii="Arial" w:hAnsi="Arial" w:cs="Arial"/>
        </w:rPr>
      </w:pPr>
      <w:r w:rsidRPr="00F25400">
        <w:rPr>
          <w:rFonts w:ascii="Arial" w:hAnsi="Arial" w:cs="Arial"/>
        </w:rPr>
        <w:t>Remuneration details</w:t>
      </w:r>
      <w:r w:rsidR="004F0517">
        <w:rPr>
          <w:rFonts w:ascii="Arial" w:hAnsi="Arial" w:cs="Arial"/>
        </w:rPr>
        <w:t xml:space="preserve"> – bank details</w:t>
      </w:r>
    </w:p>
    <w:p w14:paraId="218809B1" w14:textId="77777777" w:rsidR="001F4894" w:rsidRDefault="00832FB1" w:rsidP="001F4894">
      <w:pPr>
        <w:pStyle w:val="ListParagraph"/>
        <w:numPr>
          <w:ilvl w:val="0"/>
          <w:numId w:val="5"/>
        </w:numPr>
        <w:tabs>
          <w:tab w:val="left" w:pos="3390"/>
        </w:tabs>
        <w:rPr>
          <w:rFonts w:ascii="Arial" w:hAnsi="Arial" w:cs="Arial"/>
        </w:rPr>
      </w:pPr>
      <w:r w:rsidRPr="00F25400">
        <w:rPr>
          <w:rFonts w:ascii="Arial" w:hAnsi="Arial" w:cs="Arial"/>
        </w:rPr>
        <w:t>Qualifications</w:t>
      </w:r>
      <w:r w:rsidR="001F4894">
        <w:rPr>
          <w:rFonts w:ascii="Arial" w:hAnsi="Arial" w:cs="Arial"/>
        </w:rPr>
        <w:t>/ education/ Employment history</w:t>
      </w:r>
    </w:p>
    <w:p w14:paraId="48139176" w14:textId="1C1F0A4B" w:rsidR="00110A8A" w:rsidRDefault="00832FB1" w:rsidP="00110A8A">
      <w:pPr>
        <w:pStyle w:val="ListParagraph"/>
        <w:numPr>
          <w:ilvl w:val="0"/>
          <w:numId w:val="5"/>
        </w:numPr>
        <w:tabs>
          <w:tab w:val="left" w:pos="3390"/>
        </w:tabs>
        <w:rPr>
          <w:rFonts w:ascii="Arial" w:hAnsi="Arial" w:cs="Arial"/>
        </w:rPr>
      </w:pPr>
      <w:r w:rsidRPr="00F25400">
        <w:rPr>
          <w:rFonts w:ascii="Arial" w:hAnsi="Arial" w:cs="Arial"/>
        </w:rPr>
        <w:t>Absence information</w:t>
      </w:r>
    </w:p>
    <w:p w14:paraId="6ADAAC37" w14:textId="3FA19D61" w:rsidR="001F4894" w:rsidRDefault="001F4894" w:rsidP="00110A8A">
      <w:pPr>
        <w:pStyle w:val="ListParagraph"/>
        <w:numPr>
          <w:ilvl w:val="0"/>
          <w:numId w:val="5"/>
        </w:numPr>
        <w:tabs>
          <w:tab w:val="left" w:pos="3390"/>
        </w:tabs>
        <w:rPr>
          <w:rFonts w:ascii="Arial" w:hAnsi="Arial" w:cs="Arial"/>
        </w:rPr>
      </w:pPr>
      <w:r>
        <w:rPr>
          <w:rFonts w:ascii="Arial" w:hAnsi="Arial" w:cs="Arial"/>
        </w:rPr>
        <w:t>Medical information</w:t>
      </w:r>
    </w:p>
    <w:p w14:paraId="620D9F35" w14:textId="6D993769" w:rsidR="001F4894" w:rsidRDefault="001F4894" w:rsidP="00110A8A">
      <w:pPr>
        <w:pStyle w:val="ListParagraph"/>
        <w:numPr>
          <w:ilvl w:val="0"/>
          <w:numId w:val="5"/>
        </w:numPr>
        <w:tabs>
          <w:tab w:val="left" w:pos="3390"/>
        </w:tabs>
        <w:rPr>
          <w:rFonts w:ascii="Arial" w:hAnsi="Arial" w:cs="Arial"/>
        </w:rPr>
      </w:pPr>
      <w:r>
        <w:rPr>
          <w:rFonts w:ascii="Arial" w:hAnsi="Arial" w:cs="Arial"/>
        </w:rPr>
        <w:t>References on application</w:t>
      </w:r>
    </w:p>
    <w:p w14:paraId="7AE88046" w14:textId="12F24816" w:rsidR="001F4894" w:rsidRDefault="001F4894" w:rsidP="00110A8A">
      <w:pPr>
        <w:pStyle w:val="ListParagraph"/>
        <w:numPr>
          <w:ilvl w:val="0"/>
          <w:numId w:val="5"/>
        </w:numPr>
        <w:tabs>
          <w:tab w:val="left" w:pos="3390"/>
        </w:tabs>
        <w:rPr>
          <w:rFonts w:ascii="Arial" w:hAnsi="Arial" w:cs="Arial"/>
        </w:rPr>
      </w:pPr>
      <w:r>
        <w:rPr>
          <w:rFonts w:ascii="Arial" w:hAnsi="Arial" w:cs="Arial"/>
        </w:rPr>
        <w:t>DBS number and date</w:t>
      </w:r>
    </w:p>
    <w:p w14:paraId="448DE761" w14:textId="48A38753" w:rsidR="001F4894" w:rsidRDefault="001F4894" w:rsidP="00110A8A">
      <w:pPr>
        <w:pStyle w:val="ListParagraph"/>
        <w:numPr>
          <w:ilvl w:val="0"/>
          <w:numId w:val="5"/>
        </w:numPr>
        <w:tabs>
          <w:tab w:val="left" w:pos="3390"/>
        </w:tabs>
        <w:rPr>
          <w:rFonts w:ascii="Arial" w:hAnsi="Arial" w:cs="Arial"/>
        </w:rPr>
      </w:pPr>
      <w:r>
        <w:rPr>
          <w:rFonts w:ascii="Arial" w:hAnsi="Arial" w:cs="Arial"/>
        </w:rPr>
        <w:t>Proof of identity</w:t>
      </w:r>
    </w:p>
    <w:p w14:paraId="22735552" w14:textId="5C14A870" w:rsidR="004F0517" w:rsidRDefault="004F0517" w:rsidP="00110A8A">
      <w:pPr>
        <w:pStyle w:val="ListParagraph"/>
        <w:numPr>
          <w:ilvl w:val="0"/>
          <w:numId w:val="5"/>
        </w:numPr>
        <w:tabs>
          <w:tab w:val="left" w:pos="3390"/>
        </w:tabs>
        <w:rPr>
          <w:rFonts w:ascii="Arial" w:hAnsi="Arial" w:cs="Arial"/>
        </w:rPr>
      </w:pPr>
      <w:r>
        <w:rPr>
          <w:rFonts w:ascii="Arial" w:hAnsi="Arial" w:cs="Arial"/>
        </w:rPr>
        <w:t>Contract information – start dates, hours worked, post, role, salary</w:t>
      </w:r>
    </w:p>
    <w:p w14:paraId="73C43148" w14:textId="5D5A41DF" w:rsidR="001F4894" w:rsidRPr="001F4894" w:rsidRDefault="001F4894" w:rsidP="001F4894">
      <w:pPr>
        <w:tabs>
          <w:tab w:val="left" w:pos="3390"/>
        </w:tabs>
        <w:rPr>
          <w:rFonts w:ascii="Gill Sans MT" w:hAnsi="Gill Sans MT" w:cs="Arial"/>
        </w:rPr>
      </w:pPr>
      <w:r w:rsidRPr="001F4894">
        <w:rPr>
          <w:rFonts w:ascii="Gill Sans MT" w:hAnsi="Gill Sans MT" w:cs="Arial"/>
        </w:rPr>
        <w:t xml:space="preserve">We also collect professional data </w:t>
      </w:r>
    </w:p>
    <w:p w14:paraId="6A9DEC6A" w14:textId="6FBA849B" w:rsidR="001F4894" w:rsidRPr="001F4894" w:rsidRDefault="001F4894" w:rsidP="001F4894">
      <w:pPr>
        <w:pStyle w:val="ListParagraph"/>
        <w:numPr>
          <w:ilvl w:val="0"/>
          <w:numId w:val="13"/>
        </w:numPr>
        <w:tabs>
          <w:tab w:val="left" w:pos="3390"/>
        </w:tabs>
        <w:rPr>
          <w:rFonts w:ascii="Gill Sans MT" w:hAnsi="Gill Sans MT" w:cs="Arial"/>
        </w:rPr>
      </w:pPr>
      <w:r w:rsidRPr="001F4894">
        <w:rPr>
          <w:rFonts w:ascii="Gill Sans MT" w:hAnsi="Gill Sans MT" w:cs="Arial"/>
        </w:rPr>
        <w:t>Appraisal information – teacher standards</w:t>
      </w:r>
    </w:p>
    <w:p w14:paraId="38FA2718" w14:textId="3CC617A3" w:rsidR="001F4894" w:rsidRPr="001F4894" w:rsidRDefault="001F4894" w:rsidP="001F4894">
      <w:pPr>
        <w:pStyle w:val="ListParagraph"/>
        <w:numPr>
          <w:ilvl w:val="0"/>
          <w:numId w:val="13"/>
        </w:numPr>
        <w:tabs>
          <w:tab w:val="left" w:pos="3390"/>
        </w:tabs>
        <w:rPr>
          <w:rFonts w:ascii="Gill Sans MT" w:hAnsi="Gill Sans MT" w:cs="Arial"/>
        </w:rPr>
      </w:pPr>
      <w:r w:rsidRPr="001F4894">
        <w:rPr>
          <w:rFonts w:ascii="Gill Sans MT" w:hAnsi="Gill Sans MT" w:cs="Arial"/>
        </w:rPr>
        <w:t>Lesson observations</w:t>
      </w:r>
    </w:p>
    <w:p w14:paraId="617E13AF" w14:textId="1D81BD76" w:rsidR="001F4894" w:rsidRPr="001F4894" w:rsidRDefault="001F4894" w:rsidP="001F4894">
      <w:pPr>
        <w:pStyle w:val="ListParagraph"/>
        <w:numPr>
          <w:ilvl w:val="0"/>
          <w:numId w:val="13"/>
        </w:numPr>
        <w:tabs>
          <w:tab w:val="left" w:pos="3390"/>
        </w:tabs>
        <w:rPr>
          <w:rFonts w:ascii="Gill Sans MT" w:hAnsi="Gill Sans MT" w:cs="Arial"/>
        </w:rPr>
      </w:pPr>
      <w:r w:rsidRPr="001F4894">
        <w:rPr>
          <w:rFonts w:ascii="Gill Sans MT" w:hAnsi="Gill Sans MT" w:cs="Arial"/>
        </w:rPr>
        <w:t>Pupil progress information</w:t>
      </w:r>
    </w:p>
    <w:p w14:paraId="168593BF" w14:textId="70FE7F24" w:rsidR="001F4894" w:rsidRPr="001F4894" w:rsidRDefault="001F4894" w:rsidP="001F4894">
      <w:pPr>
        <w:pStyle w:val="ListParagraph"/>
        <w:numPr>
          <w:ilvl w:val="0"/>
          <w:numId w:val="13"/>
        </w:numPr>
        <w:tabs>
          <w:tab w:val="left" w:pos="3390"/>
        </w:tabs>
        <w:rPr>
          <w:rFonts w:ascii="Gill Sans MT" w:hAnsi="Gill Sans MT" w:cs="Arial"/>
        </w:rPr>
      </w:pPr>
      <w:r w:rsidRPr="001F4894">
        <w:rPr>
          <w:rFonts w:ascii="Gill Sans MT" w:hAnsi="Gill Sans MT" w:cs="Arial"/>
        </w:rPr>
        <w:t>Pupil voice information</w:t>
      </w:r>
    </w:p>
    <w:p w14:paraId="154E1EC1" w14:textId="6E608EA6" w:rsidR="001F4894" w:rsidRPr="001F4894" w:rsidRDefault="001F4894" w:rsidP="001F4894">
      <w:pPr>
        <w:pStyle w:val="ListParagraph"/>
        <w:numPr>
          <w:ilvl w:val="0"/>
          <w:numId w:val="13"/>
        </w:numPr>
        <w:tabs>
          <w:tab w:val="left" w:pos="3390"/>
        </w:tabs>
        <w:rPr>
          <w:rFonts w:ascii="Gill Sans MT" w:hAnsi="Gill Sans MT" w:cs="Arial"/>
        </w:rPr>
      </w:pPr>
      <w:r w:rsidRPr="001F4894">
        <w:rPr>
          <w:rFonts w:ascii="Gill Sans MT" w:hAnsi="Gill Sans MT" w:cs="Arial"/>
        </w:rPr>
        <w:t>Book scrutiny information</w:t>
      </w:r>
    </w:p>
    <w:p w14:paraId="71592210" w14:textId="77777777" w:rsidR="00386C64" w:rsidRPr="00CF3903" w:rsidRDefault="00386C64" w:rsidP="00386C64">
      <w:pPr>
        <w:tabs>
          <w:tab w:val="left" w:pos="3390"/>
        </w:tabs>
        <w:jc w:val="both"/>
        <w:rPr>
          <w:rFonts w:cs="Arial"/>
        </w:rPr>
      </w:pPr>
    </w:p>
    <w:p w14:paraId="31C04931" w14:textId="3784AE03" w:rsidR="00F25400" w:rsidRDefault="00F25400" w:rsidP="00F25400">
      <w:pPr>
        <w:tabs>
          <w:tab w:val="left" w:pos="3390"/>
        </w:tabs>
        <w:rPr>
          <w:rFonts w:cs="Arial"/>
        </w:rPr>
      </w:pPr>
      <w:r>
        <w:rPr>
          <w:rFonts w:cs="Arial"/>
        </w:rPr>
        <w:t xml:space="preserve">The collection of personal information will benefit both </w:t>
      </w:r>
      <w:r w:rsidR="00AC33FE">
        <w:rPr>
          <w:rFonts w:cs="Arial"/>
        </w:rPr>
        <w:t xml:space="preserve">the DfE and LA </w:t>
      </w:r>
      <w:r>
        <w:rPr>
          <w:rFonts w:cs="Arial"/>
        </w:rPr>
        <w:t>by:</w:t>
      </w:r>
    </w:p>
    <w:p w14:paraId="38C4A7CE" w14:textId="77777777" w:rsidR="00F25400" w:rsidRDefault="00F25400" w:rsidP="00F25400">
      <w:pPr>
        <w:tabs>
          <w:tab w:val="left" w:pos="3390"/>
        </w:tabs>
        <w:rPr>
          <w:rFonts w:cs="Arial"/>
        </w:rPr>
      </w:pPr>
    </w:p>
    <w:p w14:paraId="6B665CDB" w14:textId="77777777" w:rsidR="00F25400" w:rsidRDefault="00F25400" w:rsidP="00F25400">
      <w:pPr>
        <w:pStyle w:val="ListParagraph"/>
        <w:numPr>
          <w:ilvl w:val="0"/>
          <w:numId w:val="6"/>
        </w:numPr>
        <w:jc w:val="both"/>
        <w:rPr>
          <w:rFonts w:ascii="Arial" w:hAnsi="Arial" w:cs="Arial"/>
          <w:color w:val="000000" w:themeColor="text1"/>
        </w:rPr>
      </w:pPr>
      <w:r w:rsidRPr="004F0036">
        <w:rPr>
          <w:rFonts w:ascii="Arial" w:hAnsi="Arial" w:cs="Arial"/>
          <w:color w:val="000000" w:themeColor="text1"/>
        </w:rPr>
        <w:lastRenderedPageBreak/>
        <w:t>Improv</w:t>
      </w:r>
      <w:r>
        <w:rPr>
          <w:rFonts w:ascii="Arial" w:hAnsi="Arial" w:cs="Arial"/>
          <w:color w:val="000000" w:themeColor="text1"/>
        </w:rPr>
        <w:t>ing the management of workforce data across the sector.</w:t>
      </w:r>
    </w:p>
    <w:p w14:paraId="5105214A"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Enabling the development of a comprehensive picture of the workforce and how it is deployed.</w:t>
      </w:r>
    </w:p>
    <w:p w14:paraId="4CDAE4BB"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Informing the development of recruitment and retention policies.</w:t>
      </w:r>
    </w:p>
    <w:p w14:paraId="0485B367"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Allowing better financial modelling and planning.</w:t>
      </w:r>
    </w:p>
    <w:p w14:paraId="18402540" w14:textId="77777777"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Enabling ethnicity and disability monitoring.</w:t>
      </w:r>
    </w:p>
    <w:p w14:paraId="6FE1CFE1" w14:textId="0FD3430A" w:rsidR="00F25400" w:rsidRDefault="00F25400" w:rsidP="00F25400">
      <w:pPr>
        <w:pStyle w:val="ListParagraph"/>
        <w:numPr>
          <w:ilvl w:val="0"/>
          <w:numId w:val="6"/>
        </w:numPr>
        <w:jc w:val="both"/>
        <w:rPr>
          <w:rFonts w:ascii="Arial" w:hAnsi="Arial" w:cs="Arial"/>
          <w:color w:val="000000" w:themeColor="text1"/>
        </w:rPr>
      </w:pPr>
      <w:r>
        <w:rPr>
          <w:rFonts w:ascii="Arial" w:hAnsi="Arial" w:cs="Arial"/>
          <w:color w:val="000000" w:themeColor="text1"/>
        </w:rPr>
        <w:t>Supporting the work of the school teachers’ review body.</w:t>
      </w:r>
    </w:p>
    <w:p w14:paraId="36BF95CC" w14:textId="6EE291AB" w:rsidR="007365FF" w:rsidRDefault="007365FF" w:rsidP="007365FF">
      <w:pPr>
        <w:pStyle w:val="ListParagraph"/>
        <w:ind w:left="787"/>
        <w:jc w:val="both"/>
        <w:rPr>
          <w:rFonts w:ascii="Arial" w:hAnsi="Arial" w:cs="Arial"/>
          <w:color w:val="000000" w:themeColor="text1"/>
        </w:rPr>
      </w:pPr>
    </w:p>
    <w:p w14:paraId="44F0DD74" w14:textId="78147B22" w:rsidR="00556A08" w:rsidRPr="00556A08" w:rsidRDefault="00556A08" w:rsidP="00110A8A">
      <w:pPr>
        <w:tabs>
          <w:tab w:val="left" w:pos="3390"/>
        </w:tabs>
        <w:rPr>
          <w:rFonts w:cs="Arial"/>
          <w:b/>
          <w:color w:val="000000" w:themeColor="text1"/>
        </w:rPr>
      </w:pPr>
      <w:r w:rsidRPr="00556A08">
        <w:rPr>
          <w:rFonts w:cs="Arial"/>
          <w:b/>
          <w:color w:val="000000" w:themeColor="text1"/>
        </w:rPr>
        <w:t xml:space="preserve">Will </w:t>
      </w:r>
      <w:r w:rsidR="001F0F97">
        <w:rPr>
          <w:rFonts w:cs="Arial"/>
          <w:b/>
          <w:color w:val="000000" w:themeColor="text1"/>
        </w:rPr>
        <w:t>your</w:t>
      </w:r>
      <w:r w:rsidR="001F0F97" w:rsidRPr="00556A08">
        <w:rPr>
          <w:rFonts w:cs="Arial"/>
          <w:b/>
          <w:color w:val="000000" w:themeColor="text1"/>
        </w:rPr>
        <w:t xml:space="preserve"> </w:t>
      </w:r>
      <w:r w:rsidRPr="00556A08">
        <w:rPr>
          <w:rFonts w:cs="Arial"/>
          <w:b/>
          <w:color w:val="000000" w:themeColor="text1"/>
        </w:rPr>
        <w:t>personal data be sought from third parties?</w:t>
      </w:r>
    </w:p>
    <w:p w14:paraId="676C8893" w14:textId="77777777" w:rsidR="00556A08" w:rsidRDefault="00556A08" w:rsidP="00110A8A">
      <w:pPr>
        <w:tabs>
          <w:tab w:val="left" w:pos="3390"/>
        </w:tabs>
        <w:rPr>
          <w:rFonts w:cs="Arial"/>
          <w:b/>
          <w:color w:val="FFD006"/>
          <w:u w:val="single"/>
        </w:rPr>
      </w:pPr>
    </w:p>
    <w:p w14:paraId="73AF1FB2" w14:textId="3B973EE7" w:rsidR="00556A08" w:rsidRDefault="00556A08" w:rsidP="007365FF">
      <w:pPr>
        <w:tabs>
          <w:tab w:val="left" w:pos="3390"/>
        </w:tabs>
        <w:spacing w:line="276" w:lineRule="auto"/>
        <w:rPr>
          <w:rFonts w:cs="Arial"/>
          <w:color w:val="000000" w:themeColor="text1"/>
        </w:rPr>
      </w:pPr>
      <w:r>
        <w:rPr>
          <w:rFonts w:cs="Arial"/>
          <w:color w:val="000000" w:themeColor="text1"/>
        </w:rPr>
        <w:t>Staff members’ personal data is only sought from the data subject. No third parties will be contacted to obtain staff members’</w:t>
      </w:r>
      <w:r w:rsidR="007365FF">
        <w:rPr>
          <w:rFonts w:cs="Arial"/>
          <w:color w:val="000000" w:themeColor="text1"/>
        </w:rPr>
        <w:t xml:space="preserve"> personal data without the data subject’s consent.</w:t>
      </w:r>
    </w:p>
    <w:p w14:paraId="205FF63D" w14:textId="77777777" w:rsidR="00556A08" w:rsidRPr="00556A08" w:rsidRDefault="00556A08" w:rsidP="007365FF">
      <w:pPr>
        <w:tabs>
          <w:tab w:val="left" w:pos="3390"/>
        </w:tabs>
        <w:spacing w:line="276" w:lineRule="auto"/>
        <w:rPr>
          <w:rFonts w:cs="Arial"/>
          <w:color w:val="000000" w:themeColor="text1"/>
        </w:rPr>
      </w:pPr>
    </w:p>
    <w:p w14:paraId="3B2F2472" w14:textId="77E11577" w:rsidR="00A71F65" w:rsidRPr="00A71F65" w:rsidRDefault="00110A8A" w:rsidP="007563AC">
      <w:pPr>
        <w:tabs>
          <w:tab w:val="left" w:pos="3390"/>
        </w:tabs>
        <w:spacing w:line="276" w:lineRule="auto"/>
        <w:rPr>
          <w:rFonts w:cs="Arial"/>
          <w:b/>
          <w:u w:val="single"/>
        </w:rPr>
      </w:pPr>
      <w:r>
        <w:rPr>
          <w:rFonts w:cs="Arial"/>
        </w:rPr>
        <w:t>Staff members’</w:t>
      </w:r>
      <w:r w:rsidR="00033F3D">
        <w:rPr>
          <w:rFonts w:cs="Arial"/>
        </w:rPr>
        <w:t xml:space="preserve"> personal</w:t>
      </w:r>
      <w:r>
        <w:rPr>
          <w:rFonts w:cs="Arial"/>
        </w:rPr>
        <w:t xml:space="preserve"> data may </w:t>
      </w:r>
      <w:r w:rsidR="00033F3D">
        <w:rPr>
          <w:rFonts w:cs="Arial"/>
        </w:rPr>
        <w:t xml:space="preserve">be obtained </w:t>
      </w:r>
      <w:r w:rsidR="000B2FFE">
        <w:rPr>
          <w:rFonts w:cs="Arial"/>
        </w:rPr>
        <w:t xml:space="preserve">and processed </w:t>
      </w:r>
      <w:r w:rsidR="00033F3D">
        <w:rPr>
          <w:rFonts w:cs="Arial"/>
        </w:rPr>
        <w:t>from third parties</w:t>
      </w:r>
      <w:r w:rsidR="000B2FFE">
        <w:rPr>
          <w:rFonts w:cs="Arial"/>
        </w:rPr>
        <w:t xml:space="preserve"> where the law requires the school to do so, e.g. medical records from a GP.</w:t>
      </w:r>
      <w:r w:rsidR="008C7E22">
        <w:rPr>
          <w:rFonts w:cs="Arial"/>
        </w:rPr>
        <w:t xml:space="preserve"> </w:t>
      </w:r>
    </w:p>
    <w:p w14:paraId="11016D25" w14:textId="77777777" w:rsidR="007563AC" w:rsidRDefault="007563AC" w:rsidP="00F25400">
      <w:pPr>
        <w:tabs>
          <w:tab w:val="left" w:pos="3390"/>
        </w:tabs>
        <w:rPr>
          <w:rFonts w:cs="Arial"/>
          <w:b/>
        </w:rPr>
      </w:pPr>
    </w:p>
    <w:p w14:paraId="46CD6B64" w14:textId="77777777" w:rsidR="00F25400" w:rsidRDefault="00F25400" w:rsidP="00F25400">
      <w:pPr>
        <w:tabs>
          <w:tab w:val="left" w:pos="3390"/>
        </w:tabs>
        <w:rPr>
          <w:rFonts w:cs="Arial"/>
          <w:b/>
        </w:rPr>
      </w:pPr>
      <w:r>
        <w:rPr>
          <w:rFonts w:cs="Arial"/>
          <w:b/>
        </w:rPr>
        <w:t>How is your information shared?</w:t>
      </w:r>
    </w:p>
    <w:p w14:paraId="519DB491" w14:textId="77777777" w:rsidR="00F25400" w:rsidRDefault="00F25400" w:rsidP="00F25400">
      <w:pPr>
        <w:tabs>
          <w:tab w:val="left" w:pos="3390"/>
        </w:tabs>
        <w:rPr>
          <w:rFonts w:cs="Arial"/>
          <w:b/>
        </w:rPr>
      </w:pPr>
    </w:p>
    <w:p w14:paraId="2A250554" w14:textId="7687D483" w:rsidR="00F25400" w:rsidRDefault="007563AC" w:rsidP="00F25400">
      <w:pPr>
        <w:tabs>
          <w:tab w:val="left" w:pos="3390"/>
        </w:tabs>
        <w:spacing w:line="276" w:lineRule="auto"/>
        <w:jc w:val="both"/>
        <w:rPr>
          <w:rFonts w:cs="Arial"/>
        </w:rPr>
      </w:pPr>
      <w:r w:rsidRPr="007563AC">
        <w:rPr>
          <w:rFonts w:cs="Arial"/>
          <w:b/>
        </w:rPr>
        <w:t>Holly Park</w:t>
      </w:r>
      <w:r w:rsidR="00F25400" w:rsidRPr="007563AC">
        <w:rPr>
          <w:rFonts w:cs="Arial"/>
        </w:rPr>
        <w:t xml:space="preserve"> </w:t>
      </w:r>
      <w:r w:rsidR="00F25400">
        <w:rPr>
          <w:rFonts w:cs="Arial"/>
        </w:rPr>
        <w:t xml:space="preserve">will not share your personal information with any third parties without your consent, unless the law allows us to do so. </w:t>
      </w:r>
    </w:p>
    <w:p w14:paraId="694A3B82" w14:textId="77777777" w:rsidR="00F25400" w:rsidRDefault="00F25400" w:rsidP="00F25400">
      <w:pPr>
        <w:tabs>
          <w:tab w:val="left" w:pos="3390"/>
        </w:tabs>
        <w:spacing w:line="276" w:lineRule="auto"/>
        <w:jc w:val="both"/>
        <w:rPr>
          <w:rFonts w:cs="Arial"/>
        </w:rPr>
      </w:pPr>
    </w:p>
    <w:p w14:paraId="7AC3DEB2" w14:textId="77777777" w:rsidR="00D31FC5" w:rsidRDefault="00F25400" w:rsidP="00D31FC5">
      <w:pPr>
        <w:rPr>
          <w:szCs w:val="22"/>
        </w:rPr>
      </w:pPr>
      <w:r>
        <w:rPr>
          <w:rFonts w:cs="Arial"/>
        </w:rPr>
        <w:t>We are required, by law, to pass on some personal information to our LA and the DfE.</w:t>
      </w:r>
      <w:r w:rsidR="0033474D">
        <w:rPr>
          <w:rFonts w:cs="Arial"/>
        </w:rPr>
        <w:t xml:space="preserve"> </w:t>
      </w:r>
      <w:r w:rsidR="00D31FC5" w:rsidRPr="00FA61FA">
        <w:rPr>
          <w:szCs w:val="22"/>
        </w:rPr>
        <w:t xml:space="preserve">We </w:t>
      </w:r>
      <w:r w:rsidR="00D31FC5">
        <w:rPr>
          <w:szCs w:val="22"/>
        </w:rPr>
        <w:t xml:space="preserve">do </w:t>
      </w:r>
      <w:r w:rsidR="00D31FC5" w:rsidRPr="00FA61FA">
        <w:rPr>
          <w:szCs w:val="22"/>
        </w:rPr>
        <w:t>routinely share this information</w:t>
      </w:r>
      <w:r w:rsidR="00D31FC5">
        <w:rPr>
          <w:szCs w:val="22"/>
        </w:rPr>
        <w:t>.</w:t>
      </w:r>
    </w:p>
    <w:p w14:paraId="7EB1CAAA" w14:textId="77777777" w:rsidR="00D31FC5" w:rsidRDefault="00D31FC5" w:rsidP="00D31FC5">
      <w:pPr>
        <w:rPr>
          <w:szCs w:val="22"/>
        </w:rPr>
      </w:pPr>
    </w:p>
    <w:p w14:paraId="05B8E0AF" w14:textId="00B833D6" w:rsidR="00D31FC5" w:rsidRPr="00FA61FA" w:rsidRDefault="00D31FC5" w:rsidP="00D31FC5">
      <w:pPr>
        <w:rPr>
          <w:b/>
        </w:rPr>
      </w:pPr>
      <w:r w:rsidRPr="00FA61FA">
        <w:rPr>
          <w:b/>
        </w:rPr>
        <w:t xml:space="preserve">Local authority </w:t>
      </w:r>
    </w:p>
    <w:p w14:paraId="209055E5" w14:textId="77777777" w:rsidR="00D31FC5" w:rsidRPr="00FA61FA" w:rsidRDefault="00D31FC5" w:rsidP="00D31FC5">
      <w:r w:rsidRPr="00FA61FA">
        <w:t>We are required to share information about our workforce members with our local authority (LA) under section 5 of the Education (Supply of Information about the School Workforce) (England) Regulations 2007 and amendments.</w:t>
      </w:r>
    </w:p>
    <w:p w14:paraId="5C3BEE22" w14:textId="77777777" w:rsidR="00D31FC5" w:rsidRPr="00FA61FA" w:rsidRDefault="00D31FC5" w:rsidP="00D31FC5"/>
    <w:p w14:paraId="022B742F" w14:textId="77777777" w:rsidR="00D31FC5" w:rsidRPr="00FA61FA" w:rsidRDefault="00D31FC5" w:rsidP="00D31FC5">
      <w:pPr>
        <w:rPr>
          <w:b/>
        </w:rPr>
      </w:pPr>
      <w:r w:rsidRPr="00FA61FA">
        <w:rPr>
          <w:b/>
        </w:rPr>
        <w:t>Department for Education (</w:t>
      </w:r>
      <w:proofErr w:type="spellStart"/>
      <w:r w:rsidRPr="00FA61FA">
        <w:rPr>
          <w:b/>
        </w:rPr>
        <w:t>DfE</w:t>
      </w:r>
      <w:proofErr w:type="spellEnd"/>
      <w:r w:rsidRPr="00FA61FA">
        <w:rPr>
          <w:b/>
        </w:rPr>
        <w:t>)</w:t>
      </w:r>
    </w:p>
    <w:p w14:paraId="5814DCC8" w14:textId="77777777" w:rsidR="00D31FC5" w:rsidRPr="00FA61FA" w:rsidRDefault="00D31FC5" w:rsidP="00D31FC5">
      <w:r w:rsidRPr="00FA61FA">
        <w:t>We share personal data with the Department for Education (</w:t>
      </w:r>
      <w:proofErr w:type="spellStart"/>
      <w:r w:rsidRPr="00FA61FA">
        <w:t>DfE</w:t>
      </w:r>
      <w:proofErr w:type="spellEnd"/>
      <w:r w:rsidRPr="00FA61FA">
        <w:t>) on a statutory basis. This data sharing underpins workforce policy monitoring, evaluation, and links to school funding / expenditure and the assessment educational attainment.</w:t>
      </w:r>
    </w:p>
    <w:p w14:paraId="3366B6DB" w14:textId="77777777" w:rsidR="00D31FC5" w:rsidRPr="00FA61FA" w:rsidRDefault="00D31FC5" w:rsidP="00D31FC5"/>
    <w:p w14:paraId="2DE3A8EA" w14:textId="77777777" w:rsidR="00D31FC5" w:rsidRPr="00FA61FA" w:rsidRDefault="00D31FC5" w:rsidP="00D31FC5">
      <w:pPr>
        <w:pStyle w:val="CommentText"/>
        <w:rPr>
          <w:rFonts w:eastAsia="Calibri" w:cs="Arial"/>
          <w:sz w:val="24"/>
          <w:szCs w:val="24"/>
        </w:rPr>
      </w:pPr>
      <w:r w:rsidRPr="00FA61FA">
        <w:rPr>
          <w:rFonts w:eastAsia="Calibri" w:cs="Arial"/>
          <w:sz w:val="24"/>
          <w:szCs w:val="24"/>
        </w:rPr>
        <w:t xml:space="preserve">The </w:t>
      </w:r>
      <w:proofErr w:type="spellStart"/>
      <w:r>
        <w:rPr>
          <w:rFonts w:eastAsia="Calibri" w:cs="Arial"/>
          <w:sz w:val="24"/>
          <w:szCs w:val="24"/>
        </w:rPr>
        <w:t>DfE</w:t>
      </w:r>
      <w:proofErr w:type="spellEnd"/>
      <w:r w:rsidRPr="00FA61FA">
        <w:rPr>
          <w:rFonts w:eastAsia="Calibri" w:cs="Arial"/>
          <w:sz w:val="24"/>
          <w:szCs w:val="24"/>
        </w:rPr>
        <w:t xml:space="preserv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w:t>
      </w:r>
    </w:p>
    <w:p w14:paraId="11D3E237" w14:textId="77777777" w:rsidR="00D31FC5" w:rsidRPr="00FA61FA" w:rsidRDefault="00D31FC5" w:rsidP="00D31FC5">
      <w:pPr>
        <w:pStyle w:val="CommentText"/>
        <w:rPr>
          <w:sz w:val="24"/>
          <w:szCs w:val="24"/>
        </w:rPr>
      </w:pPr>
    </w:p>
    <w:p w14:paraId="089A1D38" w14:textId="77777777" w:rsidR="00D31FC5" w:rsidRPr="00FA61FA" w:rsidRDefault="00D31FC5" w:rsidP="00D31FC5">
      <w:pPr>
        <w:pStyle w:val="CommentText"/>
        <w:rPr>
          <w:sz w:val="24"/>
          <w:szCs w:val="24"/>
        </w:rPr>
      </w:pPr>
      <w:r w:rsidRPr="00FA61FA">
        <w:rPr>
          <w:sz w:val="24"/>
          <w:szCs w:val="24"/>
        </w:rPr>
        <w:t xml:space="preserve">To find out more about the data collection requirements placed on us by the Department for Education including the data that we share with them, go to </w:t>
      </w:r>
      <w:hyperlink r:id="rId8" w:history="1">
        <w:r w:rsidRPr="00FA61FA">
          <w:rPr>
            <w:rStyle w:val="Hyperlink"/>
            <w:sz w:val="24"/>
            <w:szCs w:val="24"/>
          </w:rPr>
          <w:t>https://www.gov.uk/education/data-collection-and-censuses-for-schools</w:t>
        </w:r>
      </w:hyperlink>
      <w:r w:rsidRPr="00FA61FA">
        <w:rPr>
          <w:sz w:val="24"/>
          <w:szCs w:val="24"/>
        </w:rPr>
        <w:t>.</w:t>
      </w:r>
    </w:p>
    <w:p w14:paraId="1B5F9A87" w14:textId="77777777" w:rsidR="00D31FC5" w:rsidRPr="00FA61FA" w:rsidRDefault="00D31FC5" w:rsidP="00D31FC5"/>
    <w:p w14:paraId="3DB7F4D3" w14:textId="77777777" w:rsidR="00D31FC5" w:rsidRPr="00FA61FA" w:rsidRDefault="00D31FC5" w:rsidP="00D31FC5">
      <w:r w:rsidRPr="00FA61FA">
        <w:t>The department may share information about school employees with third parties who promote the education or well-being of children or the effective deployment of school staff in England by:</w:t>
      </w:r>
    </w:p>
    <w:p w14:paraId="55381CF1" w14:textId="77777777" w:rsidR="00D31FC5" w:rsidRPr="00FA61FA" w:rsidRDefault="00D31FC5" w:rsidP="00D31FC5"/>
    <w:p w14:paraId="64BB1EAB" w14:textId="77777777" w:rsidR="00D31FC5" w:rsidRPr="00FA61FA" w:rsidRDefault="00D31FC5" w:rsidP="00D31FC5">
      <w:pPr>
        <w:widowControl w:val="0"/>
        <w:numPr>
          <w:ilvl w:val="0"/>
          <w:numId w:val="15"/>
        </w:numPr>
        <w:suppressAutoHyphens/>
        <w:overflowPunct w:val="0"/>
        <w:autoSpaceDE w:val="0"/>
        <w:autoSpaceDN w:val="0"/>
        <w:textAlignment w:val="baseline"/>
      </w:pPr>
      <w:r w:rsidRPr="00FA61FA">
        <w:t>conducting research or analysis</w:t>
      </w:r>
    </w:p>
    <w:p w14:paraId="79946D25" w14:textId="77777777" w:rsidR="00D31FC5" w:rsidRPr="00FA61FA" w:rsidRDefault="00D31FC5" w:rsidP="00D31FC5">
      <w:pPr>
        <w:widowControl w:val="0"/>
        <w:numPr>
          <w:ilvl w:val="0"/>
          <w:numId w:val="15"/>
        </w:numPr>
        <w:suppressAutoHyphens/>
        <w:overflowPunct w:val="0"/>
        <w:autoSpaceDE w:val="0"/>
        <w:autoSpaceDN w:val="0"/>
        <w:textAlignment w:val="baseline"/>
      </w:pPr>
      <w:r w:rsidRPr="00FA61FA">
        <w:t>producing statistics</w:t>
      </w:r>
    </w:p>
    <w:p w14:paraId="4E2C1B47" w14:textId="77777777" w:rsidR="00D31FC5" w:rsidRPr="00FA61FA" w:rsidRDefault="00D31FC5" w:rsidP="00D31FC5">
      <w:pPr>
        <w:widowControl w:val="0"/>
        <w:numPr>
          <w:ilvl w:val="0"/>
          <w:numId w:val="15"/>
        </w:numPr>
        <w:suppressAutoHyphens/>
        <w:overflowPunct w:val="0"/>
        <w:autoSpaceDE w:val="0"/>
        <w:autoSpaceDN w:val="0"/>
        <w:textAlignment w:val="baseline"/>
      </w:pPr>
      <w:r w:rsidRPr="00FA61FA">
        <w:lastRenderedPageBreak/>
        <w:t>providing information, advice or guidance</w:t>
      </w:r>
    </w:p>
    <w:p w14:paraId="0D1F4FC8" w14:textId="77777777" w:rsidR="00D31FC5" w:rsidRPr="00FA61FA" w:rsidRDefault="00D31FC5" w:rsidP="00D31FC5"/>
    <w:p w14:paraId="05446F18" w14:textId="77777777" w:rsidR="00D31FC5" w:rsidRPr="00FA61FA" w:rsidRDefault="00D31FC5" w:rsidP="00D31FC5">
      <w:r w:rsidRPr="00FA61FA">
        <w:t xml:space="preserve">The department has robust processes in place to ensure that the confidentiality of personal data is maintained and there are stringent controls in place regarding access to it and its use. Decisions on whether </w:t>
      </w:r>
      <w:proofErr w:type="spellStart"/>
      <w:r w:rsidRPr="00FA61FA">
        <w:t>DfE</w:t>
      </w:r>
      <w:proofErr w:type="spellEnd"/>
      <w:r w:rsidRPr="00FA61FA">
        <w:t xml:space="preserve"> releases personal data to third parties are subject to a strict approval process and based on a detailed assessment of:</w:t>
      </w:r>
    </w:p>
    <w:p w14:paraId="2D66B17A" w14:textId="77777777" w:rsidR="00D31FC5" w:rsidRPr="00FA61FA" w:rsidRDefault="00D31FC5" w:rsidP="00D31FC5"/>
    <w:p w14:paraId="57B37347" w14:textId="77777777" w:rsidR="00D31FC5" w:rsidRPr="00FA61FA" w:rsidRDefault="00D31FC5" w:rsidP="00D31FC5">
      <w:pPr>
        <w:widowControl w:val="0"/>
        <w:numPr>
          <w:ilvl w:val="0"/>
          <w:numId w:val="16"/>
        </w:numPr>
        <w:suppressAutoHyphens/>
        <w:overflowPunct w:val="0"/>
        <w:autoSpaceDE w:val="0"/>
        <w:autoSpaceDN w:val="0"/>
        <w:textAlignment w:val="baseline"/>
      </w:pPr>
      <w:r w:rsidRPr="00FA61FA">
        <w:t>who is requesting the data</w:t>
      </w:r>
    </w:p>
    <w:p w14:paraId="1A5A6275" w14:textId="77777777" w:rsidR="00D31FC5" w:rsidRPr="00FA61FA" w:rsidRDefault="00D31FC5" w:rsidP="00D31FC5">
      <w:pPr>
        <w:widowControl w:val="0"/>
        <w:numPr>
          <w:ilvl w:val="0"/>
          <w:numId w:val="16"/>
        </w:numPr>
        <w:suppressAutoHyphens/>
        <w:overflowPunct w:val="0"/>
        <w:autoSpaceDE w:val="0"/>
        <w:autoSpaceDN w:val="0"/>
        <w:textAlignment w:val="baseline"/>
      </w:pPr>
      <w:r w:rsidRPr="00FA61FA">
        <w:t>the purpose for which it is required</w:t>
      </w:r>
    </w:p>
    <w:p w14:paraId="187FD90E" w14:textId="77777777" w:rsidR="00D31FC5" w:rsidRPr="00FA61FA" w:rsidRDefault="00D31FC5" w:rsidP="00D31FC5">
      <w:pPr>
        <w:widowControl w:val="0"/>
        <w:numPr>
          <w:ilvl w:val="0"/>
          <w:numId w:val="16"/>
        </w:numPr>
        <w:suppressAutoHyphens/>
        <w:overflowPunct w:val="0"/>
        <w:autoSpaceDE w:val="0"/>
        <w:autoSpaceDN w:val="0"/>
        <w:textAlignment w:val="baseline"/>
      </w:pPr>
      <w:r w:rsidRPr="00FA61FA">
        <w:t xml:space="preserve">the level and sensitivity of data requested; and </w:t>
      </w:r>
    </w:p>
    <w:p w14:paraId="7BB6AA8D" w14:textId="77777777" w:rsidR="00D31FC5" w:rsidRPr="00FA61FA" w:rsidRDefault="00D31FC5" w:rsidP="00D31FC5">
      <w:pPr>
        <w:widowControl w:val="0"/>
        <w:numPr>
          <w:ilvl w:val="0"/>
          <w:numId w:val="16"/>
        </w:numPr>
        <w:suppressAutoHyphens/>
        <w:overflowPunct w:val="0"/>
        <w:autoSpaceDE w:val="0"/>
        <w:autoSpaceDN w:val="0"/>
        <w:textAlignment w:val="baseline"/>
      </w:pPr>
      <w:r w:rsidRPr="00FA61FA">
        <w:t xml:space="preserve">the arrangements in place to securely store and handle the data </w:t>
      </w:r>
    </w:p>
    <w:p w14:paraId="29B9D378" w14:textId="77777777" w:rsidR="00D31FC5" w:rsidRPr="00FA61FA" w:rsidRDefault="00D31FC5" w:rsidP="00D31FC5">
      <w:pPr>
        <w:rPr>
          <w:highlight w:val="yellow"/>
        </w:rPr>
      </w:pPr>
    </w:p>
    <w:p w14:paraId="58F259D1" w14:textId="77777777" w:rsidR="00D31FC5" w:rsidRPr="00FA61FA" w:rsidRDefault="00D31FC5" w:rsidP="00D31FC5">
      <w:r w:rsidRPr="00FA61FA">
        <w:t>To be granted access to school workforce information, organisations must comply with its strict terms and conditions covering the confidentiality and handling of the data, security arrangements and retention and use of the data.</w:t>
      </w:r>
    </w:p>
    <w:p w14:paraId="646C7BBE" w14:textId="77777777" w:rsidR="00D31FC5" w:rsidRPr="00FA61FA" w:rsidRDefault="00D31FC5" w:rsidP="00D31FC5"/>
    <w:p w14:paraId="30D4198B" w14:textId="77777777" w:rsidR="00D31FC5" w:rsidRPr="00FA61FA" w:rsidRDefault="00D31FC5" w:rsidP="00D31FC5">
      <w:r w:rsidRPr="00FA61FA">
        <w:t xml:space="preserve">For more information about the department’s data sharing process, please visit: </w:t>
      </w:r>
    </w:p>
    <w:p w14:paraId="53E4A417" w14:textId="77777777" w:rsidR="00D31FC5" w:rsidRPr="00FA61FA" w:rsidRDefault="003E4E72" w:rsidP="00D31FC5">
      <w:hyperlink r:id="rId9" w:tooltip="Data protection: how we collect and share research data" w:history="1">
        <w:r w:rsidR="00D31FC5" w:rsidRPr="00FA61FA">
          <w:rPr>
            <w:color w:val="0000FF"/>
            <w:u w:val="single"/>
          </w:rPr>
          <w:t>https://www.gov.uk/data-protection-how-we-collect-and-share-research-data</w:t>
        </w:r>
      </w:hyperlink>
      <w:r w:rsidR="00D31FC5" w:rsidRPr="00FA61FA">
        <w:t xml:space="preserve"> </w:t>
      </w:r>
    </w:p>
    <w:p w14:paraId="0577E1D9" w14:textId="77777777" w:rsidR="00D31FC5" w:rsidRPr="00FA61FA" w:rsidRDefault="00D31FC5" w:rsidP="00D31FC5">
      <w:pPr>
        <w:pStyle w:val="ListParagraph"/>
        <w:ind w:left="0"/>
        <w:rPr>
          <w:szCs w:val="24"/>
        </w:rPr>
      </w:pPr>
    </w:p>
    <w:p w14:paraId="631FECFD" w14:textId="77777777" w:rsidR="00D31FC5" w:rsidRPr="00FA61FA" w:rsidRDefault="00D31FC5" w:rsidP="00D31FC5">
      <w:pPr>
        <w:pStyle w:val="ListParagraph"/>
        <w:ind w:left="0"/>
        <w:rPr>
          <w:rStyle w:val="Hyperlink"/>
          <w:szCs w:val="24"/>
        </w:rPr>
      </w:pPr>
      <w:r w:rsidRPr="00FA61FA">
        <w:rPr>
          <w:szCs w:val="24"/>
        </w:rPr>
        <w:t xml:space="preserve">To contact the department: </w:t>
      </w:r>
      <w:hyperlink r:id="rId10" w:history="1">
        <w:r w:rsidRPr="00FA61FA">
          <w:rPr>
            <w:rStyle w:val="Hyperlink"/>
            <w:szCs w:val="24"/>
          </w:rPr>
          <w:t>https://www.gov.uk/contact-dfe</w:t>
        </w:r>
      </w:hyperlink>
    </w:p>
    <w:p w14:paraId="0270910B" w14:textId="77777777" w:rsidR="00D31FC5" w:rsidRPr="00F06C27" w:rsidRDefault="00D31FC5" w:rsidP="00D31FC5">
      <w:pPr>
        <w:pStyle w:val="CommentText"/>
        <w:rPr>
          <w:sz w:val="22"/>
          <w:szCs w:val="22"/>
        </w:rPr>
      </w:pPr>
    </w:p>
    <w:p w14:paraId="56CAE78C" w14:textId="77777777" w:rsidR="00F25400" w:rsidRDefault="00F25400" w:rsidP="00683528">
      <w:pPr>
        <w:tabs>
          <w:tab w:val="left" w:pos="3390"/>
        </w:tabs>
        <w:spacing w:line="276" w:lineRule="auto"/>
        <w:rPr>
          <w:rFonts w:cs="Arial"/>
          <w:b/>
        </w:rPr>
      </w:pPr>
      <w:r>
        <w:rPr>
          <w:rFonts w:cs="Arial"/>
          <w:b/>
        </w:rPr>
        <w:t>How long is your data retained for?</w:t>
      </w:r>
    </w:p>
    <w:p w14:paraId="4121CE16" w14:textId="77777777" w:rsidR="00F25400" w:rsidRDefault="00F25400" w:rsidP="00683528">
      <w:pPr>
        <w:tabs>
          <w:tab w:val="left" w:pos="3390"/>
        </w:tabs>
        <w:spacing w:line="276" w:lineRule="auto"/>
        <w:rPr>
          <w:rFonts w:cs="Arial"/>
          <w:b/>
        </w:rPr>
      </w:pPr>
    </w:p>
    <w:p w14:paraId="48EBEEDE" w14:textId="0D1B3ED0" w:rsidR="00F25400" w:rsidRPr="007563AC" w:rsidRDefault="00F25400" w:rsidP="00683528">
      <w:pPr>
        <w:tabs>
          <w:tab w:val="left" w:pos="3390"/>
        </w:tabs>
        <w:spacing w:line="276" w:lineRule="auto"/>
        <w:rPr>
          <w:rFonts w:cs="Arial"/>
        </w:rPr>
      </w:pPr>
      <w:r>
        <w:rPr>
          <w:rFonts w:cs="Arial"/>
        </w:rPr>
        <w:t xml:space="preserve">Staff members’ personal data is retained in line with </w:t>
      </w:r>
      <w:r w:rsidR="007563AC" w:rsidRPr="007563AC">
        <w:rPr>
          <w:rFonts w:cs="Arial"/>
        </w:rPr>
        <w:t xml:space="preserve">Holly </w:t>
      </w:r>
      <w:r w:rsidR="00F77FD1" w:rsidRPr="007563AC">
        <w:rPr>
          <w:rFonts w:cs="Arial"/>
        </w:rPr>
        <w:t>Park’s Records</w:t>
      </w:r>
      <w:r w:rsidRPr="007563AC">
        <w:rPr>
          <w:rFonts w:cs="Arial"/>
        </w:rPr>
        <w:t xml:space="preserve"> Management Policy.</w:t>
      </w:r>
    </w:p>
    <w:p w14:paraId="1E37A26D" w14:textId="77777777" w:rsidR="00832FB1" w:rsidRDefault="00832FB1" w:rsidP="00683528">
      <w:pPr>
        <w:tabs>
          <w:tab w:val="left" w:pos="3390"/>
        </w:tabs>
        <w:spacing w:line="276" w:lineRule="auto"/>
        <w:rPr>
          <w:rFonts w:cs="Arial"/>
        </w:rPr>
      </w:pPr>
    </w:p>
    <w:p w14:paraId="575EF907" w14:textId="2EF0141E" w:rsidR="00F25400" w:rsidRDefault="001F0F97" w:rsidP="00683528">
      <w:pPr>
        <w:tabs>
          <w:tab w:val="left" w:pos="3390"/>
        </w:tabs>
        <w:spacing w:line="276" w:lineRule="auto"/>
        <w:rPr>
          <w:rFonts w:cs="Arial"/>
        </w:rPr>
      </w:pPr>
      <w:r>
        <w:rPr>
          <w:rFonts w:cs="Arial"/>
        </w:rPr>
        <w:t>Data will only be retained for as long as is necessary to fulfil the purposes for which it was processed, and will not be retained indefinitely.</w:t>
      </w:r>
    </w:p>
    <w:p w14:paraId="71845BAE" w14:textId="77777777" w:rsidR="00F25400" w:rsidRDefault="00F25400" w:rsidP="00683528">
      <w:pPr>
        <w:tabs>
          <w:tab w:val="left" w:pos="3390"/>
        </w:tabs>
        <w:spacing w:line="276" w:lineRule="auto"/>
        <w:rPr>
          <w:rFonts w:cs="Arial"/>
        </w:rPr>
      </w:pPr>
    </w:p>
    <w:p w14:paraId="5B4FB94E" w14:textId="5A0EB2A8" w:rsidR="0033474D" w:rsidRDefault="00F25400" w:rsidP="007365FF">
      <w:pPr>
        <w:tabs>
          <w:tab w:val="left" w:pos="3390"/>
        </w:tabs>
        <w:spacing w:line="276" w:lineRule="auto"/>
        <w:rPr>
          <w:rFonts w:cs="Arial"/>
        </w:rPr>
      </w:pPr>
      <w:r>
        <w:rPr>
          <w:rFonts w:cs="Arial"/>
        </w:rPr>
        <w:t>If you require further information regarding</w:t>
      </w:r>
      <w:r w:rsidR="004E2B6A">
        <w:rPr>
          <w:rFonts w:cs="Arial"/>
        </w:rPr>
        <w:t xml:space="preserve"> retention of data, and the periods for which </w:t>
      </w:r>
      <w:proofErr w:type="gramStart"/>
      <w:r w:rsidR="004E2B6A">
        <w:rPr>
          <w:rFonts w:cs="Arial"/>
        </w:rPr>
        <w:t>your</w:t>
      </w:r>
      <w:proofErr w:type="gramEnd"/>
      <w:r w:rsidR="004E2B6A">
        <w:rPr>
          <w:rFonts w:cs="Arial"/>
        </w:rPr>
        <w:t xml:space="preserve"> personal data is held for, please download our </w:t>
      </w:r>
      <w:r w:rsidR="001F0F97" w:rsidRPr="00F77FD1">
        <w:rPr>
          <w:b/>
        </w:rPr>
        <w:t>Records Management Policy</w:t>
      </w:r>
      <w:r w:rsidR="004E2B6A" w:rsidRPr="000014EC">
        <w:rPr>
          <w:rFonts w:cs="Arial"/>
        </w:rPr>
        <w:t>.</w:t>
      </w:r>
    </w:p>
    <w:p w14:paraId="6840AAAE" w14:textId="77777777" w:rsidR="00F77FD1" w:rsidRDefault="00F77FD1" w:rsidP="007365FF">
      <w:pPr>
        <w:tabs>
          <w:tab w:val="left" w:pos="3390"/>
        </w:tabs>
        <w:spacing w:line="276" w:lineRule="auto"/>
        <w:rPr>
          <w:rFonts w:cs="Arial"/>
        </w:rPr>
      </w:pPr>
    </w:p>
    <w:p w14:paraId="5F5ED712" w14:textId="77777777" w:rsidR="00D31FC5" w:rsidRPr="00D31FC5" w:rsidRDefault="00D31FC5" w:rsidP="00D31FC5">
      <w:pPr>
        <w:pStyle w:val="Heading1"/>
        <w:keepNext w:val="0"/>
        <w:keepLines w:val="0"/>
        <w:widowControl/>
        <w:overflowPunct/>
        <w:autoSpaceDE/>
        <w:autoSpaceDN/>
        <w:adjustRightInd/>
        <w:spacing w:before="0" w:after="0"/>
        <w:textAlignment w:val="auto"/>
        <w:rPr>
          <w:rFonts w:ascii="Gill Sans MT" w:hAnsi="Gill Sans MT"/>
          <w:kern w:val="0"/>
          <w:szCs w:val="24"/>
          <w:lang w:eastAsia="en-GB"/>
        </w:rPr>
      </w:pPr>
      <w:r w:rsidRPr="00D31FC5">
        <w:rPr>
          <w:rFonts w:ascii="Gill Sans MT" w:hAnsi="Gill Sans MT"/>
          <w:kern w:val="0"/>
          <w:szCs w:val="24"/>
          <w:lang w:eastAsia="en-GB"/>
        </w:rPr>
        <w:t>Requesting access to your personal data</w:t>
      </w:r>
    </w:p>
    <w:p w14:paraId="546DADF9" w14:textId="3E42E07A" w:rsidR="00D31FC5" w:rsidRPr="00D31FC5" w:rsidRDefault="00D31FC5" w:rsidP="00D31FC5">
      <w:pPr>
        <w:rPr>
          <w:rFonts w:ascii="Gill Sans MT" w:hAnsi="Gill Sans MT"/>
          <w:b/>
          <w:sz w:val="24"/>
          <w:lang w:eastAsia="en-GB"/>
        </w:rPr>
      </w:pPr>
      <w:r w:rsidRPr="00D31FC5">
        <w:rPr>
          <w:rFonts w:ascii="Gill Sans MT" w:hAnsi="Gill Sans MT"/>
          <w:sz w:val="24"/>
        </w:rPr>
        <w:t xml:space="preserve">Under data protection legislation, you have the right to request access to information about you that we hold. To make a request for your personal information, contact </w:t>
      </w:r>
      <w:r>
        <w:rPr>
          <w:rFonts w:ascii="Gill Sans MT" w:hAnsi="Gill Sans MT"/>
          <w:b/>
          <w:sz w:val="24"/>
          <w:lang w:eastAsia="en-GB"/>
        </w:rPr>
        <w:t>Janis Hassan – office@hollypark.barnetmail.net.</w:t>
      </w:r>
    </w:p>
    <w:p w14:paraId="0EB7FA88" w14:textId="77777777" w:rsidR="00D31FC5" w:rsidRPr="00D31FC5" w:rsidRDefault="00D31FC5" w:rsidP="00D31FC5">
      <w:pPr>
        <w:ind w:left="720"/>
        <w:rPr>
          <w:rFonts w:ascii="Gill Sans MT" w:hAnsi="Gill Sans MT"/>
          <w:sz w:val="24"/>
        </w:rPr>
      </w:pPr>
    </w:p>
    <w:p w14:paraId="13E0B799" w14:textId="77777777" w:rsidR="00F77FD1" w:rsidRPr="007365FF" w:rsidRDefault="00F77FD1" w:rsidP="007365FF">
      <w:pPr>
        <w:tabs>
          <w:tab w:val="left" w:pos="3390"/>
        </w:tabs>
        <w:spacing w:line="276" w:lineRule="auto"/>
        <w:rPr>
          <w:rFonts w:cs="Arial"/>
        </w:rPr>
      </w:pPr>
    </w:p>
    <w:p w14:paraId="6A6189B4" w14:textId="46787BB9" w:rsidR="00683528" w:rsidRDefault="004E2B6A" w:rsidP="00683528">
      <w:pPr>
        <w:tabs>
          <w:tab w:val="left" w:pos="3390"/>
        </w:tabs>
        <w:rPr>
          <w:rFonts w:cs="Arial"/>
          <w:b/>
          <w:color w:val="000000" w:themeColor="text1"/>
        </w:rPr>
      </w:pPr>
      <w:r>
        <w:rPr>
          <w:rFonts w:cs="Arial"/>
          <w:b/>
          <w:color w:val="000000" w:themeColor="text1"/>
        </w:rPr>
        <w:t>What are your rights?</w:t>
      </w:r>
    </w:p>
    <w:p w14:paraId="3AECABA3" w14:textId="77777777" w:rsidR="004E2B6A" w:rsidRDefault="004E2B6A" w:rsidP="00683528">
      <w:pPr>
        <w:tabs>
          <w:tab w:val="left" w:pos="3390"/>
        </w:tabs>
        <w:rPr>
          <w:rFonts w:cs="Arial"/>
          <w:b/>
          <w:color w:val="000000" w:themeColor="text1"/>
        </w:rPr>
      </w:pPr>
    </w:p>
    <w:p w14:paraId="24815F9D" w14:textId="77777777" w:rsidR="009A1D02" w:rsidRDefault="009A1D02" w:rsidP="00683528">
      <w:pPr>
        <w:tabs>
          <w:tab w:val="left" w:pos="3390"/>
        </w:tabs>
        <w:rPr>
          <w:rFonts w:cs="Arial"/>
          <w:color w:val="000000" w:themeColor="text1"/>
        </w:rPr>
      </w:pPr>
      <w:r>
        <w:rPr>
          <w:rFonts w:cs="Arial"/>
          <w:color w:val="000000" w:themeColor="text1"/>
        </w:rPr>
        <w:t>As the data subject, you have specific rights to the processing of your data.</w:t>
      </w:r>
    </w:p>
    <w:p w14:paraId="123DC3E2" w14:textId="77777777" w:rsidR="009A1D02" w:rsidRDefault="009A1D02" w:rsidP="00683528">
      <w:pPr>
        <w:tabs>
          <w:tab w:val="left" w:pos="3390"/>
        </w:tabs>
        <w:rPr>
          <w:rFonts w:cs="Arial"/>
          <w:color w:val="000000" w:themeColor="text1"/>
        </w:rPr>
      </w:pPr>
    </w:p>
    <w:p w14:paraId="66907144" w14:textId="77777777" w:rsidR="009A1D02" w:rsidRDefault="009A1D02" w:rsidP="00683528">
      <w:pPr>
        <w:tabs>
          <w:tab w:val="left" w:pos="3390"/>
        </w:tabs>
        <w:rPr>
          <w:rFonts w:cs="Arial"/>
          <w:color w:val="000000" w:themeColor="text1"/>
        </w:rPr>
      </w:pPr>
      <w:r>
        <w:rPr>
          <w:rFonts w:cs="Arial"/>
          <w:color w:val="000000" w:themeColor="text1"/>
        </w:rPr>
        <w:t>You have a legal right to:</w:t>
      </w:r>
    </w:p>
    <w:p w14:paraId="4E56386F" w14:textId="77777777" w:rsidR="009A1D02" w:rsidRDefault="009A1D02" w:rsidP="00683528">
      <w:pPr>
        <w:tabs>
          <w:tab w:val="left" w:pos="3390"/>
        </w:tabs>
        <w:rPr>
          <w:rFonts w:cs="Arial"/>
          <w:color w:val="000000" w:themeColor="text1"/>
        </w:rPr>
      </w:pPr>
    </w:p>
    <w:p w14:paraId="5CBFE864" w14:textId="0678EB4B" w:rsidR="009A1D02" w:rsidRP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 xml:space="preserve">Request access to the personal data that </w:t>
      </w:r>
      <w:r w:rsidR="00F77FD1" w:rsidRPr="00F77FD1">
        <w:rPr>
          <w:rFonts w:ascii="Arial" w:hAnsi="Arial" w:cs="Arial"/>
        </w:rPr>
        <w:t>Holly Park</w:t>
      </w:r>
      <w:r w:rsidRPr="00F77FD1">
        <w:rPr>
          <w:rFonts w:ascii="Arial" w:hAnsi="Arial" w:cs="Arial"/>
        </w:rPr>
        <w:t xml:space="preserve"> </w:t>
      </w:r>
      <w:r w:rsidRPr="009A1D02">
        <w:rPr>
          <w:rFonts w:ascii="Arial" w:hAnsi="Arial" w:cs="Arial"/>
          <w:color w:val="000000" w:themeColor="text1"/>
        </w:rPr>
        <w:t>holds.</w:t>
      </w:r>
    </w:p>
    <w:p w14:paraId="49433E03" w14:textId="77777777" w:rsidR="009A1D02" w:rsidRP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Request that your personal data is amended.</w:t>
      </w:r>
    </w:p>
    <w:p w14:paraId="33AED255" w14:textId="77777777" w:rsidR="009A1D02" w:rsidRP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Request that your personal data is erased.</w:t>
      </w:r>
    </w:p>
    <w:p w14:paraId="54C7C72B" w14:textId="77777777" w:rsidR="009A1D02" w:rsidRDefault="009A1D02" w:rsidP="009A1D02">
      <w:pPr>
        <w:pStyle w:val="ListParagraph"/>
        <w:numPr>
          <w:ilvl w:val="0"/>
          <w:numId w:val="8"/>
        </w:numPr>
        <w:tabs>
          <w:tab w:val="left" w:pos="3390"/>
        </w:tabs>
        <w:rPr>
          <w:rFonts w:ascii="Arial" w:hAnsi="Arial" w:cs="Arial"/>
          <w:color w:val="000000" w:themeColor="text1"/>
        </w:rPr>
      </w:pPr>
      <w:r w:rsidRPr="009A1D02">
        <w:rPr>
          <w:rFonts w:ascii="Arial" w:hAnsi="Arial" w:cs="Arial"/>
          <w:color w:val="000000" w:themeColor="text1"/>
        </w:rPr>
        <w:t>Request that the processing of your data is restricted.</w:t>
      </w:r>
    </w:p>
    <w:p w14:paraId="0F30909E" w14:textId="77777777" w:rsidR="009A1D02" w:rsidRDefault="009A1D02" w:rsidP="000643CF">
      <w:pPr>
        <w:tabs>
          <w:tab w:val="left" w:pos="3390"/>
        </w:tabs>
        <w:spacing w:line="276" w:lineRule="auto"/>
        <w:jc w:val="both"/>
        <w:rPr>
          <w:rFonts w:cs="Arial"/>
          <w:color w:val="000000" w:themeColor="text1"/>
        </w:rPr>
      </w:pPr>
      <w:r>
        <w:rPr>
          <w:rFonts w:cs="Arial"/>
          <w:color w:val="000000" w:themeColor="text1"/>
        </w:rPr>
        <w:lastRenderedPageBreak/>
        <w:t>Where the processing of your data is based on your explicit consent, you have the right to withd</w:t>
      </w:r>
      <w:r w:rsidR="004363F1">
        <w:rPr>
          <w:rFonts w:cs="Arial"/>
          <w:color w:val="000000" w:themeColor="text1"/>
        </w:rPr>
        <w:t>raw this consent at any time. This will not affect any personal data that has been processed prior to withdrawing consent.</w:t>
      </w:r>
    </w:p>
    <w:p w14:paraId="5528C8A0" w14:textId="77777777" w:rsidR="00944342" w:rsidRDefault="00944342" w:rsidP="000643CF">
      <w:pPr>
        <w:tabs>
          <w:tab w:val="left" w:pos="3390"/>
        </w:tabs>
        <w:spacing w:line="276" w:lineRule="auto"/>
        <w:jc w:val="both"/>
        <w:rPr>
          <w:rFonts w:cs="Arial"/>
          <w:color w:val="000000" w:themeColor="text1"/>
        </w:rPr>
      </w:pPr>
    </w:p>
    <w:p w14:paraId="18A58A0E" w14:textId="2132E2E4" w:rsidR="00944342" w:rsidRDefault="00944342" w:rsidP="000643CF">
      <w:pPr>
        <w:tabs>
          <w:tab w:val="left" w:pos="3390"/>
        </w:tabs>
        <w:spacing w:line="276" w:lineRule="auto"/>
        <w:jc w:val="both"/>
        <w:rPr>
          <w:rFonts w:cs="Arial"/>
          <w:color w:val="000000" w:themeColor="text1"/>
        </w:rPr>
      </w:pPr>
      <w:r>
        <w:rPr>
          <w:rFonts w:cs="Arial"/>
          <w:color w:val="000000" w:themeColor="text1"/>
        </w:rPr>
        <w:t xml:space="preserve">Staff members </w:t>
      </w:r>
      <w:r w:rsidR="00110A8A">
        <w:rPr>
          <w:rFonts w:cs="Arial"/>
          <w:color w:val="000000" w:themeColor="text1"/>
        </w:rPr>
        <w:t xml:space="preserve">also have the right to lodge a complaint with the Information Commissioner’s Office </w:t>
      </w:r>
      <w:r w:rsidR="001F0F97">
        <w:rPr>
          <w:rFonts w:cs="Arial"/>
          <w:color w:val="000000" w:themeColor="text1"/>
        </w:rPr>
        <w:t xml:space="preserve">(ICO) </w:t>
      </w:r>
      <w:r w:rsidR="00110A8A">
        <w:rPr>
          <w:rFonts w:cs="Arial"/>
          <w:color w:val="000000" w:themeColor="text1"/>
        </w:rPr>
        <w:t xml:space="preserve">in relation to how </w:t>
      </w:r>
      <w:r w:rsidR="00F77FD1" w:rsidRPr="00F77FD1">
        <w:rPr>
          <w:rFonts w:cs="Arial"/>
        </w:rPr>
        <w:t>Holly Park</w:t>
      </w:r>
      <w:r w:rsidR="00110A8A" w:rsidRPr="00F77FD1">
        <w:rPr>
          <w:rFonts w:cs="Arial"/>
        </w:rPr>
        <w:t xml:space="preserve"> </w:t>
      </w:r>
      <w:r w:rsidR="00110A8A">
        <w:rPr>
          <w:rFonts w:cs="Arial"/>
          <w:color w:val="000000" w:themeColor="text1"/>
        </w:rPr>
        <w:t>processes their personal data.</w:t>
      </w:r>
    </w:p>
    <w:p w14:paraId="3DBDBD5A" w14:textId="33160634" w:rsidR="0067555C" w:rsidRDefault="0067555C" w:rsidP="000643CF">
      <w:pPr>
        <w:tabs>
          <w:tab w:val="left" w:pos="3390"/>
        </w:tabs>
        <w:spacing w:line="276" w:lineRule="auto"/>
        <w:jc w:val="both"/>
        <w:rPr>
          <w:rFonts w:cs="Arial"/>
          <w:color w:val="000000" w:themeColor="text1"/>
        </w:rPr>
      </w:pPr>
    </w:p>
    <w:p w14:paraId="2F9505C2" w14:textId="4C70765C" w:rsidR="0033474D" w:rsidRDefault="0033474D" w:rsidP="000643CF">
      <w:pPr>
        <w:tabs>
          <w:tab w:val="left" w:pos="3390"/>
        </w:tabs>
        <w:spacing w:line="276" w:lineRule="auto"/>
        <w:jc w:val="both"/>
        <w:rPr>
          <w:rFonts w:cs="Arial"/>
          <w:b/>
          <w:color w:val="000000" w:themeColor="text1"/>
        </w:rPr>
      </w:pPr>
      <w:r>
        <w:rPr>
          <w:rFonts w:cs="Arial"/>
          <w:b/>
          <w:color w:val="000000" w:themeColor="text1"/>
        </w:rPr>
        <w:t>How can you find out more information?</w:t>
      </w:r>
    </w:p>
    <w:p w14:paraId="11798EAD" w14:textId="7F634D53" w:rsidR="0033474D" w:rsidRDefault="0033474D" w:rsidP="000643CF">
      <w:pPr>
        <w:tabs>
          <w:tab w:val="left" w:pos="3390"/>
        </w:tabs>
        <w:spacing w:line="276" w:lineRule="auto"/>
        <w:jc w:val="both"/>
        <w:rPr>
          <w:rFonts w:cs="Arial"/>
          <w:b/>
          <w:color w:val="000000" w:themeColor="text1"/>
        </w:rPr>
      </w:pPr>
    </w:p>
    <w:p w14:paraId="1F9A5820" w14:textId="371BD111" w:rsidR="0033474D" w:rsidRDefault="0033474D" w:rsidP="0033474D">
      <w:pPr>
        <w:tabs>
          <w:tab w:val="left" w:pos="3390"/>
        </w:tabs>
        <w:spacing w:line="276" w:lineRule="auto"/>
        <w:rPr>
          <w:rFonts w:cs="Arial"/>
        </w:rPr>
      </w:pPr>
      <w:r>
        <w:rPr>
          <w:rFonts w:cs="Arial"/>
        </w:rPr>
        <w:t xml:space="preserve">If you require further information about how we and/or the DfE </w:t>
      </w:r>
      <w:r>
        <w:rPr>
          <w:rFonts w:cs="Arial"/>
          <w:color w:val="000000" w:themeColor="text1"/>
        </w:rPr>
        <w:t xml:space="preserve">store and use your personal data, please visit our website, the Gov.UK </w:t>
      </w:r>
      <w:hyperlink r:id="rId11" w:history="1">
        <w:r w:rsidRPr="0033567A">
          <w:rPr>
            <w:rStyle w:val="Hyperlink"/>
            <w:rFonts w:cs="Arial"/>
          </w:rPr>
          <w:t>website</w:t>
        </w:r>
      </w:hyperlink>
      <w:r>
        <w:rPr>
          <w:rFonts w:cs="Arial"/>
          <w:color w:val="000000" w:themeColor="text1"/>
        </w:rPr>
        <w:t xml:space="preserve">, or </w:t>
      </w:r>
      <w:r w:rsidR="00F77FD1">
        <w:rPr>
          <w:rFonts w:cs="Arial"/>
          <w:color w:val="000000" w:themeColor="text1"/>
        </w:rPr>
        <w:t>look at</w:t>
      </w:r>
      <w:r>
        <w:rPr>
          <w:rFonts w:cs="Arial"/>
          <w:color w:val="000000" w:themeColor="text1"/>
        </w:rPr>
        <w:t xml:space="preserve"> our </w:t>
      </w:r>
      <w:hyperlink r:id="rId12" w:history="1">
        <w:r w:rsidR="007365FF" w:rsidRPr="007365FF">
          <w:rPr>
            <w:rStyle w:val="Hyperlink"/>
            <w:rFonts w:cs="Arial"/>
          </w:rPr>
          <w:t>GDPR Data Protection Policy</w:t>
        </w:r>
      </w:hyperlink>
      <w:r w:rsidR="007365FF">
        <w:rPr>
          <w:rFonts w:cs="Arial"/>
        </w:rPr>
        <w:t xml:space="preserve"> and </w:t>
      </w:r>
      <w:hyperlink r:id="rId13" w:history="1">
        <w:r w:rsidR="007365FF" w:rsidRPr="007365FF">
          <w:rPr>
            <w:rStyle w:val="Hyperlink"/>
            <w:rFonts w:cs="Arial"/>
          </w:rPr>
          <w:t>Records Management Policy</w:t>
        </w:r>
      </w:hyperlink>
      <w:r w:rsidR="007365FF">
        <w:rPr>
          <w:rFonts w:cs="Arial"/>
        </w:rPr>
        <w:t>.</w:t>
      </w:r>
    </w:p>
    <w:p w14:paraId="4371D151" w14:textId="77777777" w:rsidR="00F77FD1" w:rsidRDefault="00F77FD1" w:rsidP="0033474D">
      <w:pPr>
        <w:tabs>
          <w:tab w:val="left" w:pos="3390"/>
        </w:tabs>
        <w:spacing w:line="276" w:lineRule="auto"/>
        <w:rPr>
          <w:rFonts w:cs="Arial"/>
        </w:rPr>
      </w:pPr>
      <w:bookmarkStart w:id="0" w:name="_GoBack"/>
      <w:bookmarkEnd w:id="0"/>
    </w:p>
    <w:p w14:paraId="0077EEFE" w14:textId="77777777" w:rsidR="00F77FD1" w:rsidRDefault="00F77FD1" w:rsidP="0033474D">
      <w:pPr>
        <w:tabs>
          <w:tab w:val="left" w:pos="3390"/>
        </w:tabs>
        <w:spacing w:line="276" w:lineRule="auto"/>
        <w:rPr>
          <w:rFonts w:cs="Arial"/>
        </w:rPr>
      </w:pPr>
    </w:p>
    <w:p w14:paraId="1418333C" w14:textId="77777777" w:rsidR="00F77FD1" w:rsidRDefault="00F77FD1" w:rsidP="0033474D">
      <w:pPr>
        <w:tabs>
          <w:tab w:val="left" w:pos="3390"/>
        </w:tabs>
        <w:spacing w:line="276" w:lineRule="auto"/>
        <w:rPr>
          <w:rFonts w:cs="Arial"/>
        </w:rPr>
      </w:pPr>
    </w:p>
    <w:p w14:paraId="7F7237AC" w14:textId="77777777" w:rsidR="00F77FD1" w:rsidRDefault="00F77FD1" w:rsidP="0033474D">
      <w:pPr>
        <w:tabs>
          <w:tab w:val="left" w:pos="3390"/>
        </w:tabs>
        <w:spacing w:line="276" w:lineRule="auto"/>
        <w:rPr>
          <w:rFonts w:cs="Arial"/>
        </w:rPr>
      </w:pPr>
    </w:p>
    <w:p w14:paraId="5BCEB3A3" w14:textId="77777777" w:rsidR="00F77FD1" w:rsidRDefault="00F77FD1" w:rsidP="0033474D">
      <w:pPr>
        <w:tabs>
          <w:tab w:val="left" w:pos="3390"/>
        </w:tabs>
        <w:spacing w:line="276" w:lineRule="auto"/>
        <w:rPr>
          <w:rFonts w:cs="Arial"/>
        </w:rPr>
      </w:pPr>
    </w:p>
    <w:p w14:paraId="23CE56E6" w14:textId="77777777" w:rsidR="00F77FD1" w:rsidRDefault="00F77FD1" w:rsidP="0033474D">
      <w:pPr>
        <w:tabs>
          <w:tab w:val="left" w:pos="3390"/>
        </w:tabs>
        <w:spacing w:line="276" w:lineRule="auto"/>
        <w:rPr>
          <w:rFonts w:cs="Arial"/>
        </w:rPr>
      </w:pPr>
    </w:p>
    <w:p w14:paraId="3DE8717F" w14:textId="77777777" w:rsidR="00F77FD1" w:rsidRDefault="00F77FD1" w:rsidP="0033474D">
      <w:pPr>
        <w:tabs>
          <w:tab w:val="left" w:pos="3390"/>
        </w:tabs>
        <w:spacing w:line="276" w:lineRule="auto"/>
        <w:rPr>
          <w:rFonts w:cs="Arial"/>
        </w:rPr>
      </w:pPr>
    </w:p>
    <w:p w14:paraId="1956FAF8" w14:textId="77777777" w:rsidR="00F77FD1" w:rsidRDefault="00F77FD1" w:rsidP="0033474D">
      <w:pPr>
        <w:tabs>
          <w:tab w:val="left" w:pos="3390"/>
        </w:tabs>
        <w:spacing w:line="276" w:lineRule="auto"/>
        <w:rPr>
          <w:rFonts w:cs="Arial"/>
        </w:rPr>
      </w:pPr>
    </w:p>
    <w:p w14:paraId="4573F22A" w14:textId="77777777" w:rsidR="00D31FC5" w:rsidRDefault="00D31FC5" w:rsidP="0033474D">
      <w:pPr>
        <w:tabs>
          <w:tab w:val="left" w:pos="3390"/>
        </w:tabs>
        <w:spacing w:line="276" w:lineRule="auto"/>
        <w:rPr>
          <w:rFonts w:cs="Arial"/>
        </w:rPr>
      </w:pPr>
    </w:p>
    <w:p w14:paraId="0C1E01FD" w14:textId="77777777" w:rsidR="00D31FC5" w:rsidRDefault="00D31FC5" w:rsidP="0033474D">
      <w:pPr>
        <w:tabs>
          <w:tab w:val="left" w:pos="3390"/>
        </w:tabs>
        <w:spacing w:line="276" w:lineRule="auto"/>
        <w:rPr>
          <w:rFonts w:cs="Arial"/>
        </w:rPr>
      </w:pPr>
    </w:p>
    <w:p w14:paraId="763EFA62" w14:textId="77777777" w:rsidR="00D31FC5" w:rsidRDefault="00D31FC5" w:rsidP="0033474D">
      <w:pPr>
        <w:tabs>
          <w:tab w:val="left" w:pos="3390"/>
        </w:tabs>
        <w:spacing w:line="276" w:lineRule="auto"/>
        <w:rPr>
          <w:rFonts w:cs="Arial"/>
        </w:rPr>
      </w:pPr>
    </w:p>
    <w:p w14:paraId="691879A2" w14:textId="77777777" w:rsidR="00D31FC5" w:rsidRDefault="00D31FC5" w:rsidP="0033474D">
      <w:pPr>
        <w:tabs>
          <w:tab w:val="left" w:pos="3390"/>
        </w:tabs>
        <w:spacing w:line="276" w:lineRule="auto"/>
        <w:rPr>
          <w:rFonts w:cs="Arial"/>
        </w:rPr>
      </w:pPr>
    </w:p>
    <w:p w14:paraId="6AFF3B9A" w14:textId="77777777" w:rsidR="00D31FC5" w:rsidRDefault="00D31FC5" w:rsidP="0033474D">
      <w:pPr>
        <w:tabs>
          <w:tab w:val="left" w:pos="3390"/>
        </w:tabs>
        <w:spacing w:line="276" w:lineRule="auto"/>
        <w:rPr>
          <w:rFonts w:cs="Arial"/>
        </w:rPr>
      </w:pPr>
    </w:p>
    <w:p w14:paraId="5C9E7788" w14:textId="77777777" w:rsidR="00D31FC5" w:rsidRDefault="00D31FC5" w:rsidP="0033474D">
      <w:pPr>
        <w:tabs>
          <w:tab w:val="left" w:pos="3390"/>
        </w:tabs>
        <w:spacing w:line="276" w:lineRule="auto"/>
        <w:rPr>
          <w:rFonts w:cs="Arial"/>
        </w:rPr>
      </w:pPr>
    </w:p>
    <w:p w14:paraId="465C8E86" w14:textId="77777777" w:rsidR="00D31FC5" w:rsidRDefault="00D31FC5" w:rsidP="0033474D">
      <w:pPr>
        <w:tabs>
          <w:tab w:val="left" w:pos="3390"/>
        </w:tabs>
        <w:spacing w:line="276" w:lineRule="auto"/>
        <w:rPr>
          <w:rFonts w:cs="Arial"/>
        </w:rPr>
      </w:pPr>
    </w:p>
    <w:p w14:paraId="67D476A8" w14:textId="77777777" w:rsidR="00D31FC5" w:rsidRDefault="00D31FC5" w:rsidP="0033474D">
      <w:pPr>
        <w:tabs>
          <w:tab w:val="left" w:pos="3390"/>
        </w:tabs>
        <w:spacing w:line="276" w:lineRule="auto"/>
        <w:rPr>
          <w:rFonts w:cs="Arial"/>
        </w:rPr>
      </w:pPr>
    </w:p>
    <w:p w14:paraId="5CD8EBE9" w14:textId="77777777" w:rsidR="00D31FC5" w:rsidRDefault="00D31FC5" w:rsidP="0033474D">
      <w:pPr>
        <w:tabs>
          <w:tab w:val="left" w:pos="3390"/>
        </w:tabs>
        <w:spacing w:line="276" w:lineRule="auto"/>
        <w:rPr>
          <w:rFonts w:cs="Arial"/>
        </w:rPr>
      </w:pPr>
    </w:p>
    <w:p w14:paraId="08DF4488" w14:textId="77777777" w:rsidR="00D31FC5" w:rsidRDefault="00D31FC5" w:rsidP="0033474D">
      <w:pPr>
        <w:tabs>
          <w:tab w:val="left" w:pos="3390"/>
        </w:tabs>
        <w:spacing w:line="276" w:lineRule="auto"/>
        <w:rPr>
          <w:rFonts w:cs="Arial"/>
        </w:rPr>
      </w:pPr>
    </w:p>
    <w:p w14:paraId="7854C4AF" w14:textId="77777777" w:rsidR="00D31FC5" w:rsidRDefault="00D31FC5" w:rsidP="0033474D">
      <w:pPr>
        <w:tabs>
          <w:tab w:val="left" w:pos="3390"/>
        </w:tabs>
        <w:spacing w:line="276" w:lineRule="auto"/>
        <w:rPr>
          <w:rFonts w:cs="Arial"/>
        </w:rPr>
      </w:pPr>
    </w:p>
    <w:p w14:paraId="670A5F03" w14:textId="77777777" w:rsidR="00D31FC5" w:rsidRDefault="00D31FC5" w:rsidP="0033474D">
      <w:pPr>
        <w:tabs>
          <w:tab w:val="left" w:pos="3390"/>
        </w:tabs>
        <w:spacing w:line="276" w:lineRule="auto"/>
        <w:rPr>
          <w:rFonts w:cs="Arial"/>
        </w:rPr>
      </w:pPr>
    </w:p>
    <w:p w14:paraId="13EBF672" w14:textId="77777777" w:rsidR="00D31FC5" w:rsidRDefault="00D31FC5" w:rsidP="0033474D">
      <w:pPr>
        <w:tabs>
          <w:tab w:val="left" w:pos="3390"/>
        </w:tabs>
        <w:spacing w:line="276" w:lineRule="auto"/>
        <w:rPr>
          <w:rFonts w:cs="Arial"/>
        </w:rPr>
      </w:pPr>
    </w:p>
    <w:p w14:paraId="5E5A2CA8" w14:textId="77777777" w:rsidR="00D31FC5" w:rsidRDefault="00D31FC5" w:rsidP="0033474D">
      <w:pPr>
        <w:tabs>
          <w:tab w:val="left" w:pos="3390"/>
        </w:tabs>
        <w:spacing w:line="276" w:lineRule="auto"/>
        <w:rPr>
          <w:rFonts w:cs="Arial"/>
        </w:rPr>
      </w:pPr>
    </w:p>
    <w:p w14:paraId="4470208B" w14:textId="77777777" w:rsidR="00D31FC5" w:rsidRDefault="00D31FC5" w:rsidP="0033474D">
      <w:pPr>
        <w:tabs>
          <w:tab w:val="left" w:pos="3390"/>
        </w:tabs>
        <w:spacing w:line="276" w:lineRule="auto"/>
        <w:rPr>
          <w:rFonts w:cs="Arial"/>
        </w:rPr>
      </w:pPr>
    </w:p>
    <w:p w14:paraId="1C9D4379" w14:textId="77777777" w:rsidR="00D31FC5" w:rsidRDefault="00D31FC5" w:rsidP="0033474D">
      <w:pPr>
        <w:tabs>
          <w:tab w:val="left" w:pos="3390"/>
        </w:tabs>
        <w:spacing w:line="276" w:lineRule="auto"/>
        <w:rPr>
          <w:rFonts w:cs="Arial"/>
        </w:rPr>
      </w:pPr>
    </w:p>
    <w:p w14:paraId="58323DAA" w14:textId="77777777" w:rsidR="00D31FC5" w:rsidRDefault="00D31FC5" w:rsidP="0033474D">
      <w:pPr>
        <w:tabs>
          <w:tab w:val="left" w:pos="3390"/>
        </w:tabs>
        <w:spacing w:line="276" w:lineRule="auto"/>
        <w:rPr>
          <w:rFonts w:cs="Arial"/>
        </w:rPr>
      </w:pPr>
    </w:p>
    <w:p w14:paraId="1A749241" w14:textId="77777777" w:rsidR="00D31FC5" w:rsidRDefault="00D31FC5" w:rsidP="0033474D">
      <w:pPr>
        <w:tabs>
          <w:tab w:val="left" w:pos="3390"/>
        </w:tabs>
        <w:spacing w:line="276" w:lineRule="auto"/>
        <w:rPr>
          <w:rFonts w:cs="Arial"/>
        </w:rPr>
      </w:pPr>
    </w:p>
    <w:p w14:paraId="051B85E2" w14:textId="77777777" w:rsidR="00D31FC5" w:rsidRDefault="00D31FC5" w:rsidP="0033474D">
      <w:pPr>
        <w:tabs>
          <w:tab w:val="left" w:pos="3390"/>
        </w:tabs>
        <w:spacing w:line="276" w:lineRule="auto"/>
        <w:rPr>
          <w:rFonts w:cs="Arial"/>
        </w:rPr>
      </w:pPr>
    </w:p>
    <w:p w14:paraId="0BEBE068" w14:textId="77777777" w:rsidR="00D31FC5" w:rsidRDefault="00D31FC5" w:rsidP="0033474D">
      <w:pPr>
        <w:tabs>
          <w:tab w:val="left" w:pos="3390"/>
        </w:tabs>
        <w:spacing w:line="276" w:lineRule="auto"/>
        <w:rPr>
          <w:rFonts w:cs="Arial"/>
        </w:rPr>
      </w:pPr>
    </w:p>
    <w:p w14:paraId="730CBD2F" w14:textId="77777777" w:rsidR="00D31FC5" w:rsidRDefault="00D31FC5" w:rsidP="0033474D">
      <w:pPr>
        <w:tabs>
          <w:tab w:val="left" w:pos="3390"/>
        </w:tabs>
        <w:spacing w:line="276" w:lineRule="auto"/>
        <w:rPr>
          <w:rFonts w:cs="Arial"/>
        </w:rPr>
      </w:pPr>
    </w:p>
    <w:p w14:paraId="4AC2B83F" w14:textId="77777777" w:rsidR="00D31FC5" w:rsidRDefault="00D31FC5" w:rsidP="0033474D">
      <w:pPr>
        <w:tabs>
          <w:tab w:val="left" w:pos="3390"/>
        </w:tabs>
        <w:spacing w:line="276" w:lineRule="auto"/>
        <w:rPr>
          <w:rFonts w:cs="Arial"/>
        </w:rPr>
      </w:pPr>
    </w:p>
    <w:p w14:paraId="38E6A9CD" w14:textId="77777777" w:rsidR="00F77FD1" w:rsidRDefault="00F77FD1" w:rsidP="0033474D">
      <w:pPr>
        <w:tabs>
          <w:tab w:val="left" w:pos="3390"/>
        </w:tabs>
        <w:spacing w:line="276" w:lineRule="auto"/>
        <w:rPr>
          <w:rFonts w:cs="Arial"/>
        </w:rPr>
      </w:pPr>
    </w:p>
    <w:p w14:paraId="040CEFAC" w14:textId="77777777" w:rsidR="00F77FD1" w:rsidRDefault="00F77FD1" w:rsidP="0033474D">
      <w:pPr>
        <w:tabs>
          <w:tab w:val="left" w:pos="3390"/>
        </w:tabs>
        <w:spacing w:line="276" w:lineRule="auto"/>
        <w:rPr>
          <w:rFonts w:cs="Arial"/>
        </w:rPr>
      </w:pPr>
    </w:p>
    <w:p w14:paraId="55EC058A" w14:textId="4C15B6EC" w:rsidR="00AC33FE" w:rsidRPr="00386C64" w:rsidRDefault="00AC33FE" w:rsidP="0033474D">
      <w:pPr>
        <w:tabs>
          <w:tab w:val="left" w:pos="3390"/>
        </w:tabs>
        <w:spacing w:line="276" w:lineRule="auto"/>
        <w:rPr>
          <w:rFonts w:cs="Arial"/>
        </w:rPr>
      </w:pPr>
    </w:p>
    <w:p w14:paraId="4A8CC672" w14:textId="4692743F" w:rsidR="0033474D" w:rsidRPr="00483B83" w:rsidRDefault="0033474D" w:rsidP="000643CF">
      <w:pPr>
        <w:tabs>
          <w:tab w:val="left" w:pos="3390"/>
        </w:tabs>
        <w:spacing w:line="276" w:lineRule="auto"/>
        <w:jc w:val="both"/>
        <w:rPr>
          <w:rFonts w:cs="Arial"/>
          <w:b/>
          <w:color w:val="000000" w:themeColor="text1"/>
        </w:rPr>
      </w:pPr>
    </w:p>
    <w:sectPr w:rsidR="0033474D" w:rsidRPr="00483B83" w:rsidSect="00386C64">
      <w:headerReference w:type="first" r:id="rId14"/>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B5C51" w14:textId="77777777" w:rsidR="00EC0EBF" w:rsidRDefault="00EC0EBF" w:rsidP="00920131">
      <w:r>
        <w:separator/>
      </w:r>
    </w:p>
  </w:endnote>
  <w:endnote w:type="continuationSeparator" w:id="0">
    <w:p w14:paraId="52B239FF" w14:textId="77777777" w:rsidR="00EC0EBF" w:rsidRDefault="00EC0EB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5CA06" w14:textId="77777777" w:rsidR="00EC0EBF" w:rsidRDefault="00EC0EBF" w:rsidP="00920131">
      <w:r>
        <w:separator/>
      </w:r>
    </w:p>
  </w:footnote>
  <w:footnote w:type="continuationSeparator" w:id="0">
    <w:p w14:paraId="337385C3" w14:textId="77777777" w:rsidR="00EC0EBF" w:rsidRDefault="00EC0EBF"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B66E" w14:textId="1CE03FCD" w:rsidR="005E585A" w:rsidRDefault="00C16C95">
    <w:pPr>
      <w:pStyle w:val="Header"/>
    </w:pPr>
    <w:r>
      <w:rPr>
        <w:noProof/>
        <w:lang w:eastAsia="en-GB"/>
      </w:rPr>
      <w:drawing>
        <wp:inline distT="0" distB="0" distL="0" distR="0" wp14:anchorId="61FC61E8" wp14:editId="6CDFF94D">
          <wp:extent cx="1155633" cy="1115004"/>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wlarge.gif"/>
                  <pic:cNvPicPr/>
                </pic:nvPicPr>
                <pic:blipFill>
                  <a:blip r:embed="rId1">
                    <a:extLst>
                      <a:ext uri="{28A0092B-C50C-407E-A947-70E740481C1C}">
                        <a14:useLocalDpi xmlns:a14="http://schemas.microsoft.com/office/drawing/2010/main" val="0"/>
                      </a:ext>
                    </a:extLst>
                  </a:blip>
                  <a:stretch>
                    <a:fillRect/>
                  </a:stretch>
                </pic:blipFill>
                <pic:spPr>
                  <a:xfrm>
                    <a:off x="0" y="0"/>
                    <a:ext cx="1154762" cy="11141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9">
    <w:nsid w:val="47821BF6"/>
    <w:multiLevelType w:val="hybridMultilevel"/>
    <w:tmpl w:val="E6D4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2">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6"/>
  </w:num>
  <w:num w:numId="4">
    <w:abstractNumId w:val="2"/>
  </w:num>
  <w:num w:numId="5">
    <w:abstractNumId w:val="15"/>
  </w:num>
  <w:num w:numId="6">
    <w:abstractNumId w:val="14"/>
  </w:num>
  <w:num w:numId="7">
    <w:abstractNumId w:val="10"/>
  </w:num>
  <w:num w:numId="8">
    <w:abstractNumId w:val="1"/>
  </w:num>
  <w:num w:numId="9">
    <w:abstractNumId w:val="4"/>
  </w:num>
  <w:num w:numId="10">
    <w:abstractNumId w:val="7"/>
  </w:num>
  <w:num w:numId="11">
    <w:abstractNumId w:val="3"/>
  </w:num>
  <w:num w:numId="12">
    <w:abstractNumId w:val="12"/>
  </w:num>
  <w:num w:numId="13">
    <w:abstractNumId w:val="9"/>
  </w:num>
  <w:num w:numId="14">
    <w:abstractNumId w:val="8"/>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131"/>
    <w:rsid w:val="000014EC"/>
    <w:rsid w:val="00033F3D"/>
    <w:rsid w:val="000370E9"/>
    <w:rsid w:val="00051357"/>
    <w:rsid w:val="000643CF"/>
    <w:rsid w:val="000B2FFE"/>
    <w:rsid w:val="000C44DE"/>
    <w:rsid w:val="00110A8A"/>
    <w:rsid w:val="0013144F"/>
    <w:rsid w:val="00190E75"/>
    <w:rsid w:val="001A5F2E"/>
    <w:rsid w:val="001F0F97"/>
    <w:rsid w:val="001F4894"/>
    <w:rsid w:val="0021070B"/>
    <w:rsid w:val="00232642"/>
    <w:rsid w:val="00236D69"/>
    <w:rsid w:val="002A64DB"/>
    <w:rsid w:val="002C0DB0"/>
    <w:rsid w:val="0033474D"/>
    <w:rsid w:val="00386C64"/>
    <w:rsid w:val="003D3043"/>
    <w:rsid w:val="003E4E72"/>
    <w:rsid w:val="00420D8F"/>
    <w:rsid w:val="004363F1"/>
    <w:rsid w:val="00472F69"/>
    <w:rsid w:val="00476EC5"/>
    <w:rsid w:val="00483B83"/>
    <w:rsid w:val="004E2B6A"/>
    <w:rsid w:val="004F0517"/>
    <w:rsid w:val="00511636"/>
    <w:rsid w:val="00532EDD"/>
    <w:rsid w:val="00556A08"/>
    <w:rsid w:val="00590CEB"/>
    <w:rsid w:val="005A430A"/>
    <w:rsid w:val="005A4F85"/>
    <w:rsid w:val="005E585A"/>
    <w:rsid w:val="005E7B08"/>
    <w:rsid w:val="006319C1"/>
    <w:rsid w:val="00650CE0"/>
    <w:rsid w:val="00653131"/>
    <w:rsid w:val="0067555C"/>
    <w:rsid w:val="00683528"/>
    <w:rsid w:val="00696B0C"/>
    <w:rsid w:val="007365FF"/>
    <w:rsid w:val="00744D41"/>
    <w:rsid w:val="007563AC"/>
    <w:rsid w:val="007712EC"/>
    <w:rsid w:val="00780DCA"/>
    <w:rsid w:val="00832FB1"/>
    <w:rsid w:val="008C7E22"/>
    <w:rsid w:val="00920131"/>
    <w:rsid w:val="00944342"/>
    <w:rsid w:val="009A1D02"/>
    <w:rsid w:val="00A71F65"/>
    <w:rsid w:val="00AC33FE"/>
    <w:rsid w:val="00B54383"/>
    <w:rsid w:val="00BD7E6F"/>
    <w:rsid w:val="00BE5001"/>
    <w:rsid w:val="00C16C95"/>
    <w:rsid w:val="00CF3903"/>
    <w:rsid w:val="00D256EB"/>
    <w:rsid w:val="00D31FC5"/>
    <w:rsid w:val="00DB6997"/>
    <w:rsid w:val="00DF25F6"/>
    <w:rsid w:val="00E23BC5"/>
    <w:rsid w:val="00EC0EBF"/>
    <w:rsid w:val="00F25400"/>
    <w:rsid w:val="00F4597E"/>
    <w:rsid w:val="00F77FD1"/>
    <w:rsid w:val="00F91D5A"/>
    <w:rsid w:val="00FD0F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7F9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aliases w:val="Numbered - 1"/>
    <w:basedOn w:val="Normal"/>
    <w:next w:val="Normal"/>
    <w:link w:val="Heading1Char"/>
    <w:qFormat/>
    <w:rsid w:val="00D31FC5"/>
    <w:pPr>
      <w:keepNext/>
      <w:keepLines/>
      <w:widowControl w:val="0"/>
      <w:overflowPunct w:val="0"/>
      <w:autoSpaceDE w:val="0"/>
      <w:autoSpaceDN w:val="0"/>
      <w:adjustRightInd w:val="0"/>
      <w:spacing w:before="240" w:after="240"/>
      <w:textAlignment w:val="baseline"/>
      <w:outlineLvl w:val="0"/>
    </w:pPr>
    <w:rPr>
      <w:rFonts w:eastAsia="Times New Roman"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iPriority w:val="99"/>
    <w:unhideWhenUsed/>
    <w:rsid w:val="00DF25F6"/>
    <w:rPr>
      <w:sz w:val="20"/>
      <w:szCs w:val="20"/>
    </w:rPr>
  </w:style>
  <w:style w:type="character" w:customStyle="1" w:styleId="CommentTextChar">
    <w:name w:val="Comment Text Char"/>
    <w:basedOn w:val="DefaultParagraphFont"/>
    <w:link w:val="CommentText"/>
    <w:uiPriority w:val="99"/>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customStyle="1" w:styleId="Heading1Char">
    <w:name w:val="Heading 1 Char"/>
    <w:aliases w:val="Numbered - 1 Char"/>
    <w:basedOn w:val="DefaultParagraphFont"/>
    <w:link w:val="Heading1"/>
    <w:rsid w:val="00D31FC5"/>
    <w:rPr>
      <w:rFonts w:ascii="Arial" w:eastAsia="Times New Roman" w:hAnsi="Arial" w:cs="Times New Roman"/>
      <w:b/>
      <w:kern w:val="28"/>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aliases w:val="Numbered - 1"/>
    <w:basedOn w:val="Normal"/>
    <w:next w:val="Normal"/>
    <w:link w:val="Heading1Char"/>
    <w:qFormat/>
    <w:rsid w:val="00D31FC5"/>
    <w:pPr>
      <w:keepNext/>
      <w:keepLines/>
      <w:widowControl w:val="0"/>
      <w:overflowPunct w:val="0"/>
      <w:autoSpaceDE w:val="0"/>
      <w:autoSpaceDN w:val="0"/>
      <w:adjustRightInd w:val="0"/>
      <w:spacing w:before="240" w:after="240"/>
      <w:textAlignment w:val="baseline"/>
      <w:outlineLvl w:val="0"/>
    </w:pPr>
    <w:rPr>
      <w:rFonts w:eastAsia="Times New Roman"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iPriority w:val="99"/>
    <w:unhideWhenUsed/>
    <w:rsid w:val="00DF25F6"/>
    <w:rPr>
      <w:sz w:val="20"/>
      <w:szCs w:val="20"/>
    </w:rPr>
  </w:style>
  <w:style w:type="character" w:customStyle="1" w:styleId="CommentTextChar">
    <w:name w:val="Comment Text Char"/>
    <w:basedOn w:val="DefaultParagraphFont"/>
    <w:link w:val="CommentText"/>
    <w:uiPriority w:val="99"/>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customStyle="1" w:styleId="Heading1Char">
    <w:name w:val="Heading 1 Char"/>
    <w:aliases w:val="Numbered - 1 Char"/>
    <w:basedOn w:val="DefaultParagraphFont"/>
    <w:link w:val="Heading1"/>
    <w:rsid w:val="00D31FC5"/>
    <w:rPr>
      <w:rFonts w:ascii="Arial" w:eastAsia="Times New Roman" w:hAnsi="Arial" w:cs="Times New Roman"/>
      <w:b/>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 w:id="1873223185">
      <w:bodyDiv w:val="1"/>
      <w:marLeft w:val="0"/>
      <w:marRight w:val="0"/>
      <w:marTop w:val="0"/>
      <w:marBottom w:val="0"/>
      <w:divBdr>
        <w:top w:val="none" w:sz="0" w:space="0" w:color="auto"/>
        <w:left w:val="none" w:sz="0" w:space="0" w:color="auto"/>
        <w:bottom w:val="none" w:sz="0" w:space="0" w:color="auto"/>
        <w:right w:val="none" w:sz="0" w:space="0" w:color="auto"/>
      </w:divBdr>
      <w:divsChild>
        <w:div w:id="1199733769">
          <w:marLeft w:val="0"/>
          <w:marRight w:val="0"/>
          <w:marTop w:val="0"/>
          <w:marBottom w:val="0"/>
          <w:divBdr>
            <w:top w:val="none" w:sz="0" w:space="0" w:color="auto"/>
            <w:left w:val="none" w:sz="0" w:space="0" w:color="auto"/>
            <w:bottom w:val="none" w:sz="0" w:space="0" w:color="auto"/>
            <w:right w:val="none" w:sz="0" w:space="0" w:color="auto"/>
          </w:divBdr>
        </w:div>
        <w:div w:id="385375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https://www.theschoolbus.net/article/records-management-policy/46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theschoolbus.net/article/gdpr-data-protection-policy/457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uidance/data-protection-how-we-collect-and-share-research-da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contact-dfe" TargetMode="External"/><Relationship Id="rId4" Type="http://schemas.openxmlformats.org/officeDocument/2006/relationships/settings" Target="settings.xml"/><Relationship Id="rId9" Type="http://schemas.openxmlformats.org/officeDocument/2006/relationships/hyperlink" Target="https://www.gov.uk/data-protection-how-we-collect-and-share-research-dat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John Maxwell</cp:lastModifiedBy>
  <cp:revision>10</cp:revision>
  <dcterms:created xsi:type="dcterms:W3CDTF">2018-01-11T15:08:00Z</dcterms:created>
  <dcterms:modified xsi:type="dcterms:W3CDTF">2018-05-24T09:14:00Z</dcterms:modified>
</cp:coreProperties>
</file>