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12" w:rsidRPr="0034701E" w:rsidRDefault="0063790C" w:rsidP="0034701E">
      <w:pPr>
        <w:rPr>
          <w:rFonts w:ascii="Gill Sans MT" w:hAnsi="Gill Sans MT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653540" cy="1196340"/>
            <wp:effectExtent l="0" t="0" r="381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721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13A" w:rsidRPr="0034701E">
        <w:rPr>
          <w:rFonts w:ascii="Gill Sans MT" w:hAnsi="Gill Sans MT"/>
          <w:b/>
          <w:sz w:val="24"/>
          <w:szCs w:val="24"/>
        </w:rPr>
        <w:t>Holly Park School –</w:t>
      </w:r>
      <w:r w:rsidR="00A443ED">
        <w:rPr>
          <w:rFonts w:ascii="Gill Sans MT" w:hAnsi="Gill Sans MT"/>
          <w:b/>
          <w:sz w:val="24"/>
          <w:szCs w:val="24"/>
        </w:rPr>
        <w:t xml:space="preserve"> Finance Committee Meeting</w:t>
      </w:r>
      <w:r w:rsidR="0034701E">
        <w:rPr>
          <w:rFonts w:ascii="Gill Sans MT" w:hAnsi="Gill Sans MT"/>
          <w:b/>
          <w:sz w:val="24"/>
          <w:szCs w:val="24"/>
        </w:rPr>
        <w:t xml:space="preserve">    </w:t>
      </w:r>
      <w:r w:rsidR="00005893">
        <w:rPr>
          <w:rFonts w:ascii="Gill Sans MT" w:hAnsi="Gill Sans MT"/>
          <w:b/>
          <w:sz w:val="24"/>
          <w:szCs w:val="24"/>
        </w:rPr>
        <w:t xml:space="preserve">                             </w:t>
      </w:r>
      <w:r w:rsidR="0034701E">
        <w:rPr>
          <w:rFonts w:ascii="Gill Sans MT" w:hAnsi="Gill Sans MT"/>
          <w:b/>
          <w:sz w:val="24"/>
          <w:szCs w:val="24"/>
        </w:rPr>
        <w:t>Date</w:t>
      </w:r>
      <w:r w:rsidR="00A443ED">
        <w:rPr>
          <w:rFonts w:ascii="Gill Sans MT" w:hAnsi="Gill Sans MT"/>
          <w:b/>
          <w:sz w:val="24"/>
          <w:szCs w:val="24"/>
        </w:rPr>
        <w:t>–</w:t>
      </w:r>
      <w:r w:rsidR="004B54D1">
        <w:rPr>
          <w:rFonts w:ascii="Gill Sans MT" w:hAnsi="Gill Sans MT"/>
          <w:b/>
          <w:sz w:val="24"/>
          <w:szCs w:val="24"/>
        </w:rPr>
        <w:t xml:space="preserve"> </w:t>
      </w:r>
      <w:r w:rsidR="00005893">
        <w:rPr>
          <w:rFonts w:ascii="Gill Sans MT" w:hAnsi="Gill Sans MT"/>
          <w:b/>
          <w:sz w:val="24"/>
          <w:szCs w:val="24"/>
        </w:rPr>
        <w:t xml:space="preserve">  </w:t>
      </w:r>
      <w:proofErr w:type="gramStart"/>
      <w:r w:rsidR="008D1EA3">
        <w:rPr>
          <w:rFonts w:ascii="Gill Sans MT" w:hAnsi="Gill Sans MT"/>
          <w:b/>
          <w:sz w:val="24"/>
          <w:szCs w:val="24"/>
        </w:rPr>
        <w:t>5</w:t>
      </w:r>
      <w:r w:rsidR="00005893" w:rsidRPr="00005893">
        <w:rPr>
          <w:rFonts w:ascii="Gill Sans MT" w:hAnsi="Gill Sans MT"/>
          <w:b/>
          <w:sz w:val="24"/>
          <w:szCs w:val="24"/>
          <w:vertAlign w:val="superscript"/>
        </w:rPr>
        <w:t>th</w:t>
      </w:r>
      <w:r w:rsidR="00005893">
        <w:rPr>
          <w:rFonts w:ascii="Gill Sans MT" w:hAnsi="Gill Sans MT"/>
          <w:b/>
          <w:sz w:val="24"/>
          <w:szCs w:val="24"/>
        </w:rPr>
        <w:t xml:space="preserve">  </w:t>
      </w:r>
      <w:r w:rsidR="004B54D1">
        <w:rPr>
          <w:rFonts w:ascii="Gill Sans MT" w:hAnsi="Gill Sans MT"/>
          <w:b/>
          <w:sz w:val="24"/>
          <w:szCs w:val="24"/>
        </w:rPr>
        <w:t>February</w:t>
      </w:r>
      <w:proofErr w:type="gramEnd"/>
      <w:r w:rsidR="004B54D1">
        <w:rPr>
          <w:rFonts w:ascii="Gill Sans MT" w:hAnsi="Gill Sans MT"/>
          <w:b/>
          <w:sz w:val="24"/>
          <w:szCs w:val="24"/>
        </w:rPr>
        <w:t xml:space="preserve"> 201</w:t>
      </w:r>
      <w:r w:rsidR="008D1EA3">
        <w:rPr>
          <w:rFonts w:ascii="Gill Sans MT" w:hAnsi="Gill Sans MT"/>
          <w:b/>
          <w:sz w:val="24"/>
          <w:szCs w:val="24"/>
        </w:rPr>
        <w:t>8</w:t>
      </w:r>
    </w:p>
    <w:p w:rsidR="00A32BB6" w:rsidRPr="00FF1F43" w:rsidRDefault="00A32BB6" w:rsidP="00B043D4">
      <w:pPr>
        <w:pStyle w:val="NoSpacing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  <w:szCs w:val="24"/>
        </w:rPr>
        <w:t xml:space="preserve">Those </w:t>
      </w:r>
      <w:r w:rsidR="0080713A" w:rsidRPr="0034701E">
        <w:rPr>
          <w:rFonts w:ascii="Gill Sans MT" w:hAnsi="Gill Sans MT"/>
          <w:sz w:val="24"/>
          <w:szCs w:val="24"/>
        </w:rPr>
        <w:t>Present</w:t>
      </w:r>
      <w:r w:rsidR="0063790C" w:rsidRPr="00FF1F43">
        <w:rPr>
          <w:rFonts w:ascii="Gill Sans MT" w:hAnsi="Gill Sans MT"/>
          <w:sz w:val="28"/>
          <w:szCs w:val="24"/>
        </w:rPr>
        <w:t xml:space="preserve">- </w:t>
      </w:r>
      <w:r w:rsidR="00BF65A5">
        <w:rPr>
          <w:rFonts w:ascii="Gill Sans MT" w:hAnsi="Gill Sans MT"/>
          <w:sz w:val="24"/>
        </w:rPr>
        <w:t>Ann</w:t>
      </w:r>
      <w:r w:rsidR="00BF65A5" w:rsidRPr="00FF1F43">
        <w:rPr>
          <w:rFonts w:ascii="Gill Sans MT" w:hAnsi="Gill Sans MT"/>
          <w:sz w:val="24"/>
        </w:rPr>
        <w:t xml:space="preserve"> Pelham</w:t>
      </w:r>
      <w:r w:rsidR="00BF65A5">
        <w:rPr>
          <w:rFonts w:ascii="Gill Sans MT" w:hAnsi="Gill Sans MT"/>
          <w:sz w:val="24"/>
        </w:rPr>
        <w:t xml:space="preserve">, Maria Michael, </w:t>
      </w:r>
      <w:r w:rsidR="00BF65A5" w:rsidRPr="00FF1F43">
        <w:rPr>
          <w:rFonts w:ascii="Gill Sans MT" w:hAnsi="Gill Sans MT"/>
          <w:sz w:val="24"/>
        </w:rPr>
        <w:t>Janis</w:t>
      </w:r>
      <w:r w:rsidR="00BF65A5">
        <w:rPr>
          <w:rFonts w:ascii="Gill Sans MT" w:hAnsi="Gill Sans MT"/>
          <w:sz w:val="24"/>
        </w:rPr>
        <w:t xml:space="preserve"> Hassan</w:t>
      </w:r>
      <w:r w:rsidR="00BF65A5" w:rsidRPr="00FF1F43">
        <w:rPr>
          <w:rFonts w:ascii="Gill Sans MT" w:hAnsi="Gill Sans MT"/>
          <w:sz w:val="24"/>
        </w:rPr>
        <w:t xml:space="preserve">, </w:t>
      </w:r>
      <w:r w:rsidR="00FF1F43">
        <w:rPr>
          <w:rFonts w:ascii="Gill Sans MT" w:hAnsi="Gill Sans MT"/>
          <w:sz w:val="24"/>
        </w:rPr>
        <w:t xml:space="preserve">Michael Crooks, </w:t>
      </w:r>
      <w:r w:rsidR="00BF65A5">
        <w:rPr>
          <w:rFonts w:ascii="Gill Sans MT" w:hAnsi="Gill Sans MT"/>
          <w:sz w:val="24"/>
        </w:rPr>
        <w:t xml:space="preserve">Clare </w:t>
      </w:r>
      <w:proofErr w:type="spellStart"/>
      <w:r w:rsidR="00BF65A5">
        <w:rPr>
          <w:rFonts w:ascii="Gill Sans MT" w:hAnsi="Gill Sans MT"/>
          <w:sz w:val="24"/>
        </w:rPr>
        <w:t>Hegarty</w:t>
      </w:r>
      <w:proofErr w:type="spellEnd"/>
      <w:r w:rsidR="00BF65A5">
        <w:rPr>
          <w:rFonts w:ascii="Gill Sans MT" w:hAnsi="Gill Sans MT"/>
          <w:sz w:val="24"/>
        </w:rPr>
        <w:t>,</w:t>
      </w:r>
      <w:r w:rsidR="00B043D4" w:rsidRPr="00FF1F43">
        <w:rPr>
          <w:rFonts w:ascii="Gill Sans MT" w:hAnsi="Gill Sans MT"/>
          <w:sz w:val="24"/>
        </w:rPr>
        <w:t xml:space="preserve"> Tim</w:t>
      </w:r>
      <w:r w:rsidR="00FF1F43">
        <w:rPr>
          <w:rFonts w:ascii="Gill Sans MT" w:hAnsi="Gill Sans MT"/>
          <w:sz w:val="24"/>
        </w:rPr>
        <w:t xml:space="preserve"> </w:t>
      </w:r>
      <w:proofErr w:type="spellStart"/>
      <w:r w:rsidR="00FF1F43">
        <w:rPr>
          <w:rFonts w:ascii="Gill Sans MT" w:hAnsi="Gill Sans MT"/>
          <w:sz w:val="24"/>
        </w:rPr>
        <w:t>G</w:t>
      </w:r>
      <w:r w:rsidR="00FF1F43" w:rsidRPr="00FF1F43">
        <w:rPr>
          <w:rFonts w:ascii="Gill Sans MT" w:hAnsi="Gill Sans MT"/>
          <w:sz w:val="24"/>
        </w:rPr>
        <w:t>raveney</w:t>
      </w:r>
      <w:proofErr w:type="spellEnd"/>
      <w:r w:rsidR="00B043D4" w:rsidRPr="00FF1F43">
        <w:rPr>
          <w:rFonts w:ascii="Gill Sans MT" w:hAnsi="Gill Sans MT"/>
          <w:sz w:val="24"/>
        </w:rPr>
        <w:t>,</w:t>
      </w:r>
      <w:r w:rsidR="00BF65A5">
        <w:rPr>
          <w:rFonts w:ascii="Gill Sans MT" w:hAnsi="Gill Sans MT"/>
          <w:sz w:val="24"/>
        </w:rPr>
        <w:t xml:space="preserve"> </w:t>
      </w:r>
      <w:r w:rsidR="00B043D4" w:rsidRPr="00FF1F43">
        <w:rPr>
          <w:rFonts w:ascii="Gill Sans MT" w:hAnsi="Gill Sans MT"/>
          <w:sz w:val="24"/>
        </w:rPr>
        <w:t>John</w:t>
      </w:r>
      <w:r w:rsidR="00FF1F43">
        <w:rPr>
          <w:rFonts w:ascii="Gill Sans MT" w:hAnsi="Gill Sans MT"/>
          <w:sz w:val="24"/>
        </w:rPr>
        <w:t xml:space="preserve"> Harte</w:t>
      </w:r>
      <w:r w:rsidR="00B043D4" w:rsidRPr="00FF1F43">
        <w:rPr>
          <w:rFonts w:ascii="Gill Sans MT" w:hAnsi="Gill Sans MT"/>
          <w:sz w:val="24"/>
        </w:rPr>
        <w:t xml:space="preserve">, </w:t>
      </w:r>
      <w:r w:rsidR="00FF1F43">
        <w:rPr>
          <w:rFonts w:ascii="Gill Sans MT" w:hAnsi="Gill Sans MT"/>
          <w:sz w:val="24"/>
        </w:rPr>
        <w:t>Kate Tress</w:t>
      </w:r>
      <w:r w:rsidR="00BF65A5">
        <w:rPr>
          <w:rFonts w:ascii="Gill Sans MT" w:hAnsi="Gill Sans MT"/>
          <w:sz w:val="24"/>
        </w:rPr>
        <w:t>, Ben Vandyk</w:t>
      </w:r>
    </w:p>
    <w:p w:rsidR="0080713A" w:rsidRPr="0034701E" w:rsidRDefault="001F0889" w:rsidP="001F088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Apologies</w:t>
      </w:r>
      <w:r w:rsidR="00A32BB6">
        <w:rPr>
          <w:rFonts w:ascii="Gill Sans MT" w:hAnsi="Gill Sans MT"/>
          <w:sz w:val="24"/>
          <w:szCs w:val="24"/>
        </w:rPr>
        <w:t xml:space="preserve"> -</w:t>
      </w:r>
      <w:r w:rsidR="00BF65A5">
        <w:rPr>
          <w:rFonts w:ascii="Gill Sans MT" w:hAnsi="Gill Sans MT"/>
          <w:sz w:val="24"/>
          <w:szCs w:val="24"/>
        </w:rPr>
        <w:t xml:space="preserve"> F</w:t>
      </w:r>
      <w:r w:rsidR="00BF65A5" w:rsidRPr="00BF65A5">
        <w:rPr>
          <w:rFonts w:ascii="Gill Sans MT" w:hAnsi="Gill Sans MT"/>
          <w:sz w:val="24"/>
          <w:szCs w:val="24"/>
        </w:rPr>
        <w:t xml:space="preserve">iona </w:t>
      </w:r>
      <w:r w:rsidR="00BF65A5">
        <w:rPr>
          <w:rFonts w:ascii="Gill Sans MT" w:hAnsi="Gill Sans MT"/>
          <w:sz w:val="24"/>
          <w:szCs w:val="24"/>
        </w:rPr>
        <w:t xml:space="preserve">Quinton, </w:t>
      </w:r>
      <w:r w:rsidR="00BF65A5" w:rsidRPr="00BF65A5">
        <w:rPr>
          <w:rFonts w:ascii="Gill Sans MT" w:hAnsi="Gill Sans MT"/>
          <w:sz w:val="24"/>
          <w:szCs w:val="24"/>
        </w:rPr>
        <w:t>Gael Cassidy</w:t>
      </w:r>
      <w:r w:rsidR="00BF65A5">
        <w:rPr>
          <w:rFonts w:ascii="Gill Sans MT" w:hAnsi="Gill Sans MT"/>
          <w:sz w:val="24"/>
          <w:szCs w:val="24"/>
        </w:rPr>
        <w:t xml:space="preserve">, </w:t>
      </w:r>
      <w:r w:rsidR="00BF65A5" w:rsidRPr="00BF65A5">
        <w:rPr>
          <w:rFonts w:ascii="Gill Sans MT" w:hAnsi="Gill Sans MT"/>
          <w:sz w:val="24"/>
          <w:szCs w:val="24"/>
        </w:rPr>
        <w:t xml:space="preserve">Hedley </w:t>
      </w:r>
      <w:proofErr w:type="spellStart"/>
      <w:r w:rsidR="00BF65A5" w:rsidRPr="00BF65A5">
        <w:rPr>
          <w:rFonts w:ascii="Gill Sans MT" w:hAnsi="Gill Sans MT"/>
          <w:sz w:val="24"/>
          <w:szCs w:val="24"/>
        </w:rPr>
        <w:t>Dindoyal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732"/>
        <w:gridCol w:w="4855"/>
      </w:tblGrid>
      <w:tr w:rsidR="0080713A" w:rsidRPr="0034701E" w:rsidTr="005E57BE">
        <w:tc>
          <w:tcPr>
            <w:tcW w:w="3369" w:type="dxa"/>
          </w:tcPr>
          <w:p w:rsidR="0080713A" w:rsidRPr="0034701E" w:rsidRDefault="0080713A" w:rsidP="006A420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4701E">
              <w:rPr>
                <w:rFonts w:ascii="Gill Sans MT" w:hAnsi="Gill Sans MT"/>
                <w:b/>
                <w:sz w:val="24"/>
                <w:szCs w:val="24"/>
              </w:rPr>
              <w:t>AGENDA ITEMS</w:t>
            </w:r>
          </w:p>
        </w:tc>
        <w:tc>
          <w:tcPr>
            <w:tcW w:w="6732" w:type="dxa"/>
          </w:tcPr>
          <w:p w:rsidR="0080713A" w:rsidRPr="0034701E" w:rsidRDefault="0080713A" w:rsidP="00AA20FA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4701E">
              <w:rPr>
                <w:rFonts w:ascii="Gill Sans MT" w:hAnsi="Gill Sans MT"/>
                <w:b/>
                <w:sz w:val="24"/>
                <w:szCs w:val="24"/>
              </w:rPr>
              <w:t>KEY DISCUSSION POINTS</w:t>
            </w:r>
          </w:p>
        </w:tc>
        <w:tc>
          <w:tcPr>
            <w:tcW w:w="4855" w:type="dxa"/>
          </w:tcPr>
          <w:p w:rsidR="0080713A" w:rsidRPr="0034701E" w:rsidRDefault="0080713A" w:rsidP="0080713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4701E">
              <w:rPr>
                <w:rFonts w:ascii="Gill Sans MT" w:hAnsi="Gill Sans MT"/>
                <w:b/>
                <w:sz w:val="24"/>
                <w:szCs w:val="24"/>
              </w:rPr>
              <w:t>ACTION (who</w:t>
            </w:r>
            <w:r w:rsidR="008D4012" w:rsidRPr="0034701E">
              <w:rPr>
                <w:rFonts w:ascii="Gill Sans MT" w:hAnsi="Gill Sans MT"/>
                <w:b/>
                <w:sz w:val="24"/>
                <w:szCs w:val="24"/>
              </w:rPr>
              <w:t>? /</w:t>
            </w:r>
            <w:r w:rsidRPr="0034701E">
              <w:rPr>
                <w:rFonts w:ascii="Gill Sans MT" w:hAnsi="Gill Sans MT"/>
                <w:b/>
                <w:sz w:val="24"/>
                <w:szCs w:val="24"/>
              </w:rPr>
              <w:t>timescale?)</w:t>
            </w:r>
          </w:p>
        </w:tc>
      </w:tr>
      <w:tr w:rsidR="0080713A" w:rsidRPr="0034701E" w:rsidTr="005E57BE">
        <w:trPr>
          <w:trHeight w:val="734"/>
        </w:trPr>
        <w:tc>
          <w:tcPr>
            <w:tcW w:w="3369" w:type="dxa"/>
          </w:tcPr>
          <w:p w:rsidR="0034701E" w:rsidRPr="0034701E" w:rsidRDefault="00005893" w:rsidP="006A420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1</w:t>
            </w:r>
            <w:r w:rsidR="00DA2D73">
              <w:rPr>
                <w:rFonts w:ascii="Gill Sans MT" w:hAnsi="Gill Sans MT" w:cs="Segoe UI"/>
                <w:sz w:val="24"/>
                <w:szCs w:val="24"/>
              </w:rPr>
              <w:t>. Matters from last meeting</w:t>
            </w:r>
          </w:p>
        </w:tc>
        <w:tc>
          <w:tcPr>
            <w:tcW w:w="6732" w:type="dxa"/>
          </w:tcPr>
          <w:p w:rsidR="00B043D4" w:rsidRPr="005E57BE" w:rsidRDefault="00BF65A5" w:rsidP="00AA20FA">
            <w:pPr>
              <w:pStyle w:val="NoSpacing"/>
              <w:numPr>
                <w:ilvl w:val="0"/>
                <w:numId w:val="8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School Debtors: </w:t>
            </w:r>
            <w:r w:rsidR="00FF1F43">
              <w:rPr>
                <w:rFonts w:ascii="Gill Sans MT" w:hAnsi="Gill Sans MT"/>
                <w:sz w:val="24"/>
              </w:rPr>
              <w:t xml:space="preserve">One </w:t>
            </w:r>
            <w:r w:rsidR="00B043D4" w:rsidRPr="005E57BE">
              <w:rPr>
                <w:rFonts w:ascii="Gill Sans MT" w:hAnsi="Gill Sans MT"/>
                <w:sz w:val="24"/>
              </w:rPr>
              <w:t>debt as been cleared. One debt ongoi</w:t>
            </w:r>
            <w:r>
              <w:rPr>
                <w:rFonts w:ascii="Gill Sans MT" w:hAnsi="Gill Sans MT"/>
                <w:sz w:val="24"/>
              </w:rPr>
              <w:t xml:space="preserve">ng since Jul-17, child has left and </w:t>
            </w:r>
            <w:r w:rsidR="00B043D4" w:rsidRPr="005E57BE">
              <w:rPr>
                <w:rFonts w:ascii="Gill Sans MT" w:hAnsi="Gill Sans MT"/>
                <w:sz w:val="24"/>
              </w:rPr>
              <w:t>owes about £500</w:t>
            </w:r>
            <w:r>
              <w:rPr>
                <w:rFonts w:ascii="Gill Sans MT" w:hAnsi="Gill Sans MT"/>
                <w:sz w:val="24"/>
              </w:rPr>
              <w:t xml:space="preserve"> made up of dinner money and cost for School Journey;</w:t>
            </w:r>
          </w:p>
          <w:p w:rsidR="0091115C" w:rsidRPr="00B043D4" w:rsidRDefault="00B043D4" w:rsidP="00BF65A5">
            <w:pPr>
              <w:pStyle w:val="NoSpacing"/>
              <w:numPr>
                <w:ilvl w:val="0"/>
                <w:numId w:val="8"/>
              </w:numPr>
            </w:pPr>
            <w:r w:rsidRPr="005E57BE">
              <w:rPr>
                <w:rFonts w:ascii="Gill Sans MT" w:hAnsi="Gill Sans MT"/>
                <w:sz w:val="24"/>
              </w:rPr>
              <w:t xml:space="preserve">Discussed contactless payment, John suggested </w:t>
            </w:r>
            <w:r w:rsidR="00BF65A5">
              <w:rPr>
                <w:rFonts w:ascii="Gill Sans MT" w:hAnsi="Gill Sans MT"/>
                <w:sz w:val="24"/>
              </w:rPr>
              <w:t xml:space="preserve">an </w:t>
            </w:r>
            <w:proofErr w:type="spellStart"/>
            <w:r w:rsidRPr="005E57BE">
              <w:rPr>
                <w:rFonts w:ascii="Gill Sans MT" w:hAnsi="Gill Sans MT"/>
                <w:sz w:val="24"/>
              </w:rPr>
              <w:t>iZettle</w:t>
            </w:r>
            <w:proofErr w:type="spellEnd"/>
            <w:r w:rsidRPr="005E57BE">
              <w:rPr>
                <w:rFonts w:ascii="Gill Sans MT" w:hAnsi="Gill Sans MT"/>
                <w:sz w:val="24"/>
              </w:rPr>
              <w:t xml:space="preserve"> </w:t>
            </w:r>
            <w:r w:rsidR="00BF65A5">
              <w:rPr>
                <w:rFonts w:ascii="Gill Sans MT" w:hAnsi="Gill Sans MT"/>
                <w:sz w:val="24"/>
              </w:rPr>
              <w:t xml:space="preserve">card reader </w:t>
            </w:r>
            <w:r w:rsidRPr="005E57BE">
              <w:rPr>
                <w:rFonts w:ascii="Gill Sans MT" w:hAnsi="Gill Sans MT"/>
                <w:sz w:val="24"/>
              </w:rPr>
              <w:t xml:space="preserve">could be used. PTA could apply for a trial box that could be used for gift aid / fund raising. John has written to the </w:t>
            </w:r>
            <w:r w:rsidR="00BF65A5">
              <w:rPr>
                <w:rFonts w:ascii="Gill Sans MT" w:hAnsi="Gill Sans MT"/>
                <w:sz w:val="24"/>
              </w:rPr>
              <w:t>N</w:t>
            </w:r>
            <w:r w:rsidRPr="005E57BE">
              <w:rPr>
                <w:rFonts w:ascii="Gill Sans MT" w:hAnsi="Gill Sans MT"/>
                <w:sz w:val="24"/>
              </w:rPr>
              <w:t xml:space="preserve">ational </w:t>
            </w:r>
            <w:r w:rsidR="00BF65A5">
              <w:rPr>
                <w:rFonts w:ascii="Gill Sans MT" w:hAnsi="Gill Sans MT"/>
                <w:sz w:val="24"/>
              </w:rPr>
              <w:t>F</w:t>
            </w:r>
            <w:r w:rsidRPr="005E57BE">
              <w:rPr>
                <w:rFonts w:ascii="Gill Sans MT" w:hAnsi="Gill Sans MT"/>
                <w:sz w:val="24"/>
              </w:rPr>
              <w:t xml:space="preserve">undraising </w:t>
            </w:r>
            <w:r w:rsidR="00BF65A5">
              <w:rPr>
                <w:rFonts w:ascii="Gill Sans MT" w:hAnsi="Gill Sans MT"/>
                <w:sz w:val="24"/>
              </w:rPr>
              <w:t>S</w:t>
            </w:r>
            <w:r w:rsidRPr="005E57BE">
              <w:rPr>
                <w:rFonts w:ascii="Gill Sans MT" w:hAnsi="Gill Sans MT"/>
                <w:sz w:val="24"/>
              </w:rPr>
              <w:t xml:space="preserve">ociety </w:t>
            </w:r>
          </w:p>
        </w:tc>
        <w:tc>
          <w:tcPr>
            <w:tcW w:w="4855" w:type="dxa"/>
          </w:tcPr>
          <w:p w:rsidR="00BF65A5" w:rsidRPr="005E57BE" w:rsidRDefault="00BF65A5" w:rsidP="00BF65A5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Ben</w:t>
            </w:r>
            <w:r w:rsidRPr="005E57BE">
              <w:rPr>
                <w:rFonts w:ascii="Gill Sans MT" w:hAnsi="Gill Sans MT"/>
                <w:sz w:val="24"/>
              </w:rPr>
              <w:t xml:space="preserve"> send details </w:t>
            </w:r>
            <w:r>
              <w:rPr>
                <w:rFonts w:ascii="Gill Sans MT" w:hAnsi="Gill Sans MT"/>
                <w:sz w:val="24"/>
              </w:rPr>
              <w:t xml:space="preserve">to HPS for raising a </w:t>
            </w:r>
            <w:r w:rsidRPr="005E57BE">
              <w:rPr>
                <w:rFonts w:ascii="Gill Sans MT" w:hAnsi="Gill Sans MT"/>
                <w:sz w:val="24"/>
              </w:rPr>
              <w:t>Letter before action</w:t>
            </w:r>
            <w:r>
              <w:rPr>
                <w:rFonts w:ascii="Gill Sans MT" w:hAnsi="Gill Sans MT"/>
                <w:sz w:val="24"/>
              </w:rPr>
              <w:t xml:space="preserve"> (Solicitors letter)</w:t>
            </w:r>
          </w:p>
          <w:p w:rsidR="0080713A" w:rsidRPr="0034701E" w:rsidRDefault="0080713A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80713A" w:rsidRPr="0034701E" w:rsidRDefault="0080713A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1EA3" w:rsidRPr="0034701E" w:rsidTr="005E57BE">
        <w:tc>
          <w:tcPr>
            <w:tcW w:w="3369" w:type="dxa"/>
          </w:tcPr>
          <w:p w:rsidR="008D1EA3" w:rsidRPr="0034701E" w:rsidRDefault="008D1EA3" w:rsidP="006A420F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 xml:space="preserve">2. School Budget </w:t>
            </w:r>
            <w:r w:rsidRPr="001F0889">
              <w:rPr>
                <w:rFonts w:ascii="Gill Sans MT" w:hAnsi="Gill Sans MT" w:cs="Segoe UI"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</w:tcPr>
          <w:p w:rsidR="008D1EA3" w:rsidRPr="00BF65A5" w:rsidRDefault="00AA20FA" w:rsidP="00BF65A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BF65A5">
              <w:rPr>
                <w:rFonts w:ascii="Gill Sans MT" w:hAnsi="Gill Sans MT"/>
                <w:sz w:val="24"/>
                <w:szCs w:val="24"/>
              </w:rPr>
              <w:t xml:space="preserve">Discussed </w:t>
            </w:r>
            <w:r w:rsidR="00BF65A5">
              <w:rPr>
                <w:rFonts w:ascii="Gill Sans MT" w:hAnsi="Gill Sans MT"/>
                <w:sz w:val="24"/>
                <w:szCs w:val="24"/>
              </w:rPr>
              <w:t>higher than forecast Meal Time Supervisor (</w:t>
            </w:r>
            <w:r w:rsidRPr="00BF65A5">
              <w:rPr>
                <w:rFonts w:ascii="Gill Sans MT" w:hAnsi="Gill Sans MT"/>
                <w:sz w:val="24"/>
                <w:szCs w:val="24"/>
              </w:rPr>
              <w:t>MTS</w:t>
            </w:r>
            <w:r w:rsidR="00BF65A5">
              <w:rPr>
                <w:rFonts w:ascii="Gill Sans MT" w:hAnsi="Gill Sans MT"/>
                <w:sz w:val="24"/>
                <w:szCs w:val="24"/>
              </w:rPr>
              <w:t>) costs</w:t>
            </w:r>
            <w:r w:rsidRPr="00BF65A5">
              <w:rPr>
                <w:rFonts w:ascii="Gill Sans MT" w:hAnsi="Gill Sans MT"/>
                <w:sz w:val="24"/>
                <w:szCs w:val="24"/>
              </w:rPr>
              <w:t xml:space="preserve"> and that cover has been used as it’s very difficult recruit</w:t>
            </w:r>
            <w:r w:rsidR="00BF65A5">
              <w:rPr>
                <w:rFonts w:ascii="Gill Sans MT" w:hAnsi="Gill Sans MT"/>
                <w:sz w:val="24"/>
                <w:szCs w:val="24"/>
              </w:rPr>
              <w:t xml:space="preserve"> for these roles;</w:t>
            </w:r>
          </w:p>
          <w:p w:rsidR="00AA20FA" w:rsidRPr="00BF65A5" w:rsidRDefault="00AA20FA" w:rsidP="00BF65A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>Governor queried why extr</w:t>
            </w:r>
            <w:r w:rsidR="00BF65A5" w:rsidRPr="0068460D">
              <w:rPr>
                <w:rFonts w:ascii="Gill Sans MT" w:hAnsi="Gill Sans MT"/>
                <w:color w:val="FF0000"/>
                <w:sz w:val="24"/>
                <w:szCs w:val="24"/>
              </w:rPr>
              <w:t>a income has been received for staff illness i</w:t>
            </w: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 xml:space="preserve">nsurance </w:t>
            </w:r>
            <w:r w:rsidR="00BF65A5" w:rsidRPr="0068460D">
              <w:rPr>
                <w:rFonts w:ascii="Gill Sans MT" w:hAnsi="Gill Sans MT"/>
                <w:color w:val="FF0000"/>
                <w:sz w:val="24"/>
                <w:szCs w:val="24"/>
              </w:rPr>
              <w:t>(</w:t>
            </w: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>I10TINS</w:t>
            </w:r>
            <w:r w:rsidR="00BF65A5" w:rsidRPr="0068460D">
              <w:rPr>
                <w:rFonts w:ascii="Gill Sans MT" w:hAnsi="Gill Sans MT"/>
                <w:color w:val="FF0000"/>
                <w:sz w:val="24"/>
                <w:szCs w:val="24"/>
              </w:rPr>
              <w:t>) and s</w:t>
            </w: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 xml:space="preserve">wimming </w:t>
            </w:r>
            <w:r w:rsidR="000C02D0" w:rsidRPr="0068460D">
              <w:rPr>
                <w:rFonts w:ascii="Gill Sans MT" w:hAnsi="Gill Sans MT"/>
                <w:color w:val="FF0000"/>
                <w:sz w:val="24"/>
                <w:szCs w:val="24"/>
              </w:rPr>
              <w:t>tuition</w:t>
            </w: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 xml:space="preserve"> </w:t>
            </w:r>
            <w:r w:rsidR="00BF65A5">
              <w:rPr>
                <w:rFonts w:ascii="Gill Sans MT" w:hAnsi="Gill Sans MT"/>
                <w:sz w:val="24"/>
                <w:szCs w:val="24"/>
              </w:rPr>
              <w:t>(</w:t>
            </w:r>
            <w:r w:rsidRPr="00BF65A5">
              <w:rPr>
                <w:rFonts w:ascii="Gill Sans MT" w:hAnsi="Gill Sans MT"/>
                <w:sz w:val="24"/>
                <w:szCs w:val="24"/>
              </w:rPr>
              <w:t>I12SWIM</w:t>
            </w:r>
            <w:r w:rsidR="00BF65A5">
              <w:rPr>
                <w:rFonts w:ascii="Gill Sans MT" w:hAnsi="Gill Sans MT"/>
                <w:sz w:val="24"/>
                <w:szCs w:val="24"/>
              </w:rPr>
              <w:t>)</w:t>
            </w:r>
            <w:r w:rsidRPr="00BF65A5">
              <w:rPr>
                <w:rFonts w:ascii="Gill Sans MT" w:hAnsi="Gill Sans MT"/>
                <w:sz w:val="24"/>
                <w:szCs w:val="24"/>
              </w:rPr>
              <w:t xml:space="preserve">, Janis advised HPS </w:t>
            </w:r>
            <w:r w:rsidR="00BF65A5">
              <w:rPr>
                <w:rFonts w:ascii="Gill Sans MT" w:hAnsi="Gill Sans MT"/>
                <w:sz w:val="24"/>
                <w:szCs w:val="24"/>
              </w:rPr>
              <w:t xml:space="preserve">has made more claims under staff </w:t>
            </w:r>
            <w:r w:rsidRPr="00BF65A5">
              <w:rPr>
                <w:rFonts w:ascii="Gill Sans MT" w:hAnsi="Gill Sans MT"/>
                <w:sz w:val="24"/>
                <w:szCs w:val="24"/>
              </w:rPr>
              <w:t xml:space="preserve">insurance </w:t>
            </w:r>
            <w:r w:rsidR="00BF65A5">
              <w:rPr>
                <w:rFonts w:ascii="Gill Sans MT" w:hAnsi="Gill Sans MT"/>
                <w:sz w:val="24"/>
                <w:szCs w:val="24"/>
              </w:rPr>
              <w:t xml:space="preserve">than forecast, </w:t>
            </w:r>
            <w:r w:rsidRPr="00BF65A5">
              <w:rPr>
                <w:rFonts w:ascii="Gill Sans MT" w:hAnsi="Gill Sans MT"/>
                <w:sz w:val="24"/>
                <w:szCs w:val="24"/>
              </w:rPr>
              <w:t xml:space="preserve">and </w:t>
            </w:r>
            <w:r w:rsidR="00BF65A5">
              <w:rPr>
                <w:rFonts w:ascii="Gill Sans MT" w:hAnsi="Gill Sans MT"/>
                <w:sz w:val="24"/>
                <w:szCs w:val="24"/>
              </w:rPr>
              <w:t xml:space="preserve">that </w:t>
            </w:r>
            <w:r w:rsidRPr="00BF65A5">
              <w:rPr>
                <w:rFonts w:ascii="Gill Sans MT" w:hAnsi="Gill Sans MT"/>
                <w:sz w:val="24"/>
                <w:szCs w:val="24"/>
              </w:rPr>
              <w:t>more parents have donated to HPS</w:t>
            </w:r>
            <w:r w:rsidR="00BF65A5">
              <w:rPr>
                <w:rFonts w:ascii="Gill Sans MT" w:hAnsi="Gill Sans MT"/>
                <w:sz w:val="24"/>
                <w:szCs w:val="24"/>
              </w:rPr>
              <w:t xml:space="preserve"> than expected for Swimming lessons;</w:t>
            </w:r>
          </w:p>
          <w:p w:rsidR="00AA20FA" w:rsidRPr="00BF65A5" w:rsidRDefault="00AA20FA" w:rsidP="00BF65A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>Governor queried E27PPM</w:t>
            </w:r>
            <w:r w:rsidRPr="00BF65A5">
              <w:rPr>
                <w:rFonts w:ascii="Gill Sans MT" w:hAnsi="Gill Sans MT"/>
                <w:sz w:val="24"/>
                <w:szCs w:val="24"/>
              </w:rPr>
              <w:t>, Janis explained money comes in from other accounts</w:t>
            </w:r>
            <w:r w:rsidR="00BF65A5">
              <w:rPr>
                <w:rFonts w:ascii="Gill Sans MT" w:hAnsi="Gill Sans MT"/>
                <w:sz w:val="24"/>
                <w:szCs w:val="24"/>
              </w:rPr>
              <w:t xml:space="preserve"> to cover these costs;</w:t>
            </w:r>
          </w:p>
          <w:p w:rsidR="00AA20FA" w:rsidRPr="00BF65A5" w:rsidRDefault="000C02D0" w:rsidP="00BF65A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 xml:space="preserve">Governor queried why </w:t>
            </w:r>
            <w:r w:rsidR="00AA20FA" w:rsidRPr="0068460D">
              <w:rPr>
                <w:rFonts w:ascii="Gill Sans MT" w:hAnsi="Gill Sans MT"/>
                <w:color w:val="FF0000"/>
                <w:sz w:val="24"/>
                <w:szCs w:val="24"/>
              </w:rPr>
              <w:t xml:space="preserve">EE26MUSIC </w:t>
            </w: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>is higher than expect</w:t>
            </w:r>
            <w:r w:rsidR="00BF65A5" w:rsidRPr="0068460D">
              <w:rPr>
                <w:rFonts w:ascii="Gill Sans MT" w:hAnsi="Gill Sans MT"/>
                <w:color w:val="FF0000"/>
                <w:sz w:val="24"/>
                <w:szCs w:val="24"/>
              </w:rPr>
              <w:t>ed</w:t>
            </w:r>
            <w:r w:rsidRPr="00BF65A5">
              <w:rPr>
                <w:rFonts w:ascii="Gill Sans MT" w:hAnsi="Gill Sans MT"/>
                <w:sz w:val="24"/>
                <w:szCs w:val="24"/>
              </w:rPr>
              <w:t xml:space="preserve">, Janis advised that the Music </w:t>
            </w:r>
            <w:r w:rsidR="00BF65A5">
              <w:rPr>
                <w:rFonts w:ascii="Gill Sans MT" w:hAnsi="Gill Sans MT"/>
                <w:sz w:val="24"/>
                <w:szCs w:val="24"/>
              </w:rPr>
              <w:t>account</w:t>
            </w:r>
            <w:r w:rsidRPr="00BF65A5">
              <w:rPr>
                <w:rFonts w:ascii="Gill Sans MT" w:hAnsi="Gill Sans MT"/>
                <w:sz w:val="24"/>
                <w:szCs w:val="24"/>
              </w:rPr>
              <w:t xml:space="preserve"> will have money coming in from other accounts</w:t>
            </w:r>
            <w:r w:rsidR="00BF65A5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0C02D0" w:rsidRPr="00BF65A5" w:rsidRDefault="000C02D0" w:rsidP="00BF65A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 xml:space="preserve">Governor queried why E27Y5TA is so </w:t>
            </w:r>
            <w:r w:rsidRPr="00BF65A5">
              <w:rPr>
                <w:rFonts w:ascii="Gill Sans MT" w:hAnsi="Gill Sans MT"/>
                <w:sz w:val="24"/>
                <w:szCs w:val="24"/>
              </w:rPr>
              <w:t>high, Janis advised that the costs are covered i</w:t>
            </w:r>
            <w:r w:rsidR="00BF65A5">
              <w:rPr>
                <w:rFonts w:ascii="Gill Sans MT" w:hAnsi="Gill Sans MT"/>
                <w:sz w:val="24"/>
                <w:szCs w:val="24"/>
              </w:rPr>
              <w:t>n the staff salary a</w:t>
            </w:r>
            <w:r w:rsidRPr="00BF65A5">
              <w:rPr>
                <w:rFonts w:ascii="Gill Sans MT" w:hAnsi="Gill Sans MT"/>
                <w:sz w:val="24"/>
                <w:szCs w:val="24"/>
              </w:rPr>
              <w:t>ccount, Ann confirmed that the money was budgeted</w:t>
            </w:r>
            <w:r w:rsidR="00BF65A5">
              <w:rPr>
                <w:rFonts w:ascii="Gill Sans MT" w:hAnsi="Gill Sans MT"/>
                <w:sz w:val="24"/>
                <w:szCs w:val="24"/>
              </w:rPr>
              <w:t xml:space="preserve"> correctly</w:t>
            </w:r>
            <w:r w:rsidRPr="00BF65A5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BF65A5" w:rsidRDefault="000C02D0" w:rsidP="00BF65A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>Governor queried if the contingency</w:t>
            </w:r>
            <w:r w:rsidR="00BF65A5" w:rsidRPr="0068460D">
              <w:rPr>
                <w:rFonts w:ascii="Gill Sans MT" w:hAnsi="Gill Sans MT"/>
                <w:color w:val="FF0000"/>
                <w:sz w:val="24"/>
                <w:szCs w:val="24"/>
              </w:rPr>
              <w:t xml:space="preserve"> fund</w:t>
            </w: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 xml:space="preserve"> is still </w:t>
            </w:r>
            <w:r w:rsidR="00BF65A5" w:rsidRPr="0068460D">
              <w:rPr>
                <w:rFonts w:ascii="Gill Sans MT" w:hAnsi="Gill Sans MT"/>
                <w:color w:val="FF0000"/>
                <w:sz w:val="24"/>
                <w:szCs w:val="24"/>
              </w:rPr>
              <w:t xml:space="preserve">available </w:t>
            </w:r>
            <w:r w:rsidR="00BF65A5">
              <w:rPr>
                <w:rFonts w:ascii="Gill Sans MT" w:hAnsi="Gill Sans MT"/>
                <w:sz w:val="24"/>
                <w:szCs w:val="24"/>
              </w:rPr>
              <w:lastRenderedPageBreak/>
              <w:t>(c.£70k)</w:t>
            </w:r>
            <w:r w:rsidRPr="00BF65A5">
              <w:rPr>
                <w:rFonts w:ascii="Gill Sans MT" w:hAnsi="Gill Sans MT"/>
                <w:sz w:val="24"/>
                <w:szCs w:val="24"/>
              </w:rPr>
              <w:t>, Janis confirmed it is</w:t>
            </w:r>
            <w:r w:rsidR="00BF65A5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0C02D0" w:rsidRPr="00BF65A5" w:rsidRDefault="000C02D0" w:rsidP="00BF65A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BF65A5">
              <w:rPr>
                <w:rFonts w:ascii="Gill Sans MT" w:hAnsi="Gill Sans MT"/>
                <w:sz w:val="24"/>
                <w:szCs w:val="24"/>
              </w:rPr>
              <w:t xml:space="preserve">Janis advised that she </w:t>
            </w:r>
            <w:r w:rsidR="00BF65A5">
              <w:rPr>
                <w:rFonts w:ascii="Gill Sans MT" w:hAnsi="Gill Sans MT"/>
                <w:sz w:val="24"/>
                <w:szCs w:val="24"/>
              </w:rPr>
              <w:t xml:space="preserve">forecasted </w:t>
            </w:r>
            <w:r w:rsidRPr="00BF65A5">
              <w:rPr>
                <w:rFonts w:ascii="Gill Sans MT" w:hAnsi="Gill Sans MT"/>
                <w:sz w:val="24"/>
                <w:szCs w:val="24"/>
              </w:rPr>
              <w:t xml:space="preserve">reprographics costs </w:t>
            </w:r>
            <w:r w:rsidR="00BF65A5">
              <w:rPr>
                <w:rFonts w:ascii="Gill Sans MT" w:hAnsi="Gill Sans MT"/>
                <w:sz w:val="24"/>
                <w:szCs w:val="24"/>
              </w:rPr>
              <w:t>are expected to</w:t>
            </w:r>
            <w:r w:rsidRPr="00BF65A5">
              <w:rPr>
                <w:rFonts w:ascii="Gill Sans MT" w:hAnsi="Gill Sans MT"/>
                <w:sz w:val="24"/>
                <w:szCs w:val="24"/>
              </w:rPr>
              <w:t xml:space="preserve"> exceed the budget. </w:t>
            </w: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>A governor asked if there is any software to control photocopying,</w:t>
            </w:r>
            <w:r w:rsidRPr="00BF65A5">
              <w:rPr>
                <w:rFonts w:ascii="Gill Sans MT" w:hAnsi="Gill Sans MT"/>
                <w:sz w:val="24"/>
                <w:szCs w:val="24"/>
              </w:rPr>
              <w:t xml:space="preserve"> Ann advised that</w:t>
            </w:r>
            <w:r w:rsidR="00BF65A5">
              <w:rPr>
                <w:rFonts w:ascii="Gill Sans MT" w:hAnsi="Gill Sans MT"/>
                <w:sz w:val="24"/>
                <w:szCs w:val="24"/>
              </w:rPr>
              <w:t xml:space="preserve"> colour photocopying is capped, a</w:t>
            </w:r>
            <w:r w:rsidRPr="00BF65A5">
              <w:rPr>
                <w:rFonts w:ascii="Gill Sans MT" w:hAnsi="Gill Sans MT"/>
                <w:sz w:val="24"/>
                <w:szCs w:val="24"/>
              </w:rPr>
              <w:t xml:space="preserve">nd that </w:t>
            </w:r>
            <w:r w:rsidR="00BF65A5">
              <w:rPr>
                <w:rFonts w:ascii="Gill Sans MT" w:hAnsi="Gill Sans MT"/>
                <w:sz w:val="24"/>
                <w:szCs w:val="24"/>
              </w:rPr>
              <w:t xml:space="preserve">as </w:t>
            </w:r>
            <w:r w:rsidRPr="00BF65A5">
              <w:rPr>
                <w:rFonts w:ascii="Gill Sans MT" w:hAnsi="Gill Sans MT"/>
                <w:sz w:val="24"/>
                <w:szCs w:val="24"/>
              </w:rPr>
              <w:t>HPS doesn’t use text books</w:t>
            </w:r>
            <w:r w:rsidR="00BF65A5">
              <w:rPr>
                <w:rFonts w:ascii="Gill Sans MT" w:hAnsi="Gill Sans MT"/>
                <w:sz w:val="24"/>
                <w:szCs w:val="24"/>
              </w:rPr>
              <w:t xml:space="preserve"> the costs are higher than comparable schools</w:t>
            </w:r>
            <w:r w:rsidRPr="00BF65A5">
              <w:rPr>
                <w:rFonts w:ascii="Gill Sans MT" w:hAnsi="Gill Sans MT"/>
                <w:sz w:val="24"/>
                <w:szCs w:val="24"/>
              </w:rPr>
              <w:t>. Ann advised that everyone has a code and the school could check who’s using what. Ann advised that all paper is counted under this Account. Ja</w:t>
            </w:r>
            <w:r w:rsidR="00BF65A5">
              <w:rPr>
                <w:rFonts w:ascii="Gill Sans MT" w:hAnsi="Gill Sans MT"/>
                <w:sz w:val="24"/>
                <w:szCs w:val="24"/>
              </w:rPr>
              <w:t xml:space="preserve">nis advised the school has a </w:t>
            </w:r>
            <w:proofErr w:type="spellStart"/>
            <w:r w:rsidR="00BF65A5">
              <w:rPr>
                <w:rFonts w:ascii="Gill Sans MT" w:hAnsi="Gill Sans MT"/>
                <w:sz w:val="24"/>
                <w:szCs w:val="24"/>
              </w:rPr>
              <w:t>ris</w:t>
            </w:r>
            <w:r w:rsidRPr="00BF65A5">
              <w:rPr>
                <w:rFonts w:ascii="Gill Sans MT" w:hAnsi="Gill Sans MT"/>
                <w:sz w:val="24"/>
                <w:szCs w:val="24"/>
              </w:rPr>
              <w:t>ograph</w:t>
            </w:r>
            <w:proofErr w:type="spellEnd"/>
            <w:r w:rsidRPr="00BF65A5">
              <w:rPr>
                <w:rFonts w:ascii="Gill Sans MT" w:hAnsi="Gill Sans MT"/>
                <w:sz w:val="24"/>
                <w:szCs w:val="24"/>
              </w:rPr>
              <w:t xml:space="preserve"> and this is more efficient for &gt;20 pages</w:t>
            </w:r>
            <w:r w:rsidR="00BF65A5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BF65A5" w:rsidRDefault="000C02D0" w:rsidP="00BF65A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BF65A5">
              <w:rPr>
                <w:rFonts w:ascii="Gill Sans MT" w:hAnsi="Gill Sans MT"/>
                <w:sz w:val="24"/>
                <w:szCs w:val="24"/>
              </w:rPr>
              <w:t>Ann advised the school is also forecasting an overspend on supply teachers</w:t>
            </w:r>
            <w:r w:rsidR="00BF65A5">
              <w:rPr>
                <w:rFonts w:ascii="Gill Sans MT" w:hAnsi="Gill Sans MT"/>
                <w:sz w:val="24"/>
                <w:szCs w:val="24"/>
              </w:rPr>
              <w:t xml:space="preserve"> due to higher than expected staff </w:t>
            </w:r>
            <w:r w:rsidR="0040026C">
              <w:rPr>
                <w:rFonts w:ascii="Gill Sans MT" w:hAnsi="Gill Sans MT"/>
                <w:sz w:val="24"/>
                <w:szCs w:val="24"/>
              </w:rPr>
              <w:t>illness;</w:t>
            </w:r>
          </w:p>
          <w:p w:rsidR="000C02D0" w:rsidRPr="00BF65A5" w:rsidRDefault="000C02D0" w:rsidP="00BF65A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>A governor suggested that flu jab could be promoted</w:t>
            </w:r>
            <w:r w:rsidRPr="00BF65A5">
              <w:rPr>
                <w:rFonts w:ascii="Gill Sans MT" w:hAnsi="Gill Sans MT"/>
                <w:sz w:val="24"/>
                <w:szCs w:val="24"/>
              </w:rPr>
              <w:t>. Maria advised that she didn’t think it would help as there were not that many case of flu</w:t>
            </w:r>
            <w:r w:rsidR="000D0F5D" w:rsidRPr="00BF65A5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8D1EA3" w:rsidRDefault="008D1EA3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0C02D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C02D0" w:rsidRDefault="000C02D0" w:rsidP="00BF65A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Ann to </w:t>
            </w:r>
            <w:r w:rsidR="00BF65A5">
              <w:rPr>
                <w:rFonts w:ascii="Gill Sans MT" w:hAnsi="Gill Sans MT"/>
                <w:sz w:val="24"/>
                <w:szCs w:val="24"/>
              </w:rPr>
              <w:t xml:space="preserve">speak to </w:t>
            </w:r>
            <w:r>
              <w:rPr>
                <w:rFonts w:ascii="Gill Sans MT" w:hAnsi="Gill Sans MT"/>
                <w:sz w:val="24"/>
                <w:szCs w:val="24"/>
              </w:rPr>
              <w:t xml:space="preserve">teachers </w:t>
            </w:r>
            <w:r w:rsidR="00BF65A5">
              <w:rPr>
                <w:rFonts w:ascii="Gill Sans MT" w:hAnsi="Gill Sans MT"/>
                <w:sz w:val="24"/>
                <w:szCs w:val="24"/>
              </w:rPr>
              <w:t xml:space="preserve">about using the </w:t>
            </w:r>
            <w:proofErr w:type="spellStart"/>
            <w:r w:rsidR="00BF65A5">
              <w:rPr>
                <w:rFonts w:ascii="Gill Sans MT" w:hAnsi="Gill Sans MT"/>
                <w:sz w:val="24"/>
                <w:szCs w:val="24"/>
              </w:rPr>
              <w:t>ris</w:t>
            </w:r>
            <w:r w:rsidR="00BF65A5" w:rsidRPr="00BF65A5">
              <w:rPr>
                <w:rFonts w:ascii="Gill Sans MT" w:hAnsi="Gill Sans MT"/>
                <w:sz w:val="24"/>
                <w:szCs w:val="24"/>
              </w:rPr>
              <w:t>ograph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BF65A5">
              <w:rPr>
                <w:rFonts w:ascii="Gill Sans MT" w:hAnsi="Gill Sans MT"/>
                <w:sz w:val="24"/>
                <w:szCs w:val="24"/>
              </w:rPr>
              <w:t>machine where possible.</w:t>
            </w:r>
          </w:p>
          <w:p w:rsidR="0040026C" w:rsidRDefault="0040026C" w:rsidP="00BF65A5">
            <w:pPr>
              <w:rPr>
                <w:rFonts w:ascii="Gill Sans MT" w:hAnsi="Gill Sans MT"/>
                <w:sz w:val="24"/>
                <w:szCs w:val="24"/>
              </w:rPr>
            </w:pPr>
          </w:p>
          <w:p w:rsidR="0040026C" w:rsidRDefault="0040026C" w:rsidP="00BF65A5">
            <w:pPr>
              <w:rPr>
                <w:rFonts w:ascii="Gill Sans MT" w:hAnsi="Gill Sans MT"/>
                <w:sz w:val="24"/>
                <w:szCs w:val="24"/>
              </w:rPr>
            </w:pPr>
          </w:p>
          <w:p w:rsidR="0040026C" w:rsidRDefault="0040026C" w:rsidP="00BF65A5">
            <w:pPr>
              <w:rPr>
                <w:rFonts w:ascii="Gill Sans MT" w:hAnsi="Gill Sans MT"/>
                <w:sz w:val="24"/>
                <w:szCs w:val="24"/>
              </w:rPr>
            </w:pPr>
          </w:p>
          <w:p w:rsidR="0040026C" w:rsidRDefault="0040026C" w:rsidP="00BF65A5">
            <w:pPr>
              <w:rPr>
                <w:rFonts w:ascii="Gill Sans MT" w:hAnsi="Gill Sans MT"/>
                <w:sz w:val="24"/>
                <w:szCs w:val="24"/>
              </w:rPr>
            </w:pPr>
          </w:p>
          <w:p w:rsidR="0040026C" w:rsidRDefault="0040026C" w:rsidP="00BF65A5">
            <w:pPr>
              <w:rPr>
                <w:rFonts w:ascii="Gill Sans MT" w:hAnsi="Gill Sans MT"/>
                <w:sz w:val="24"/>
                <w:szCs w:val="24"/>
              </w:rPr>
            </w:pPr>
          </w:p>
          <w:p w:rsidR="0040026C" w:rsidRDefault="0040026C" w:rsidP="00BF65A5">
            <w:pPr>
              <w:rPr>
                <w:rFonts w:ascii="Gill Sans MT" w:hAnsi="Gill Sans MT"/>
                <w:sz w:val="24"/>
                <w:szCs w:val="24"/>
              </w:rPr>
            </w:pPr>
          </w:p>
          <w:p w:rsidR="0040026C" w:rsidRDefault="0040026C" w:rsidP="00BF65A5">
            <w:pPr>
              <w:rPr>
                <w:rFonts w:ascii="Gill Sans MT" w:hAnsi="Gill Sans MT"/>
                <w:sz w:val="24"/>
                <w:szCs w:val="24"/>
              </w:rPr>
            </w:pPr>
          </w:p>
          <w:p w:rsidR="0040026C" w:rsidRDefault="0040026C" w:rsidP="00BF65A5">
            <w:pPr>
              <w:rPr>
                <w:rFonts w:ascii="Gill Sans MT" w:hAnsi="Gill Sans MT"/>
                <w:sz w:val="24"/>
                <w:szCs w:val="24"/>
              </w:rPr>
            </w:pPr>
          </w:p>
          <w:p w:rsidR="0040026C" w:rsidRPr="00272223" w:rsidRDefault="0040026C" w:rsidP="00272223">
            <w:pPr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  <w:tr w:rsidR="008D1EA3" w:rsidRPr="0034701E" w:rsidTr="005E57BE">
        <w:tc>
          <w:tcPr>
            <w:tcW w:w="3369" w:type="dxa"/>
          </w:tcPr>
          <w:p w:rsidR="008D1EA3" w:rsidRPr="0034701E" w:rsidRDefault="008D1EA3" w:rsidP="006A420F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lastRenderedPageBreak/>
              <w:t>3. Forecast</w:t>
            </w:r>
          </w:p>
        </w:tc>
        <w:tc>
          <w:tcPr>
            <w:tcW w:w="6732" w:type="dxa"/>
          </w:tcPr>
          <w:p w:rsidR="008D1EA3" w:rsidRPr="00BF65A5" w:rsidRDefault="000D0F5D" w:rsidP="00BF65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BF65A5">
              <w:rPr>
                <w:rFonts w:ascii="Gill Sans MT" w:hAnsi="Gill Sans MT"/>
                <w:sz w:val="24"/>
                <w:szCs w:val="24"/>
              </w:rPr>
              <w:t xml:space="preserve">Janis presented the forecast. Janis advised the </w:t>
            </w:r>
            <w:r w:rsidR="0040026C">
              <w:rPr>
                <w:rFonts w:ascii="Gill Sans MT" w:hAnsi="Gill Sans MT"/>
                <w:sz w:val="24"/>
                <w:szCs w:val="24"/>
              </w:rPr>
              <w:t xml:space="preserve">new </w:t>
            </w:r>
            <w:r w:rsidRPr="00BF65A5">
              <w:rPr>
                <w:rFonts w:ascii="Gill Sans MT" w:hAnsi="Gill Sans MT"/>
                <w:sz w:val="24"/>
                <w:szCs w:val="24"/>
              </w:rPr>
              <w:t xml:space="preserve">forecast is </w:t>
            </w:r>
            <w:r w:rsidR="0040026C">
              <w:rPr>
                <w:rFonts w:ascii="Gill Sans MT" w:hAnsi="Gill Sans MT"/>
                <w:sz w:val="24"/>
                <w:szCs w:val="24"/>
              </w:rPr>
              <w:t xml:space="preserve">showing very similar numbers to the one completed in September </w:t>
            </w:r>
            <w:r w:rsidRPr="00BF65A5">
              <w:rPr>
                <w:rFonts w:ascii="Gill Sans MT" w:hAnsi="Gill Sans MT"/>
                <w:sz w:val="24"/>
                <w:szCs w:val="24"/>
              </w:rPr>
              <w:t>which is good</w:t>
            </w:r>
            <w:r w:rsidR="0040026C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BF65A5" w:rsidRDefault="0068460D" w:rsidP="00BF65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 xml:space="preserve">A governor </w:t>
            </w:r>
            <w:r w:rsidR="000D0F5D" w:rsidRPr="0068460D">
              <w:rPr>
                <w:rFonts w:ascii="Gill Sans MT" w:hAnsi="Gill Sans MT"/>
                <w:color w:val="FF0000"/>
                <w:sz w:val="24"/>
                <w:szCs w:val="24"/>
              </w:rPr>
              <w:t xml:space="preserve">asked </w:t>
            </w:r>
            <w:r>
              <w:rPr>
                <w:rFonts w:ascii="Gill Sans MT" w:hAnsi="Gill Sans MT"/>
                <w:color w:val="FF0000"/>
                <w:sz w:val="24"/>
                <w:szCs w:val="24"/>
              </w:rPr>
              <w:t xml:space="preserve">about </w:t>
            </w:r>
            <w:r w:rsidR="000D0F5D" w:rsidRPr="0068460D">
              <w:rPr>
                <w:rFonts w:ascii="Gill Sans MT" w:hAnsi="Gill Sans MT"/>
                <w:color w:val="FF0000"/>
                <w:sz w:val="24"/>
                <w:szCs w:val="24"/>
              </w:rPr>
              <w:t>the contingency budget which doesn’t seem to match from BVAC to the forecast</w:t>
            </w:r>
            <w:r w:rsidR="000D0F5D" w:rsidRPr="00BF65A5">
              <w:rPr>
                <w:rFonts w:ascii="Gill Sans MT" w:hAnsi="Gill Sans MT"/>
                <w:sz w:val="24"/>
                <w:szCs w:val="24"/>
              </w:rPr>
              <w:t xml:space="preserve">. Janis advised that contingency hasn’t changed but </w:t>
            </w:r>
            <w:proofErr w:type="spellStart"/>
            <w:r w:rsidR="000D0F5D" w:rsidRPr="00BF65A5">
              <w:rPr>
                <w:rFonts w:ascii="Gill Sans MT" w:hAnsi="Gill Sans MT"/>
                <w:sz w:val="24"/>
                <w:szCs w:val="24"/>
              </w:rPr>
              <w:t>viaments</w:t>
            </w:r>
            <w:proofErr w:type="spellEnd"/>
            <w:r w:rsidR="000D0F5D" w:rsidRPr="00BF65A5">
              <w:rPr>
                <w:rFonts w:ascii="Gill Sans MT" w:hAnsi="Gill Sans MT"/>
                <w:sz w:val="24"/>
                <w:szCs w:val="24"/>
              </w:rPr>
              <w:t xml:space="preserve"> have changed the numbers</w:t>
            </w:r>
            <w:r w:rsidR="0040026C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0D0F5D" w:rsidRPr="00BF65A5" w:rsidRDefault="000D0F5D" w:rsidP="00BF65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>Governor queried why E19 doesn’t show a fore</w:t>
            </w:r>
            <w:r w:rsidR="0040026C" w:rsidRPr="0068460D">
              <w:rPr>
                <w:rFonts w:ascii="Gill Sans MT" w:hAnsi="Gill Sans MT"/>
                <w:color w:val="FF0000"/>
                <w:sz w:val="24"/>
                <w:szCs w:val="24"/>
              </w:rPr>
              <w:t xml:space="preserve">cast overspend </w:t>
            </w:r>
            <w:r w:rsidR="0040026C">
              <w:rPr>
                <w:rFonts w:ascii="Gill Sans MT" w:hAnsi="Gill Sans MT"/>
                <w:sz w:val="24"/>
                <w:szCs w:val="24"/>
              </w:rPr>
              <w:t>(for reprographics), Janis advised that the forecast doesn’t break out the sub-elements that make up the E19 code, therefore the numbers have balanced out.</w:t>
            </w:r>
          </w:p>
        </w:tc>
        <w:tc>
          <w:tcPr>
            <w:tcW w:w="4855" w:type="dxa"/>
          </w:tcPr>
          <w:p w:rsidR="008D1EA3" w:rsidRPr="0034701E" w:rsidRDefault="008D1EA3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1EA3" w:rsidRPr="0034701E" w:rsidTr="005E57BE">
        <w:tc>
          <w:tcPr>
            <w:tcW w:w="3369" w:type="dxa"/>
          </w:tcPr>
          <w:p w:rsidR="008D1EA3" w:rsidRPr="0034701E" w:rsidRDefault="008D1EA3" w:rsidP="006A420F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4</w:t>
            </w:r>
            <w:r w:rsidRPr="001F0889">
              <w:rPr>
                <w:rFonts w:ascii="Gill Sans MT" w:hAnsi="Gill Sans MT" w:cs="Segoe UI"/>
                <w:sz w:val="24"/>
                <w:szCs w:val="24"/>
              </w:rPr>
              <w:t xml:space="preserve">. School Meals </w:t>
            </w:r>
            <w:r>
              <w:rPr>
                <w:rFonts w:ascii="Gill Sans MT" w:hAnsi="Gill Sans MT" w:cs="Segoe UI"/>
                <w:sz w:val="24"/>
                <w:szCs w:val="24"/>
              </w:rPr>
              <w:t>Accounting</w:t>
            </w:r>
          </w:p>
        </w:tc>
        <w:tc>
          <w:tcPr>
            <w:tcW w:w="6732" w:type="dxa"/>
          </w:tcPr>
          <w:p w:rsidR="000D0F5D" w:rsidRPr="0040026C" w:rsidRDefault="000D0F5D" w:rsidP="0040026C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t>Janis advised: outstanding debts currently:</w:t>
            </w:r>
          </w:p>
          <w:p w:rsidR="008D1EA3" w:rsidRPr="0040026C" w:rsidRDefault="000D0F5D" w:rsidP="0040026C">
            <w:pPr>
              <w:pStyle w:val="ListParagraph"/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t>5 x £20-30</w:t>
            </w:r>
          </w:p>
          <w:p w:rsidR="000D0F5D" w:rsidRPr="0040026C" w:rsidRDefault="000D0F5D" w:rsidP="0040026C">
            <w:pPr>
              <w:pStyle w:val="ListParagraph"/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t>5 x £30-40</w:t>
            </w:r>
          </w:p>
          <w:p w:rsidR="000D0F5D" w:rsidRPr="0040026C" w:rsidRDefault="000D0F5D" w:rsidP="0040026C">
            <w:pPr>
              <w:pStyle w:val="ListParagraph"/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t>1 x £40-50</w:t>
            </w:r>
          </w:p>
          <w:p w:rsidR="000D0F5D" w:rsidRPr="0040026C" w:rsidRDefault="000D0F5D" w:rsidP="0040026C">
            <w:pPr>
              <w:pStyle w:val="ListParagraph"/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t>1 x £60-70</w:t>
            </w:r>
          </w:p>
          <w:p w:rsidR="000D0F5D" w:rsidRPr="0040026C" w:rsidRDefault="0040026C" w:rsidP="0040026C">
            <w:pPr>
              <w:pStyle w:val="ListParagraph"/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t xml:space="preserve">Janis advised that for the </w:t>
            </w:r>
            <w:r w:rsidR="000D0F5D" w:rsidRPr="0040026C">
              <w:rPr>
                <w:rFonts w:ascii="Gill Sans MT" w:hAnsi="Gill Sans MT"/>
                <w:sz w:val="24"/>
                <w:szCs w:val="24"/>
              </w:rPr>
              <w:t xml:space="preserve">majority </w:t>
            </w:r>
            <w:r w:rsidRPr="0040026C">
              <w:rPr>
                <w:rFonts w:ascii="Gill Sans MT" w:hAnsi="Gill Sans MT"/>
                <w:sz w:val="24"/>
                <w:szCs w:val="24"/>
              </w:rPr>
              <w:t xml:space="preserve">of these debts, she knows these parents will pay. </w:t>
            </w:r>
            <w:r w:rsidR="000D0F5D" w:rsidRPr="0040026C">
              <w:rPr>
                <w:rFonts w:ascii="Gill Sans MT" w:hAnsi="Gill Sans MT"/>
                <w:sz w:val="24"/>
                <w:szCs w:val="24"/>
              </w:rPr>
              <w:t xml:space="preserve">HPS office are chasing on a regular basis using </w:t>
            </w:r>
            <w:r w:rsidRPr="0040026C">
              <w:rPr>
                <w:rFonts w:ascii="Gill Sans MT" w:hAnsi="Gill Sans MT"/>
                <w:sz w:val="24"/>
                <w:szCs w:val="24"/>
              </w:rPr>
              <w:t>calls, SMS and letters;</w:t>
            </w:r>
          </w:p>
          <w:p w:rsidR="00495829" w:rsidRPr="0040026C" w:rsidRDefault="00495829" w:rsidP="0040026C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/>
                <w:sz w:val="24"/>
                <w:szCs w:val="24"/>
              </w:rPr>
            </w:pP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>A Governor queried the previous minutes and asked to confirm if debts from the last meeting had been paid</w:t>
            </w:r>
            <w:r w:rsidRPr="0040026C">
              <w:rPr>
                <w:rFonts w:ascii="Gill Sans MT" w:hAnsi="Gill Sans MT"/>
                <w:sz w:val="24"/>
                <w:szCs w:val="24"/>
              </w:rPr>
              <w:t xml:space="preserve">. Janis </w:t>
            </w:r>
            <w:r w:rsidRPr="0040026C">
              <w:rPr>
                <w:rFonts w:ascii="Gill Sans MT" w:hAnsi="Gill Sans MT"/>
                <w:sz w:val="24"/>
                <w:szCs w:val="24"/>
              </w:rPr>
              <w:lastRenderedPageBreak/>
              <w:t xml:space="preserve">confirmed </w:t>
            </w:r>
            <w:r w:rsidR="0040026C" w:rsidRPr="0040026C">
              <w:rPr>
                <w:rFonts w:ascii="Gill Sans MT" w:hAnsi="Gill Sans MT"/>
                <w:sz w:val="24"/>
                <w:szCs w:val="24"/>
              </w:rPr>
              <w:t>they had.</w:t>
            </w:r>
          </w:p>
        </w:tc>
        <w:tc>
          <w:tcPr>
            <w:tcW w:w="4855" w:type="dxa"/>
          </w:tcPr>
          <w:p w:rsidR="008D1EA3" w:rsidRPr="0034701E" w:rsidRDefault="008D1EA3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1EA3" w:rsidRPr="0034701E" w:rsidTr="005E57BE">
        <w:tc>
          <w:tcPr>
            <w:tcW w:w="3369" w:type="dxa"/>
          </w:tcPr>
          <w:p w:rsidR="008D1EA3" w:rsidRPr="0034701E" w:rsidRDefault="008D1EA3" w:rsidP="006A420F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lastRenderedPageBreak/>
              <w:t>5. Special Fund</w:t>
            </w:r>
          </w:p>
        </w:tc>
        <w:tc>
          <w:tcPr>
            <w:tcW w:w="6732" w:type="dxa"/>
          </w:tcPr>
          <w:p w:rsidR="008D1EA3" w:rsidRPr="0040026C" w:rsidRDefault="00495829" w:rsidP="0040026C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t>One account has bee</w:t>
            </w:r>
            <w:r w:rsidR="0040026C" w:rsidRPr="0040026C">
              <w:rPr>
                <w:rFonts w:ascii="Gill Sans MT" w:hAnsi="Gill Sans MT"/>
                <w:sz w:val="24"/>
                <w:szCs w:val="24"/>
              </w:rPr>
              <w:t>n closed, balance of about £120;</w:t>
            </w:r>
          </w:p>
          <w:p w:rsidR="00495829" w:rsidRPr="0040026C" w:rsidRDefault="00495829" w:rsidP="0040026C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t>The other account has been left running, currently has 2 contributors. This account has charitable status.</w:t>
            </w:r>
          </w:p>
          <w:p w:rsidR="00495829" w:rsidRPr="0040026C" w:rsidRDefault="00495829" w:rsidP="0040026C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t xml:space="preserve">Ann advised that there have been some </w:t>
            </w:r>
            <w:proofErr w:type="gramStart"/>
            <w:r w:rsidRPr="0040026C">
              <w:rPr>
                <w:rFonts w:ascii="Gill Sans MT" w:hAnsi="Gill Sans MT"/>
                <w:sz w:val="24"/>
                <w:szCs w:val="24"/>
              </w:rPr>
              <w:t>resurgences</w:t>
            </w:r>
            <w:proofErr w:type="gramEnd"/>
            <w:r w:rsidR="0040026C" w:rsidRPr="0040026C">
              <w:rPr>
                <w:rFonts w:ascii="Gill Sans MT" w:hAnsi="Gill Sans MT"/>
                <w:sz w:val="24"/>
                <w:szCs w:val="24"/>
              </w:rPr>
              <w:t xml:space="preserve"> of contributions </w:t>
            </w:r>
            <w:r w:rsidRPr="0040026C">
              <w:rPr>
                <w:rFonts w:ascii="Gill Sans MT" w:hAnsi="Gill Sans MT"/>
                <w:sz w:val="24"/>
                <w:szCs w:val="24"/>
              </w:rPr>
              <w:t xml:space="preserve">in the past. Janis advised that in the past collections have been run at school fair but </w:t>
            </w:r>
            <w:r w:rsidR="0040026C" w:rsidRPr="0040026C">
              <w:rPr>
                <w:rFonts w:ascii="Gill Sans MT" w:hAnsi="Gill Sans MT"/>
                <w:sz w:val="24"/>
                <w:szCs w:val="24"/>
              </w:rPr>
              <w:t xml:space="preserve">this </w:t>
            </w:r>
            <w:r w:rsidRPr="0040026C">
              <w:rPr>
                <w:rFonts w:ascii="Gill Sans MT" w:hAnsi="Gill Sans MT"/>
                <w:sz w:val="24"/>
                <w:szCs w:val="24"/>
              </w:rPr>
              <w:t>hasn’t really worked.</w:t>
            </w:r>
          </w:p>
          <w:p w:rsidR="00495829" w:rsidRPr="0040026C" w:rsidRDefault="00495829" w:rsidP="0040026C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t xml:space="preserve">Ann advised </w:t>
            </w:r>
            <w:r w:rsidR="0040026C" w:rsidRPr="0040026C">
              <w:rPr>
                <w:rFonts w:ascii="Gill Sans MT" w:hAnsi="Gill Sans MT"/>
                <w:sz w:val="24"/>
                <w:szCs w:val="24"/>
              </w:rPr>
              <w:t xml:space="preserve">that an HPS </w:t>
            </w:r>
            <w:r w:rsidRPr="0040026C">
              <w:rPr>
                <w:rFonts w:ascii="Gill Sans MT" w:hAnsi="Gill Sans MT"/>
                <w:sz w:val="24"/>
                <w:szCs w:val="24"/>
              </w:rPr>
              <w:t>parent has suggested</w:t>
            </w:r>
            <w:r w:rsidR="0040026C" w:rsidRPr="0040026C">
              <w:rPr>
                <w:rFonts w:ascii="Gill Sans MT" w:hAnsi="Gill Sans MT"/>
                <w:sz w:val="24"/>
                <w:szCs w:val="24"/>
              </w:rPr>
              <w:t xml:space="preserve"> donations through Parent Pay and that i</w:t>
            </w:r>
            <w:r w:rsidRPr="0040026C">
              <w:rPr>
                <w:rFonts w:ascii="Gill Sans MT" w:hAnsi="Gill Sans MT"/>
                <w:sz w:val="24"/>
                <w:szCs w:val="24"/>
              </w:rPr>
              <w:t xml:space="preserve">n the </w:t>
            </w:r>
            <w:proofErr w:type="gramStart"/>
            <w:r w:rsidRPr="0040026C">
              <w:rPr>
                <w:rFonts w:ascii="Gill Sans MT" w:hAnsi="Gill Sans MT"/>
                <w:sz w:val="24"/>
                <w:szCs w:val="24"/>
              </w:rPr>
              <w:t>past,</w:t>
            </w:r>
            <w:proofErr w:type="gramEnd"/>
            <w:r w:rsidRPr="0040026C">
              <w:rPr>
                <w:rFonts w:ascii="Gill Sans MT" w:hAnsi="Gill Sans MT"/>
                <w:sz w:val="24"/>
                <w:szCs w:val="24"/>
              </w:rPr>
              <w:t xml:space="preserve"> a Governor had attended the new parents meeting and talked about donating to the Special Fund. Ann invited Governors to new meeting on 18</w:t>
            </w:r>
            <w:r w:rsidRPr="0040026C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Pr="0040026C">
              <w:rPr>
                <w:rFonts w:ascii="Gill Sans MT" w:hAnsi="Gill Sans MT"/>
                <w:sz w:val="24"/>
                <w:szCs w:val="24"/>
              </w:rPr>
              <w:t xml:space="preserve"> June. John </w:t>
            </w:r>
            <w:r w:rsidR="0040026C" w:rsidRPr="0040026C">
              <w:rPr>
                <w:rFonts w:ascii="Gill Sans MT" w:hAnsi="Gill Sans MT"/>
                <w:sz w:val="24"/>
                <w:szCs w:val="24"/>
              </w:rPr>
              <w:t xml:space="preserve">advised he </w:t>
            </w:r>
            <w:r w:rsidRPr="0040026C">
              <w:rPr>
                <w:rFonts w:ascii="Gill Sans MT" w:hAnsi="Gill Sans MT"/>
                <w:sz w:val="24"/>
                <w:szCs w:val="24"/>
              </w:rPr>
              <w:t>may be able to attend the meeting.</w:t>
            </w:r>
          </w:p>
        </w:tc>
        <w:tc>
          <w:tcPr>
            <w:tcW w:w="4855" w:type="dxa"/>
          </w:tcPr>
          <w:p w:rsidR="008D1EA3" w:rsidRPr="0034701E" w:rsidRDefault="008D1EA3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1EA3" w:rsidRPr="0034701E" w:rsidTr="005E57BE">
        <w:tc>
          <w:tcPr>
            <w:tcW w:w="3369" w:type="dxa"/>
          </w:tcPr>
          <w:p w:rsidR="008D1EA3" w:rsidRPr="0034701E" w:rsidRDefault="008D1EA3" w:rsidP="006A420F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6. Private Funds</w:t>
            </w:r>
          </w:p>
        </w:tc>
        <w:tc>
          <w:tcPr>
            <w:tcW w:w="6732" w:type="dxa"/>
          </w:tcPr>
          <w:p w:rsidR="008D1EA3" w:rsidRPr="0034701E" w:rsidRDefault="0040026C" w:rsidP="00AA20F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Not discussed at the meeting</w:t>
            </w:r>
          </w:p>
        </w:tc>
        <w:tc>
          <w:tcPr>
            <w:tcW w:w="4855" w:type="dxa"/>
          </w:tcPr>
          <w:p w:rsidR="008D1EA3" w:rsidRPr="0034701E" w:rsidRDefault="008D1EA3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1EA3" w:rsidRPr="0034701E" w:rsidTr="005E57BE">
        <w:tc>
          <w:tcPr>
            <w:tcW w:w="3369" w:type="dxa"/>
          </w:tcPr>
          <w:p w:rsidR="008D1EA3" w:rsidRPr="0034701E" w:rsidRDefault="008D1EA3" w:rsidP="006A420F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7. Pupil Premium Money</w:t>
            </w:r>
          </w:p>
        </w:tc>
        <w:tc>
          <w:tcPr>
            <w:tcW w:w="6732" w:type="dxa"/>
          </w:tcPr>
          <w:p w:rsidR="0040026C" w:rsidRPr="0040026C" w:rsidRDefault="00495829" w:rsidP="0040026C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t>A</w:t>
            </w:r>
            <w:r w:rsidR="0040026C" w:rsidRPr="0040026C">
              <w:rPr>
                <w:rFonts w:ascii="Gill Sans MT" w:hAnsi="Gill Sans MT"/>
                <w:sz w:val="24"/>
                <w:szCs w:val="24"/>
              </w:rPr>
              <w:t>nn advised the school had carry-</w:t>
            </w:r>
            <w:r w:rsidRPr="0040026C">
              <w:rPr>
                <w:rFonts w:ascii="Gill Sans MT" w:hAnsi="Gill Sans MT"/>
                <w:sz w:val="24"/>
                <w:szCs w:val="24"/>
              </w:rPr>
              <w:t>on funds f</w:t>
            </w:r>
            <w:r w:rsidR="0040026C" w:rsidRPr="0040026C">
              <w:rPr>
                <w:rFonts w:ascii="Gill Sans MT" w:hAnsi="Gill Sans MT"/>
                <w:sz w:val="24"/>
                <w:szCs w:val="24"/>
              </w:rPr>
              <w:t>rom last year and this was spent</w:t>
            </w:r>
            <w:r w:rsidRPr="0040026C">
              <w:rPr>
                <w:rFonts w:ascii="Gill Sans MT" w:hAnsi="Gill Sans MT"/>
                <w:sz w:val="24"/>
                <w:szCs w:val="24"/>
              </w:rPr>
              <w:t xml:space="preserve"> on </w:t>
            </w:r>
            <w:r w:rsidR="0040026C">
              <w:rPr>
                <w:rFonts w:ascii="Gill Sans MT" w:hAnsi="Gill Sans MT"/>
                <w:sz w:val="24"/>
                <w:szCs w:val="24"/>
              </w:rPr>
              <w:t xml:space="preserve">2 </w:t>
            </w:r>
            <w:r w:rsidRPr="0040026C">
              <w:rPr>
                <w:rFonts w:ascii="Gill Sans MT" w:hAnsi="Gill Sans MT"/>
                <w:sz w:val="24"/>
                <w:szCs w:val="24"/>
              </w:rPr>
              <w:t>additional TA</w:t>
            </w:r>
            <w:r w:rsidR="0040026C">
              <w:rPr>
                <w:rFonts w:ascii="Gill Sans MT" w:hAnsi="Gill Sans MT"/>
                <w:sz w:val="24"/>
                <w:szCs w:val="24"/>
              </w:rPr>
              <w:t>’</w:t>
            </w:r>
            <w:r w:rsidRPr="0040026C">
              <w:rPr>
                <w:rFonts w:ascii="Gill Sans MT" w:hAnsi="Gill Sans MT"/>
                <w:sz w:val="24"/>
                <w:szCs w:val="24"/>
              </w:rPr>
              <w:t xml:space="preserve">s. Ann advised that the Y6 TA has left and a </w:t>
            </w:r>
            <w:r w:rsidR="0040026C" w:rsidRPr="0040026C">
              <w:rPr>
                <w:rFonts w:ascii="Gill Sans MT" w:hAnsi="Gill Sans MT"/>
                <w:sz w:val="24"/>
                <w:szCs w:val="24"/>
              </w:rPr>
              <w:t>new TA will be coming on board;</w:t>
            </w:r>
          </w:p>
          <w:p w:rsidR="0040026C" w:rsidRDefault="00495829" w:rsidP="0040026C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t xml:space="preserve">The school is very </w:t>
            </w:r>
            <w:r w:rsidR="0040026C" w:rsidRPr="0040026C">
              <w:rPr>
                <w:rFonts w:ascii="Gill Sans MT" w:hAnsi="Gill Sans MT"/>
                <w:sz w:val="24"/>
                <w:szCs w:val="24"/>
              </w:rPr>
              <w:t xml:space="preserve">happy </w:t>
            </w:r>
            <w:r w:rsidR="0040026C">
              <w:rPr>
                <w:rFonts w:ascii="Gill Sans MT" w:hAnsi="Gill Sans MT"/>
                <w:sz w:val="24"/>
                <w:szCs w:val="24"/>
              </w:rPr>
              <w:t>with the Y2 TA;</w:t>
            </w:r>
          </w:p>
          <w:p w:rsidR="008D1EA3" w:rsidRPr="0040026C" w:rsidRDefault="0040026C" w:rsidP="0040026C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Ann noted that </w:t>
            </w:r>
            <w:r w:rsidR="00495829" w:rsidRPr="0040026C">
              <w:rPr>
                <w:rFonts w:ascii="Gill Sans MT" w:hAnsi="Gill Sans MT"/>
                <w:sz w:val="24"/>
                <w:szCs w:val="24"/>
              </w:rPr>
              <w:t xml:space="preserve">PP money will </w:t>
            </w:r>
            <w:r>
              <w:rPr>
                <w:rFonts w:ascii="Gill Sans MT" w:hAnsi="Gill Sans MT"/>
                <w:sz w:val="24"/>
                <w:szCs w:val="24"/>
              </w:rPr>
              <w:t xml:space="preserve">be </w:t>
            </w:r>
            <w:r w:rsidR="00495829" w:rsidRPr="0040026C">
              <w:rPr>
                <w:rFonts w:ascii="Gill Sans MT" w:hAnsi="Gill Sans MT"/>
                <w:sz w:val="24"/>
                <w:szCs w:val="24"/>
              </w:rPr>
              <w:t>spent by Easter.</w:t>
            </w:r>
          </w:p>
        </w:tc>
        <w:tc>
          <w:tcPr>
            <w:tcW w:w="4855" w:type="dxa"/>
          </w:tcPr>
          <w:p w:rsidR="008D1EA3" w:rsidRPr="0034701E" w:rsidRDefault="008D1EA3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1EA3" w:rsidRPr="0034701E" w:rsidTr="005E57BE">
        <w:tc>
          <w:tcPr>
            <w:tcW w:w="3369" w:type="dxa"/>
          </w:tcPr>
          <w:p w:rsidR="008D1EA3" w:rsidRPr="0034701E" w:rsidRDefault="008D1EA3" w:rsidP="006A420F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8</w:t>
            </w:r>
            <w:r w:rsidR="005E57BE">
              <w:rPr>
                <w:rFonts w:ascii="Gill Sans MT" w:hAnsi="Gill Sans MT" w:cs="Segoe UI"/>
                <w:sz w:val="24"/>
                <w:szCs w:val="24"/>
              </w:rPr>
              <w:t>.</w:t>
            </w:r>
            <w:r>
              <w:rPr>
                <w:rFonts w:ascii="Gill Sans MT" w:hAnsi="Gill Sans MT" w:cs="Segoe UI"/>
                <w:sz w:val="24"/>
                <w:szCs w:val="24"/>
              </w:rPr>
              <w:t xml:space="preserve"> Costs of Nursery extended day for September &amp; 30 hours</w:t>
            </w:r>
          </w:p>
        </w:tc>
        <w:tc>
          <w:tcPr>
            <w:tcW w:w="6732" w:type="dxa"/>
          </w:tcPr>
          <w:p w:rsidR="008D1EA3" w:rsidRPr="0040026C" w:rsidRDefault="00495829" w:rsidP="0040026C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t xml:space="preserve">Ann asked if the Governors would like to put the costs up for Nursery. Ann suggested the school </w:t>
            </w:r>
            <w:r w:rsidR="0040026C">
              <w:rPr>
                <w:rFonts w:ascii="Gill Sans MT" w:hAnsi="Gill Sans MT"/>
                <w:sz w:val="24"/>
                <w:szCs w:val="24"/>
              </w:rPr>
              <w:t xml:space="preserve">shouldn’t </w:t>
            </w:r>
            <w:r w:rsidRPr="0040026C">
              <w:rPr>
                <w:rFonts w:ascii="Gill Sans MT" w:hAnsi="Gill Sans MT"/>
                <w:sz w:val="24"/>
                <w:szCs w:val="24"/>
              </w:rPr>
              <w:t>as the Nursey is now full and a cost increase may reduce numbers</w:t>
            </w:r>
            <w:r w:rsidR="0040026C">
              <w:rPr>
                <w:rFonts w:ascii="Gill Sans MT" w:hAnsi="Gill Sans MT"/>
                <w:sz w:val="24"/>
                <w:szCs w:val="24"/>
              </w:rPr>
              <w:t>; the group agreed;</w:t>
            </w:r>
          </w:p>
          <w:p w:rsidR="00495829" w:rsidRPr="0040026C" w:rsidRDefault="00495829" w:rsidP="0040026C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4"/>
                <w:szCs w:val="24"/>
              </w:rPr>
            </w:pP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>A Governor suggested that the pricing structure is more complex than other nurseries.</w:t>
            </w:r>
            <w:r w:rsidRPr="0040026C">
              <w:rPr>
                <w:rFonts w:ascii="Gill Sans MT" w:hAnsi="Gill Sans MT"/>
                <w:sz w:val="24"/>
                <w:szCs w:val="24"/>
              </w:rPr>
              <w:t xml:space="preserve"> Maria advised it’s </w:t>
            </w:r>
            <w:r w:rsidR="0040026C">
              <w:rPr>
                <w:rFonts w:ascii="Gill Sans MT" w:hAnsi="Gill Sans MT"/>
                <w:sz w:val="24"/>
                <w:szCs w:val="24"/>
              </w:rPr>
              <w:t>now been simplified significantly.</w:t>
            </w:r>
          </w:p>
        </w:tc>
        <w:tc>
          <w:tcPr>
            <w:tcW w:w="4855" w:type="dxa"/>
          </w:tcPr>
          <w:p w:rsidR="008D1EA3" w:rsidRPr="0034701E" w:rsidRDefault="008D1EA3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1EA3" w:rsidRPr="0034701E" w:rsidTr="005E57BE">
        <w:tc>
          <w:tcPr>
            <w:tcW w:w="3369" w:type="dxa"/>
          </w:tcPr>
          <w:p w:rsidR="008D1EA3" w:rsidRDefault="008D1EA3" w:rsidP="005E57BE">
            <w:pPr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9. Costs of Breakfast Club for September</w:t>
            </w:r>
          </w:p>
          <w:p w:rsidR="008D1EA3" w:rsidRPr="0034701E" w:rsidRDefault="008D1EA3" w:rsidP="006A420F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732" w:type="dxa"/>
          </w:tcPr>
          <w:p w:rsidR="008D1EA3" w:rsidRPr="0040026C" w:rsidRDefault="00495829" w:rsidP="0040026C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t xml:space="preserve">Ann advised that costs were increased </w:t>
            </w:r>
            <w:r w:rsidR="00B22369" w:rsidRPr="0040026C">
              <w:rPr>
                <w:rFonts w:ascii="Gill Sans MT" w:hAnsi="Gill Sans MT"/>
                <w:sz w:val="24"/>
                <w:szCs w:val="24"/>
              </w:rPr>
              <w:t>last year as HPS was much lower than other schools. The meeting agreed costs should not be increased currently</w:t>
            </w:r>
          </w:p>
        </w:tc>
        <w:tc>
          <w:tcPr>
            <w:tcW w:w="4855" w:type="dxa"/>
          </w:tcPr>
          <w:p w:rsidR="008D1EA3" w:rsidRPr="0034701E" w:rsidRDefault="008D1EA3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1EA3" w:rsidRPr="0034701E" w:rsidTr="005E57BE">
        <w:tc>
          <w:tcPr>
            <w:tcW w:w="3369" w:type="dxa"/>
          </w:tcPr>
          <w:p w:rsidR="008D1EA3" w:rsidRDefault="008D1EA3" w:rsidP="005E57BE">
            <w:pPr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10. SFVS</w:t>
            </w:r>
          </w:p>
          <w:p w:rsidR="008D1EA3" w:rsidRPr="0034701E" w:rsidRDefault="008D1EA3" w:rsidP="006A420F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732" w:type="dxa"/>
          </w:tcPr>
          <w:p w:rsidR="008D1EA3" w:rsidRPr="0040026C" w:rsidRDefault="00B22369" w:rsidP="0068460D">
            <w:pPr>
              <w:pStyle w:val="ListParagraph"/>
              <w:numPr>
                <w:ilvl w:val="0"/>
                <w:numId w:val="21"/>
              </w:numPr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t xml:space="preserve">Ann advised SFVS has been sent off. Ann </w:t>
            </w:r>
            <w:r w:rsidR="0040026C" w:rsidRPr="0040026C">
              <w:rPr>
                <w:rFonts w:ascii="Gill Sans MT" w:hAnsi="Gill Sans MT"/>
                <w:sz w:val="24"/>
                <w:szCs w:val="24"/>
              </w:rPr>
              <w:t>noted</w:t>
            </w:r>
            <w:r w:rsidRPr="0040026C">
              <w:rPr>
                <w:rFonts w:ascii="Gill Sans MT" w:hAnsi="Gill Sans MT"/>
                <w:sz w:val="24"/>
                <w:szCs w:val="24"/>
              </w:rPr>
              <w:t xml:space="preserve"> the school may </w:t>
            </w:r>
            <w:proofErr w:type="gramStart"/>
            <w:r w:rsidR="0068460D">
              <w:rPr>
                <w:rFonts w:ascii="Gill Sans MT" w:hAnsi="Gill Sans MT"/>
                <w:sz w:val="24"/>
                <w:szCs w:val="24"/>
              </w:rPr>
              <w:t xml:space="preserve">be </w:t>
            </w:r>
            <w:r w:rsidRPr="0040026C">
              <w:rPr>
                <w:rFonts w:ascii="Gill Sans MT" w:hAnsi="Gill Sans MT"/>
                <w:sz w:val="24"/>
                <w:szCs w:val="24"/>
              </w:rPr>
              <w:t xml:space="preserve"> checked</w:t>
            </w:r>
            <w:proofErr w:type="gramEnd"/>
            <w:r w:rsidR="0068460D">
              <w:rPr>
                <w:rFonts w:ascii="Gill Sans MT" w:hAnsi="Gill Sans MT"/>
                <w:sz w:val="24"/>
                <w:szCs w:val="24"/>
              </w:rPr>
              <w:t xml:space="preserve"> on this during audit</w:t>
            </w:r>
            <w:r w:rsidRPr="0040026C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8D1EA3" w:rsidRPr="0034701E" w:rsidRDefault="008D1EA3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1EA3" w:rsidRPr="0034701E" w:rsidTr="005E57BE">
        <w:tc>
          <w:tcPr>
            <w:tcW w:w="3369" w:type="dxa"/>
          </w:tcPr>
          <w:p w:rsidR="008D1EA3" w:rsidRDefault="008D1EA3" w:rsidP="005E57BE">
            <w:pPr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11. Policies to be ratified</w:t>
            </w:r>
          </w:p>
          <w:p w:rsidR="008D1EA3" w:rsidRDefault="008D1EA3" w:rsidP="006A420F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Charging policy – nursery</w:t>
            </w:r>
          </w:p>
          <w:p w:rsidR="008D1EA3" w:rsidRPr="0034701E" w:rsidRDefault="008D1EA3" w:rsidP="0040026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Financial Management</w:t>
            </w:r>
          </w:p>
        </w:tc>
        <w:tc>
          <w:tcPr>
            <w:tcW w:w="6732" w:type="dxa"/>
          </w:tcPr>
          <w:p w:rsidR="008D1EA3" w:rsidRPr="0040026C" w:rsidRDefault="00B22369" w:rsidP="0040026C">
            <w:pPr>
              <w:pStyle w:val="ListParagraph"/>
              <w:numPr>
                <w:ilvl w:val="0"/>
                <w:numId w:val="22"/>
              </w:numPr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t>No feedback has been sent to Ann as of 5/2</w:t>
            </w:r>
            <w:r w:rsidR="0040026C" w:rsidRPr="0040026C">
              <w:rPr>
                <w:rFonts w:ascii="Gill Sans MT" w:hAnsi="Gill Sans MT"/>
                <w:sz w:val="24"/>
                <w:szCs w:val="24"/>
              </w:rPr>
              <w:t>, policies were approved</w:t>
            </w:r>
          </w:p>
        </w:tc>
        <w:tc>
          <w:tcPr>
            <w:tcW w:w="4855" w:type="dxa"/>
          </w:tcPr>
          <w:p w:rsidR="008D1EA3" w:rsidRPr="0034701E" w:rsidRDefault="008D1EA3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1EA3" w:rsidRPr="0034701E" w:rsidTr="005E57BE">
        <w:tc>
          <w:tcPr>
            <w:tcW w:w="3369" w:type="dxa"/>
          </w:tcPr>
          <w:p w:rsidR="008D1EA3" w:rsidRDefault="008D1EA3" w:rsidP="005E57BE">
            <w:pPr>
              <w:pStyle w:val="ListParagraph"/>
              <w:ind w:left="0"/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 xml:space="preserve">12. Budget 2018/19   </w:t>
            </w:r>
          </w:p>
          <w:p w:rsidR="008D1EA3" w:rsidRPr="0034701E" w:rsidRDefault="008D1EA3" w:rsidP="005E57BE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732" w:type="dxa"/>
          </w:tcPr>
          <w:p w:rsidR="008D1EA3" w:rsidRPr="0040026C" w:rsidRDefault="00B22369" w:rsidP="0040026C">
            <w:pPr>
              <w:pStyle w:val="ListParagraph"/>
              <w:numPr>
                <w:ilvl w:val="0"/>
                <w:numId w:val="22"/>
              </w:numPr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lastRenderedPageBreak/>
              <w:t xml:space="preserve">Ann advised she has sent some email out about potential </w:t>
            </w:r>
            <w:r w:rsidRPr="0040026C">
              <w:rPr>
                <w:rFonts w:ascii="Gill Sans MT" w:hAnsi="Gill Sans MT"/>
                <w:sz w:val="24"/>
                <w:szCs w:val="24"/>
              </w:rPr>
              <w:lastRenderedPageBreak/>
              <w:t xml:space="preserve">budget </w:t>
            </w:r>
            <w:proofErr w:type="gramStart"/>
            <w:r w:rsidRPr="0040026C">
              <w:rPr>
                <w:rFonts w:ascii="Gill Sans MT" w:hAnsi="Gill Sans MT"/>
                <w:sz w:val="24"/>
                <w:szCs w:val="24"/>
              </w:rPr>
              <w:t>cuts,</w:t>
            </w:r>
            <w:proofErr w:type="gramEnd"/>
            <w:r w:rsidRPr="0040026C">
              <w:rPr>
                <w:rFonts w:ascii="Gill Sans MT" w:hAnsi="Gill Sans MT"/>
                <w:sz w:val="24"/>
                <w:szCs w:val="24"/>
              </w:rPr>
              <w:t xml:space="preserve"> however </w:t>
            </w:r>
            <w:r w:rsidR="0040026C">
              <w:rPr>
                <w:rFonts w:ascii="Gill Sans MT" w:hAnsi="Gill Sans MT"/>
                <w:sz w:val="24"/>
                <w:szCs w:val="24"/>
              </w:rPr>
              <w:t xml:space="preserve">she’s now been informed </w:t>
            </w:r>
            <w:r w:rsidRPr="0040026C">
              <w:rPr>
                <w:rFonts w:ascii="Gill Sans MT" w:hAnsi="Gill Sans MT"/>
                <w:sz w:val="24"/>
                <w:szCs w:val="24"/>
              </w:rPr>
              <w:t xml:space="preserve">budget </w:t>
            </w:r>
            <w:r w:rsidR="0040026C">
              <w:rPr>
                <w:rFonts w:ascii="Gill Sans MT" w:hAnsi="Gill Sans MT"/>
                <w:sz w:val="24"/>
                <w:szCs w:val="24"/>
              </w:rPr>
              <w:t>‘</w:t>
            </w:r>
            <w:r w:rsidRPr="0040026C">
              <w:rPr>
                <w:rFonts w:ascii="Gill Sans MT" w:hAnsi="Gill Sans MT"/>
                <w:sz w:val="24"/>
                <w:szCs w:val="24"/>
              </w:rPr>
              <w:t>per pupil</w:t>
            </w:r>
            <w:r w:rsidR="0040026C">
              <w:rPr>
                <w:rFonts w:ascii="Gill Sans MT" w:hAnsi="Gill Sans MT"/>
                <w:sz w:val="24"/>
                <w:szCs w:val="24"/>
              </w:rPr>
              <w:t>’</w:t>
            </w:r>
            <w:r w:rsidRPr="0040026C">
              <w:rPr>
                <w:rFonts w:ascii="Gill Sans MT" w:hAnsi="Gill Sans MT"/>
                <w:sz w:val="24"/>
                <w:szCs w:val="24"/>
              </w:rPr>
              <w:t xml:space="preserve"> will remain the same.</w:t>
            </w:r>
          </w:p>
          <w:p w:rsidR="00B22369" w:rsidRPr="0040026C" w:rsidRDefault="0040026C" w:rsidP="0040026C">
            <w:pPr>
              <w:pStyle w:val="ListParagraph"/>
              <w:numPr>
                <w:ilvl w:val="0"/>
                <w:numId w:val="2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Ann noted some a</w:t>
            </w:r>
            <w:r w:rsidR="00B22369" w:rsidRPr="0040026C">
              <w:rPr>
                <w:rFonts w:ascii="Gill Sans MT" w:hAnsi="Gill Sans MT"/>
                <w:sz w:val="24"/>
                <w:szCs w:val="24"/>
              </w:rPr>
              <w:t xml:space="preserve">dditional costs </w:t>
            </w:r>
            <w:r>
              <w:rPr>
                <w:rFonts w:ascii="Gill Sans MT" w:hAnsi="Gill Sans MT"/>
                <w:sz w:val="24"/>
                <w:szCs w:val="24"/>
              </w:rPr>
              <w:t>coming in this year</w:t>
            </w:r>
            <w:r w:rsidR="00B22369" w:rsidRPr="0040026C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B22369" w:rsidRPr="00B22369" w:rsidRDefault="00B22369" w:rsidP="0040026C">
            <w:pPr>
              <w:pStyle w:val="ListParagraph"/>
              <w:numPr>
                <w:ilvl w:val="1"/>
                <w:numId w:val="22"/>
              </w:numPr>
              <w:rPr>
                <w:rFonts w:ascii="Gill Sans MT" w:hAnsi="Gill Sans MT"/>
                <w:sz w:val="24"/>
                <w:szCs w:val="24"/>
              </w:rPr>
            </w:pPr>
            <w:r w:rsidRPr="00B22369">
              <w:rPr>
                <w:rFonts w:ascii="Gill Sans MT" w:hAnsi="Gill Sans MT"/>
                <w:sz w:val="24"/>
                <w:szCs w:val="24"/>
              </w:rPr>
              <w:t>Apprenticeship levy</w:t>
            </w:r>
            <w:r>
              <w:rPr>
                <w:rFonts w:ascii="Gill Sans MT" w:hAnsi="Gill Sans MT"/>
                <w:sz w:val="24"/>
                <w:szCs w:val="24"/>
              </w:rPr>
              <w:t xml:space="preserve"> c.£4,000</w:t>
            </w:r>
            <w:r w:rsidRPr="00B22369">
              <w:rPr>
                <w:rFonts w:ascii="Gill Sans MT" w:hAnsi="Gill Sans MT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B22369" w:rsidRDefault="00B22369" w:rsidP="0040026C">
            <w:pPr>
              <w:pStyle w:val="ListParagraph"/>
              <w:numPr>
                <w:ilvl w:val="1"/>
                <w:numId w:val="2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Certificate for electrical safety check. c£5,000</w:t>
            </w:r>
          </w:p>
          <w:p w:rsidR="00AF3211" w:rsidRDefault="0090620B" w:rsidP="0040026C">
            <w:pPr>
              <w:pStyle w:val="ListParagraph"/>
              <w:numPr>
                <w:ilvl w:val="0"/>
                <w:numId w:val="22"/>
              </w:numPr>
              <w:rPr>
                <w:rFonts w:ascii="Gill Sans MT" w:hAnsi="Gill Sans MT"/>
                <w:sz w:val="24"/>
                <w:szCs w:val="24"/>
              </w:rPr>
            </w:pPr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 xml:space="preserve">A Governor asked if the </w:t>
            </w:r>
            <w:proofErr w:type="gramStart"/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>borough are</w:t>
            </w:r>
            <w:proofErr w:type="gramEnd"/>
            <w:r w:rsidRPr="0068460D">
              <w:rPr>
                <w:rFonts w:ascii="Gill Sans MT" w:hAnsi="Gill Sans MT"/>
                <w:color w:val="FF0000"/>
                <w:sz w:val="24"/>
                <w:szCs w:val="24"/>
              </w:rPr>
              <w:t xml:space="preserve"> storing up a future problem by not lowering the budget this year</w:t>
            </w:r>
            <w:r w:rsidRPr="0040026C">
              <w:rPr>
                <w:rFonts w:ascii="Gill Sans MT" w:hAnsi="Gill Sans MT"/>
                <w:sz w:val="24"/>
                <w:szCs w:val="24"/>
              </w:rPr>
              <w:t>. Ann advised thi</w:t>
            </w:r>
            <w:r w:rsidR="00AF3211">
              <w:rPr>
                <w:rFonts w:ascii="Gill Sans MT" w:hAnsi="Gill Sans MT"/>
                <w:sz w:val="24"/>
                <w:szCs w:val="24"/>
              </w:rPr>
              <w:t>s didn’t appear to be the case;</w:t>
            </w:r>
          </w:p>
          <w:p w:rsidR="0090620B" w:rsidRPr="0040026C" w:rsidRDefault="0090620B" w:rsidP="0040026C">
            <w:pPr>
              <w:pStyle w:val="ListParagraph"/>
              <w:numPr>
                <w:ilvl w:val="0"/>
                <w:numId w:val="22"/>
              </w:numPr>
              <w:rPr>
                <w:rFonts w:ascii="Gill Sans MT" w:hAnsi="Gill Sans MT"/>
                <w:sz w:val="24"/>
                <w:szCs w:val="24"/>
              </w:rPr>
            </w:pPr>
            <w:r w:rsidRPr="0040026C">
              <w:rPr>
                <w:rFonts w:ascii="Gill Sans MT" w:hAnsi="Gill Sans MT"/>
                <w:sz w:val="24"/>
                <w:szCs w:val="24"/>
              </w:rPr>
              <w:t>Ann advised that Barnet is struggling to fill all reception places next year and some school classes are closing.</w:t>
            </w:r>
          </w:p>
        </w:tc>
        <w:tc>
          <w:tcPr>
            <w:tcW w:w="4855" w:type="dxa"/>
          </w:tcPr>
          <w:p w:rsidR="008D1EA3" w:rsidRPr="0034701E" w:rsidRDefault="008D1EA3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0620B" w:rsidRPr="0034701E" w:rsidTr="005E57BE">
        <w:tc>
          <w:tcPr>
            <w:tcW w:w="3369" w:type="dxa"/>
          </w:tcPr>
          <w:p w:rsidR="0090620B" w:rsidRDefault="0090620B" w:rsidP="005E57BE">
            <w:pPr>
              <w:pStyle w:val="ListParagraph"/>
              <w:ind w:left="0"/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lastRenderedPageBreak/>
              <w:t>GDPR</w:t>
            </w:r>
          </w:p>
        </w:tc>
        <w:tc>
          <w:tcPr>
            <w:tcW w:w="6732" w:type="dxa"/>
          </w:tcPr>
          <w:p w:rsidR="00AF3211" w:rsidRDefault="00AF3211" w:rsidP="00AF3211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sz w:val="24"/>
                <w:szCs w:val="24"/>
              </w:rPr>
            </w:pPr>
            <w:r w:rsidRPr="00AF3211">
              <w:rPr>
                <w:rFonts w:ascii="Gill Sans MT" w:hAnsi="Gill Sans MT"/>
                <w:sz w:val="24"/>
                <w:szCs w:val="24"/>
              </w:rPr>
              <w:t xml:space="preserve">Ann advised that </w:t>
            </w:r>
            <w:r w:rsidR="0090620B" w:rsidRPr="00AF3211">
              <w:rPr>
                <w:rFonts w:ascii="Gill Sans MT" w:hAnsi="Gill Sans MT"/>
                <w:sz w:val="24"/>
                <w:szCs w:val="24"/>
              </w:rPr>
              <w:t>HPS will be affected</w:t>
            </w:r>
            <w:r>
              <w:rPr>
                <w:rFonts w:ascii="Gill Sans MT" w:hAnsi="Gill Sans MT"/>
                <w:sz w:val="24"/>
                <w:szCs w:val="24"/>
              </w:rPr>
              <w:t xml:space="preserve"> by the new laws coming into affect, and that HPS can </w:t>
            </w:r>
            <w:r w:rsidR="0090620B" w:rsidRPr="00AF3211">
              <w:rPr>
                <w:rFonts w:ascii="Gill Sans MT" w:hAnsi="Gill Sans MT"/>
                <w:sz w:val="24"/>
                <w:szCs w:val="24"/>
              </w:rPr>
              <w:t xml:space="preserve">be fined 4% of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it’s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90620B" w:rsidRPr="00AF3211">
              <w:rPr>
                <w:rFonts w:ascii="Gill Sans MT" w:hAnsi="Gill Sans MT"/>
                <w:sz w:val="24"/>
                <w:szCs w:val="24"/>
              </w:rPr>
              <w:t xml:space="preserve">budget. </w:t>
            </w:r>
          </w:p>
          <w:p w:rsidR="00AF3211" w:rsidRDefault="00AF3211" w:rsidP="00AF3211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 </w:t>
            </w:r>
            <w:r w:rsidR="0090620B" w:rsidRPr="00AF3211">
              <w:rPr>
                <w:rFonts w:ascii="Gill Sans MT" w:hAnsi="Gill Sans MT"/>
                <w:sz w:val="24"/>
                <w:szCs w:val="24"/>
              </w:rPr>
              <w:t>DPO will need to be assigned. Janis is going on a course to get training on the subject. Barnet have made a policy available that the school can use</w:t>
            </w:r>
            <w:r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90620B" w:rsidRPr="00AF3211" w:rsidRDefault="0090620B" w:rsidP="00AF3211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sz w:val="24"/>
                <w:szCs w:val="24"/>
              </w:rPr>
            </w:pPr>
            <w:r w:rsidRPr="00AF3211">
              <w:rPr>
                <w:rFonts w:ascii="Gill Sans MT" w:hAnsi="Gill Sans MT"/>
                <w:sz w:val="24"/>
                <w:szCs w:val="24"/>
              </w:rPr>
              <w:t xml:space="preserve">Ann advised that Governors </w:t>
            </w:r>
            <w:r w:rsidR="00AF3211">
              <w:rPr>
                <w:rFonts w:ascii="Gill Sans MT" w:hAnsi="Gill Sans MT"/>
                <w:sz w:val="24"/>
                <w:szCs w:val="24"/>
              </w:rPr>
              <w:t xml:space="preserve">and parents </w:t>
            </w:r>
            <w:r w:rsidRPr="00AF3211">
              <w:rPr>
                <w:rFonts w:ascii="Gill Sans MT" w:hAnsi="Gill Sans MT"/>
                <w:sz w:val="24"/>
                <w:szCs w:val="24"/>
              </w:rPr>
              <w:t xml:space="preserve">will </w:t>
            </w:r>
            <w:r w:rsidR="00AF3211">
              <w:rPr>
                <w:rFonts w:ascii="Gill Sans MT" w:hAnsi="Gill Sans MT"/>
                <w:sz w:val="24"/>
                <w:szCs w:val="24"/>
              </w:rPr>
              <w:t xml:space="preserve">now </w:t>
            </w:r>
            <w:r w:rsidRPr="00AF3211">
              <w:rPr>
                <w:rFonts w:ascii="Gill Sans MT" w:hAnsi="Gill Sans MT"/>
                <w:sz w:val="24"/>
                <w:szCs w:val="24"/>
              </w:rPr>
              <w:t>need to sign to confirm they are happy for data to be stored about them</w:t>
            </w:r>
            <w:r w:rsidR="006A420F" w:rsidRPr="00AF3211">
              <w:rPr>
                <w:rFonts w:ascii="Gill Sans MT" w:hAnsi="Gill Sans MT"/>
                <w:sz w:val="24"/>
                <w:szCs w:val="24"/>
              </w:rPr>
              <w:t xml:space="preserve">. Ann advised the school already has a Data </w:t>
            </w:r>
            <w:r w:rsidR="005E57BE" w:rsidRPr="00AF3211">
              <w:rPr>
                <w:rFonts w:ascii="Gill Sans MT" w:hAnsi="Gill Sans MT"/>
                <w:sz w:val="24"/>
                <w:szCs w:val="24"/>
              </w:rPr>
              <w:t>Protection</w:t>
            </w:r>
            <w:r w:rsidR="006A420F" w:rsidRPr="00AF3211">
              <w:rPr>
                <w:rFonts w:ascii="Gill Sans MT" w:hAnsi="Gill Sans MT"/>
                <w:sz w:val="24"/>
                <w:szCs w:val="24"/>
              </w:rPr>
              <w:t xml:space="preserve"> policy</w:t>
            </w:r>
            <w:r w:rsidR="005E57BE" w:rsidRPr="00AF3211">
              <w:rPr>
                <w:rFonts w:ascii="Gill Sans MT" w:hAnsi="Gill Sans MT"/>
                <w:sz w:val="24"/>
                <w:szCs w:val="24"/>
              </w:rPr>
              <w:t xml:space="preserve"> but may need to be tweaked</w:t>
            </w:r>
            <w:r w:rsidR="00AF3211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90620B" w:rsidRPr="0034701E" w:rsidRDefault="0090620B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A420F" w:rsidRPr="0034701E" w:rsidTr="005E57BE">
        <w:tc>
          <w:tcPr>
            <w:tcW w:w="3369" w:type="dxa"/>
          </w:tcPr>
          <w:p w:rsidR="006A420F" w:rsidRDefault="006A420F" w:rsidP="005E57BE">
            <w:pPr>
              <w:pStyle w:val="ListParagraph"/>
              <w:ind w:left="0"/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Bids</w:t>
            </w:r>
          </w:p>
        </w:tc>
        <w:tc>
          <w:tcPr>
            <w:tcW w:w="6732" w:type="dxa"/>
          </w:tcPr>
          <w:p w:rsidR="00AF3211" w:rsidRDefault="005E57BE" w:rsidP="00AF3211">
            <w:pPr>
              <w:pStyle w:val="ListParagraph"/>
              <w:numPr>
                <w:ilvl w:val="0"/>
                <w:numId w:val="24"/>
              </w:numPr>
              <w:rPr>
                <w:rFonts w:ascii="Gill Sans MT" w:hAnsi="Gill Sans MT"/>
                <w:sz w:val="24"/>
                <w:szCs w:val="24"/>
              </w:rPr>
            </w:pPr>
            <w:r w:rsidRPr="00AF3211">
              <w:rPr>
                <w:rFonts w:ascii="Gill Sans MT" w:hAnsi="Gill Sans MT"/>
                <w:sz w:val="24"/>
                <w:szCs w:val="24"/>
              </w:rPr>
              <w:t>John discussed a course that he and Maria had attended</w:t>
            </w:r>
            <w:r w:rsidR="00AF3211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AF3211" w:rsidRDefault="005E57BE" w:rsidP="00AF3211">
            <w:pPr>
              <w:pStyle w:val="ListParagraph"/>
              <w:numPr>
                <w:ilvl w:val="0"/>
                <w:numId w:val="24"/>
              </w:numPr>
              <w:rPr>
                <w:rFonts w:ascii="Gill Sans MT" w:hAnsi="Gill Sans MT"/>
                <w:sz w:val="24"/>
                <w:szCs w:val="24"/>
              </w:rPr>
            </w:pPr>
            <w:r w:rsidRPr="00AF3211">
              <w:rPr>
                <w:rFonts w:ascii="Gill Sans MT" w:hAnsi="Gill Sans MT"/>
                <w:sz w:val="24"/>
                <w:szCs w:val="24"/>
              </w:rPr>
              <w:t xml:space="preserve">John explained that funding cannot be sought for core areas which should </w:t>
            </w:r>
            <w:r w:rsidR="00AF3211">
              <w:rPr>
                <w:rFonts w:ascii="Gill Sans MT" w:hAnsi="Gill Sans MT"/>
                <w:sz w:val="24"/>
                <w:szCs w:val="24"/>
              </w:rPr>
              <w:t xml:space="preserve">already </w:t>
            </w:r>
            <w:r w:rsidRPr="00AF3211">
              <w:rPr>
                <w:rFonts w:ascii="Gill Sans MT" w:hAnsi="Gill Sans MT"/>
                <w:sz w:val="24"/>
                <w:szCs w:val="24"/>
              </w:rPr>
              <w:t>be funded</w:t>
            </w:r>
            <w:r w:rsidR="00AF3211">
              <w:rPr>
                <w:rFonts w:ascii="Gill Sans MT" w:hAnsi="Gill Sans MT"/>
                <w:sz w:val="24"/>
                <w:szCs w:val="24"/>
              </w:rPr>
              <w:t xml:space="preserve"> by the school</w:t>
            </w:r>
            <w:r w:rsidRPr="00AF3211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:rsidR="00AF3211" w:rsidRDefault="005E57BE" w:rsidP="00AF3211">
            <w:pPr>
              <w:pStyle w:val="ListParagraph"/>
              <w:numPr>
                <w:ilvl w:val="0"/>
                <w:numId w:val="24"/>
              </w:numPr>
              <w:rPr>
                <w:rFonts w:ascii="Gill Sans MT" w:hAnsi="Gill Sans MT"/>
                <w:sz w:val="24"/>
                <w:szCs w:val="24"/>
              </w:rPr>
            </w:pPr>
            <w:r w:rsidRPr="00AF3211">
              <w:rPr>
                <w:rFonts w:ascii="Gill Sans MT" w:hAnsi="Gill Sans MT"/>
                <w:sz w:val="24"/>
                <w:szCs w:val="24"/>
              </w:rPr>
              <w:t xml:space="preserve">John volunteered to give some </w:t>
            </w:r>
            <w:r w:rsidR="00AF3211">
              <w:rPr>
                <w:rFonts w:ascii="Gill Sans MT" w:hAnsi="Gill Sans MT"/>
                <w:sz w:val="24"/>
                <w:szCs w:val="24"/>
              </w:rPr>
              <w:t xml:space="preserve">of his </w:t>
            </w:r>
            <w:r w:rsidRPr="00AF3211">
              <w:rPr>
                <w:rFonts w:ascii="Gill Sans MT" w:hAnsi="Gill Sans MT"/>
                <w:sz w:val="24"/>
                <w:szCs w:val="24"/>
              </w:rPr>
              <w:t xml:space="preserve">time </w:t>
            </w:r>
            <w:r w:rsidR="00AF3211">
              <w:rPr>
                <w:rFonts w:ascii="Gill Sans MT" w:hAnsi="Gill Sans MT"/>
                <w:sz w:val="24"/>
                <w:szCs w:val="24"/>
              </w:rPr>
              <w:t>to help the school bid</w:t>
            </w:r>
            <w:r w:rsidRPr="00AF3211">
              <w:rPr>
                <w:rFonts w:ascii="Gill Sans MT" w:hAnsi="Gill Sans MT"/>
                <w:sz w:val="24"/>
                <w:szCs w:val="24"/>
              </w:rPr>
              <w:t xml:space="preserve"> for money. John suggested that PTA and school board should work together to de</w:t>
            </w:r>
            <w:r w:rsidR="00AF3211">
              <w:rPr>
                <w:rFonts w:ascii="Gill Sans MT" w:hAnsi="Gill Sans MT"/>
                <w:sz w:val="24"/>
                <w:szCs w:val="24"/>
              </w:rPr>
              <w:t>cided what the focus should be.</w:t>
            </w:r>
          </w:p>
          <w:p w:rsidR="00AF3211" w:rsidRDefault="005E57BE" w:rsidP="00AF3211">
            <w:pPr>
              <w:pStyle w:val="ListParagraph"/>
              <w:numPr>
                <w:ilvl w:val="0"/>
                <w:numId w:val="24"/>
              </w:numPr>
              <w:rPr>
                <w:rFonts w:ascii="Gill Sans MT" w:hAnsi="Gill Sans MT"/>
                <w:sz w:val="24"/>
                <w:szCs w:val="24"/>
              </w:rPr>
            </w:pPr>
            <w:r w:rsidRPr="00AF3211">
              <w:rPr>
                <w:rFonts w:ascii="Gill Sans MT" w:hAnsi="Gill Sans MT"/>
                <w:sz w:val="24"/>
                <w:szCs w:val="24"/>
              </w:rPr>
              <w:t xml:space="preserve">Ann provided John some names for to get in touch with on the PTA. </w:t>
            </w:r>
          </w:p>
          <w:p w:rsidR="006A420F" w:rsidRPr="00AF3211" w:rsidRDefault="005E57BE" w:rsidP="00AF3211">
            <w:pPr>
              <w:pStyle w:val="ListParagraph"/>
              <w:numPr>
                <w:ilvl w:val="0"/>
                <w:numId w:val="24"/>
              </w:numPr>
              <w:rPr>
                <w:rFonts w:ascii="Gill Sans MT" w:hAnsi="Gill Sans MT"/>
                <w:sz w:val="24"/>
                <w:szCs w:val="24"/>
              </w:rPr>
            </w:pPr>
            <w:r w:rsidRPr="00AF3211">
              <w:rPr>
                <w:rFonts w:ascii="Gill Sans MT" w:hAnsi="Gill Sans MT"/>
                <w:sz w:val="24"/>
                <w:szCs w:val="24"/>
              </w:rPr>
              <w:t>John asked if the PTA is set up for Gift Aid, Maria thought no. John suggested this would be a good target for this year.</w:t>
            </w:r>
          </w:p>
        </w:tc>
        <w:tc>
          <w:tcPr>
            <w:tcW w:w="4855" w:type="dxa"/>
          </w:tcPr>
          <w:p w:rsidR="005E57BE" w:rsidRPr="0034701E" w:rsidRDefault="005E57BE" w:rsidP="005E57B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Janis to pass charity paperwork to John</w:t>
            </w:r>
          </w:p>
        </w:tc>
      </w:tr>
      <w:tr w:rsidR="008D1EA3" w:rsidRPr="0034701E" w:rsidTr="005E57BE">
        <w:tc>
          <w:tcPr>
            <w:tcW w:w="3369" w:type="dxa"/>
          </w:tcPr>
          <w:p w:rsidR="008D1EA3" w:rsidRPr="0034701E" w:rsidRDefault="008D1EA3" w:rsidP="005E57BE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13</w:t>
            </w:r>
            <w:r w:rsidRPr="001F0889">
              <w:rPr>
                <w:rFonts w:ascii="Gill Sans MT" w:hAnsi="Gill Sans MT" w:cs="Segoe UI"/>
                <w:sz w:val="24"/>
                <w:szCs w:val="24"/>
              </w:rPr>
              <w:t>. Items to car</w:t>
            </w:r>
            <w:r>
              <w:rPr>
                <w:rFonts w:ascii="Gill Sans MT" w:hAnsi="Gill Sans MT" w:cs="Segoe UI"/>
                <w:sz w:val="24"/>
                <w:szCs w:val="24"/>
              </w:rPr>
              <w:t>ry forward to next GB meeting</w:t>
            </w:r>
          </w:p>
        </w:tc>
        <w:tc>
          <w:tcPr>
            <w:tcW w:w="6732" w:type="dxa"/>
          </w:tcPr>
          <w:p w:rsidR="008D1EA3" w:rsidRPr="005E57BE" w:rsidRDefault="005E57BE" w:rsidP="00272223">
            <w:pPr>
              <w:pStyle w:val="ListParagraph"/>
              <w:numPr>
                <w:ilvl w:val="0"/>
                <w:numId w:val="25"/>
              </w:numPr>
              <w:rPr>
                <w:rFonts w:ascii="Gill Sans MT" w:hAnsi="Gill Sans MT"/>
                <w:sz w:val="24"/>
                <w:szCs w:val="24"/>
              </w:rPr>
            </w:pPr>
            <w:r w:rsidRPr="005E57BE">
              <w:rPr>
                <w:rFonts w:ascii="Gill Sans MT" w:hAnsi="Gill Sans MT"/>
                <w:sz w:val="24"/>
                <w:szCs w:val="24"/>
              </w:rPr>
              <w:t>Budget</w:t>
            </w:r>
          </w:p>
          <w:p w:rsidR="005E57BE" w:rsidRPr="005E57BE" w:rsidRDefault="005E57BE" w:rsidP="00272223">
            <w:pPr>
              <w:pStyle w:val="ListParagraph"/>
              <w:numPr>
                <w:ilvl w:val="0"/>
                <w:numId w:val="25"/>
              </w:numPr>
              <w:rPr>
                <w:rFonts w:ascii="Gill Sans MT" w:hAnsi="Gill Sans MT"/>
                <w:sz w:val="24"/>
                <w:szCs w:val="24"/>
              </w:rPr>
            </w:pPr>
            <w:r w:rsidRPr="005E57BE">
              <w:rPr>
                <w:rFonts w:ascii="Gill Sans MT" w:hAnsi="Gill Sans MT"/>
                <w:sz w:val="24"/>
                <w:szCs w:val="24"/>
              </w:rPr>
              <w:t>GDPR</w:t>
            </w:r>
          </w:p>
          <w:p w:rsidR="005E57BE" w:rsidRDefault="005E57BE" w:rsidP="00272223">
            <w:pPr>
              <w:pStyle w:val="ListParagraph"/>
              <w:numPr>
                <w:ilvl w:val="0"/>
                <w:numId w:val="25"/>
              </w:numPr>
              <w:rPr>
                <w:rFonts w:ascii="Gill Sans MT" w:hAnsi="Gill Sans MT"/>
                <w:sz w:val="24"/>
                <w:szCs w:val="24"/>
              </w:rPr>
            </w:pPr>
            <w:r w:rsidRPr="005E57BE">
              <w:rPr>
                <w:rFonts w:ascii="Gill Sans MT" w:hAnsi="Gill Sans MT"/>
                <w:sz w:val="24"/>
                <w:szCs w:val="24"/>
              </w:rPr>
              <w:t>Bids</w:t>
            </w:r>
          </w:p>
          <w:p w:rsidR="005E57BE" w:rsidRPr="005E57BE" w:rsidRDefault="005E57BE" w:rsidP="00272223">
            <w:pPr>
              <w:pStyle w:val="ListParagraph"/>
              <w:numPr>
                <w:ilvl w:val="0"/>
                <w:numId w:val="25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Policies</w:t>
            </w:r>
          </w:p>
        </w:tc>
        <w:tc>
          <w:tcPr>
            <w:tcW w:w="4855" w:type="dxa"/>
          </w:tcPr>
          <w:p w:rsidR="008D1EA3" w:rsidRPr="0034701E" w:rsidRDefault="008D1EA3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1EA3" w:rsidRPr="0034701E" w:rsidTr="005E57BE">
        <w:tc>
          <w:tcPr>
            <w:tcW w:w="3369" w:type="dxa"/>
          </w:tcPr>
          <w:p w:rsidR="008D1EA3" w:rsidRPr="0034701E" w:rsidRDefault="008D1EA3" w:rsidP="005E57BE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14</w:t>
            </w:r>
            <w:r w:rsidRPr="001F0889">
              <w:rPr>
                <w:rFonts w:ascii="Gill Sans MT" w:hAnsi="Gill Sans MT" w:cs="Segoe UI"/>
                <w:sz w:val="24"/>
                <w:szCs w:val="24"/>
              </w:rPr>
              <w:t>. Any other business</w:t>
            </w:r>
          </w:p>
        </w:tc>
        <w:tc>
          <w:tcPr>
            <w:tcW w:w="6732" w:type="dxa"/>
          </w:tcPr>
          <w:p w:rsidR="008D1EA3" w:rsidRPr="0034701E" w:rsidRDefault="00272223" w:rsidP="00AA20F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4855" w:type="dxa"/>
          </w:tcPr>
          <w:p w:rsidR="008D1EA3" w:rsidRPr="0034701E" w:rsidRDefault="008D1EA3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80713A" w:rsidRPr="0080713A" w:rsidRDefault="0080713A" w:rsidP="00272223">
      <w:pPr>
        <w:rPr>
          <w:rFonts w:asciiTheme="majorHAnsi" w:hAnsiTheme="majorHAnsi"/>
        </w:rPr>
      </w:pPr>
    </w:p>
    <w:sectPr w:rsidR="0080713A" w:rsidRPr="0080713A" w:rsidSect="00272223">
      <w:pgSz w:w="16838" w:h="11906" w:orient="landscape"/>
      <w:pgMar w:top="993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44A"/>
    <w:multiLevelType w:val="hybridMultilevel"/>
    <w:tmpl w:val="1F9AA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AF8"/>
    <w:multiLevelType w:val="hybridMultilevel"/>
    <w:tmpl w:val="C22801D4"/>
    <w:lvl w:ilvl="0" w:tplc="8A50938A">
      <w:start w:val="12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C7395"/>
    <w:multiLevelType w:val="hybridMultilevel"/>
    <w:tmpl w:val="E640A7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718BD"/>
    <w:multiLevelType w:val="hybridMultilevel"/>
    <w:tmpl w:val="2A7C3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E03"/>
    <w:multiLevelType w:val="hybridMultilevel"/>
    <w:tmpl w:val="296C9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0191"/>
    <w:multiLevelType w:val="hybridMultilevel"/>
    <w:tmpl w:val="69185D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197BC8"/>
    <w:multiLevelType w:val="hybridMultilevel"/>
    <w:tmpl w:val="D06C6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2339A"/>
    <w:multiLevelType w:val="hybridMultilevel"/>
    <w:tmpl w:val="8FDA04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20B98"/>
    <w:multiLevelType w:val="hybridMultilevel"/>
    <w:tmpl w:val="FB70C5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EE12B3"/>
    <w:multiLevelType w:val="hybridMultilevel"/>
    <w:tmpl w:val="17A69FD6"/>
    <w:lvl w:ilvl="0" w:tplc="DCBC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666E29"/>
    <w:multiLevelType w:val="hybridMultilevel"/>
    <w:tmpl w:val="E716E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E56EAF"/>
    <w:multiLevelType w:val="hybridMultilevel"/>
    <w:tmpl w:val="19D2D4E0"/>
    <w:lvl w:ilvl="0" w:tplc="8A0ED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802DB3"/>
    <w:multiLevelType w:val="hybridMultilevel"/>
    <w:tmpl w:val="85EC46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073E1A"/>
    <w:multiLevelType w:val="hybridMultilevel"/>
    <w:tmpl w:val="6DD293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2106B3"/>
    <w:multiLevelType w:val="hybridMultilevel"/>
    <w:tmpl w:val="2CDE8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D0660"/>
    <w:multiLevelType w:val="hybridMultilevel"/>
    <w:tmpl w:val="8F1CA9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647B40"/>
    <w:multiLevelType w:val="hybridMultilevel"/>
    <w:tmpl w:val="26C0F5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6D529B"/>
    <w:multiLevelType w:val="hybridMultilevel"/>
    <w:tmpl w:val="D03ACB72"/>
    <w:lvl w:ilvl="0" w:tplc="73F6479E">
      <w:start w:val="1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A4F5A"/>
    <w:multiLevelType w:val="hybridMultilevel"/>
    <w:tmpl w:val="18248A1C"/>
    <w:lvl w:ilvl="0" w:tplc="783AB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A77624"/>
    <w:multiLevelType w:val="hybridMultilevel"/>
    <w:tmpl w:val="ADD8D122"/>
    <w:lvl w:ilvl="0" w:tplc="8A50938A">
      <w:start w:val="12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94040"/>
    <w:multiLevelType w:val="hybridMultilevel"/>
    <w:tmpl w:val="0C2C7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0F7D95"/>
    <w:multiLevelType w:val="hybridMultilevel"/>
    <w:tmpl w:val="17A69FD6"/>
    <w:lvl w:ilvl="0" w:tplc="DCBC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E210D5"/>
    <w:multiLevelType w:val="hybridMultilevel"/>
    <w:tmpl w:val="EE302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367CD"/>
    <w:multiLevelType w:val="hybridMultilevel"/>
    <w:tmpl w:val="5DC6C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A2D7A"/>
    <w:multiLevelType w:val="hybridMultilevel"/>
    <w:tmpl w:val="B09A8F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15"/>
  </w:num>
  <w:num w:numId="9">
    <w:abstractNumId w:val="17"/>
  </w:num>
  <w:num w:numId="10">
    <w:abstractNumId w:val="19"/>
  </w:num>
  <w:num w:numId="11">
    <w:abstractNumId w:val="1"/>
  </w:num>
  <w:num w:numId="12">
    <w:abstractNumId w:val="0"/>
  </w:num>
  <w:num w:numId="13">
    <w:abstractNumId w:val="23"/>
  </w:num>
  <w:num w:numId="14">
    <w:abstractNumId w:val="22"/>
  </w:num>
  <w:num w:numId="15">
    <w:abstractNumId w:val="4"/>
  </w:num>
  <w:num w:numId="16">
    <w:abstractNumId w:val="5"/>
  </w:num>
  <w:num w:numId="17">
    <w:abstractNumId w:val="16"/>
  </w:num>
  <w:num w:numId="18">
    <w:abstractNumId w:val="24"/>
  </w:num>
  <w:num w:numId="19">
    <w:abstractNumId w:val="7"/>
  </w:num>
  <w:num w:numId="20">
    <w:abstractNumId w:val="12"/>
  </w:num>
  <w:num w:numId="21">
    <w:abstractNumId w:val="8"/>
  </w:num>
  <w:num w:numId="22">
    <w:abstractNumId w:val="20"/>
  </w:num>
  <w:num w:numId="23">
    <w:abstractNumId w:val="10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3A"/>
    <w:rsid w:val="00005893"/>
    <w:rsid w:val="0004079C"/>
    <w:rsid w:val="000549F7"/>
    <w:rsid w:val="000A4B35"/>
    <w:rsid w:val="000C02D0"/>
    <w:rsid w:val="000D0F5D"/>
    <w:rsid w:val="001A5E71"/>
    <w:rsid w:val="001F0889"/>
    <w:rsid w:val="0020440B"/>
    <w:rsid w:val="00216C92"/>
    <w:rsid w:val="002547C2"/>
    <w:rsid w:val="00272223"/>
    <w:rsid w:val="0027723A"/>
    <w:rsid w:val="00304501"/>
    <w:rsid w:val="00334C65"/>
    <w:rsid w:val="0034701E"/>
    <w:rsid w:val="003D50D4"/>
    <w:rsid w:val="0040026C"/>
    <w:rsid w:val="00412B1E"/>
    <w:rsid w:val="00495829"/>
    <w:rsid w:val="004B54D1"/>
    <w:rsid w:val="004C2644"/>
    <w:rsid w:val="004E4550"/>
    <w:rsid w:val="005E57BE"/>
    <w:rsid w:val="00613999"/>
    <w:rsid w:val="0063790C"/>
    <w:rsid w:val="0068460D"/>
    <w:rsid w:val="006A420F"/>
    <w:rsid w:val="006B1909"/>
    <w:rsid w:val="0080713A"/>
    <w:rsid w:val="0081302F"/>
    <w:rsid w:val="008D1EA3"/>
    <w:rsid w:val="008D4012"/>
    <w:rsid w:val="0090620B"/>
    <w:rsid w:val="0091115C"/>
    <w:rsid w:val="009A1E56"/>
    <w:rsid w:val="00A32BB6"/>
    <w:rsid w:val="00A443ED"/>
    <w:rsid w:val="00A54382"/>
    <w:rsid w:val="00AA20FA"/>
    <w:rsid w:val="00AA6A8B"/>
    <w:rsid w:val="00AC188D"/>
    <w:rsid w:val="00AF3211"/>
    <w:rsid w:val="00B043D4"/>
    <w:rsid w:val="00B22369"/>
    <w:rsid w:val="00B24805"/>
    <w:rsid w:val="00B534E9"/>
    <w:rsid w:val="00B6643F"/>
    <w:rsid w:val="00BC3C85"/>
    <w:rsid w:val="00BF65A5"/>
    <w:rsid w:val="00C42047"/>
    <w:rsid w:val="00DA2D73"/>
    <w:rsid w:val="00DC4F92"/>
    <w:rsid w:val="00E8517E"/>
    <w:rsid w:val="00EB7A01"/>
    <w:rsid w:val="00FB2B84"/>
    <w:rsid w:val="00FF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501"/>
    <w:pPr>
      <w:ind w:left="720"/>
      <w:contextualSpacing/>
    </w:pPr>
  </w:style>
  <w:style w:type="paragraph" w:styleId="NoSpacing">
    <w:name w:val="No Spacing"/>
    <w:uiPriority w:val="1"/>
    <w:qFormat/>
    <w:rsid w:val="00B043D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501"/>
    <w:pPr>
      <w:ind w:left="720"/>
      <w:contextualSpacing/>
    </w:pPr>
  </w:style>
  <w:style w:type="paragraph" w:styleId="NoSpacing">
    <w:name w:val="No Spacing"/>
    <w:uiPriority w:val="1"/>
    <w:qFormat/>
    <w:rsid w:val="00B043D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Vettiankal</dc:creator>
  <cp:lastModifiedBy>John Maxwell</cp:lastModifiedBy>
  <cp:revision>4</cp:revision>
  <cp:lastPrinted>2013-09-22T17:19:00Z</cp:lastPrinted>
  <dcterms:created xsi:type="dcterms:W3CDTF">2018-02-05T12:15:00Z</dcterms:created>
  <dcterms:modified xsi:type="dcterms:W3CDTF">2018-02-05T12:19:00Z</dcterms:modified>
</cp:coreProperties>
</file>