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F8" w:rsidRPr="00521CF8" w:rsidRDefault="009658FA" w:rsidP="00521CF8">
      <w:pPr>
        <w:jc w:val="center"/>
        <w:outlineLvl w:val="0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HOLLY PARK</w:t>
      </w:r>
      <w:r w:rsidR="00521CF8" w:rsidRPr="00521CF8">
        <w:rPr>
          <w:rFonts w:ascii="Gill Sans MT" w:hAnsi="Gill Sans MT" w:cs="Arial"/>
          <w:b/>
          <w:sz w:val="28"/>
          <w:szCs w:val="28"/>
        </w:rPr>
        <w:t xml:space="preserve"> PRIMARY SCHOOL</w:t>
      </w:r>
    </w:p>
    <w:p w:rsidR="00521CF8" w:rsidRPr="00F25836" w:rsidRDefault="00521CF8" w:rsidP="00521CF8">
      <w:pPr>
        <w:jc w:val="center"/>
        <w:outlineLvl w:val="0"/>
        <w:rPr>
          <w:rFonts w:ascii="Gill Sans MT" w:hAnsi="Gill Sans MT" w:cs="Arial"/>
          <w:b/>
          <w:sz w:val="16"/>
          <w:szCs w:val="16"/>
        </w:rPr>
      </w:pPr>
    </w:p>
    <w:p w:rsidR="00521CF8" w:rsidRPr="00521CF8" w:rsidRDefault="00521CF8" w:rsidP="00521CF8">
      <w:pPr>
        <w:jc w:val="center"/>
        <w:outlineLvl w:val="0"/>
        <w:rPr>
          <w:rFonts w:ascii="Gill Sans MT" w:hAnsi="Gill Sans MT" w:cs="Arial"/>
          <w:b/>
          <w:sz w:val="28"/>
          <w:szCs w:val="28"/>
        </w:rPr>
      </w:pPr>
      <w:r w:rsidRPr="00521CF8">
        <w:rPr>
          <w:rFonts w:ascii="Gill Sans MT" w:hAnsi="Gill Sans MT" w:cs="Arial"/>
          <w:b/>
          <w:sz w:val="28"/>
          <w:szCs w:val="28"/>
        </w:rPr>
        <w:t>EQUALITY OBJECTIVES: 201</w:t>
      </w:r>
      <w:r w:rsidR="009658FA">
        <w:rPr>
          <w:rFonts w:ascii="Gill Sans MT" w:hAnsi="Gill Sans MT" w:cs="Arial"/>
          <w:b/>
          <w:sz w:val="28"/>
          <w:szCs w:val="28"/>
        </w:rPr>
        <w:t>7</w:t>
      </w:r>
      <w:r w:rsidRPr="00521CF8">
        <w:rPr>
          <w:rFonts w:ascii="Gill Sans MT" w:hAnsi="Gill Sans MT" w:cs="Arial"/>
          <w:b/>
          <w:sz w:val="28"/>
          <w:szCs w:val="28"/>
        </w:rPr>
        <w:t xml:space="preserve"> - 20</w:t>
      </w:r>
      <w:r w:rsidR="009658FA">
        <w:rPr>
          <w:rFonts w:ascii="Gill Sans MT" w:hAnsi="Gill Sans MT" w:cs="Arial"/>
          <w:b/>
          <w:sz w:val="28"/>
          <w:szCs w:val="28"/>
        </w:rPr>
        <w:t>20</w:t>
      </w:r>
    </w:p>
    <w:p w:rsidR="00521CF8" w:rsidRPr="00521CF8" w:rsidRDefault="00521CF8" w:rsidP="00521CF8">
      <w:pPr>
        <w:outlineLvl w:val="0"/>
        <w:rPr>
          <w:rFonts w:ascii="Gill Sans MT" w:hAnsi="Gill Sans MT" w:cs="Arial"/>
          <w:b/>
          <w:sz w:val="16"/>
          <w:szCs w:val="16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1557"/>
        <w:gridCol w:w="2127"/>
        <w:gridCol w:w="2551"/>
        <w:gridCol w:w="2410"/>
        <w:gridCol w:w="1647"/>
        <w:gridCol w:w="1161"/>
        <w:gridCol w:w="1162"/>
      </w:tblGrid>
      <w:tr w:rsidR="00521CF8" w:rsidRPr="00521CF8" w:rsidTr="00F25836">
        <w:trPr>
          <w:jc w:val="center"/>
        </w:trPr>
        <w:tc>
          <w:tcPr>
            <w:tcW w:w="1560" w:type="dxa"/>
            <w:shd w:val="clear" w:color="auto" w:fill="EEECE1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b/>
                <w:sz w:val="20"/>
              </w:rPr>
            </w:pPr>
            <w:r w:rsidRPr="00521CF8">
              <w:rPr>
                <w:rFonts w:ascii="Gill Sans MT" w:hAnsi="Gill Sans MT" w:cs="Arial"/>
                <w:b/>
                <w:sz w:val="20"/>
              </w:rPr>
              <w:t>Link to Public Sector Equality Duty</w:t>
            </w:r>
          </w:p>
        </w:tc>
        <w:tc>
          <w:tcPr>
            <w:tcW w:w="1418" w:type="dxa"/>
            <w:shd w:val="clear" w:color="auto" w:fill="EEECE1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b/>
                <w:sz w:val="20"/>
              </w:rPr>
            </w:pPr>
            <w:r w:rsidRPr="00521CF8">
              <w:rPr>
                <w:rFonts w:ascii="Gill Sans MT" w:hAnsi="Gill Sans MT" w:cs="Arial"/>
                <w:b/>
                <w:sz w:val="20"/>
              </w:rPr>
              <w:t xml:space="preserve">Protected characteristic 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557" w:type="dxa"/>
            <w:shd w:val="clear" w:color="auto" w:fill="EEECE1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b/>
                <w:sz w:val="20"/>
              </w:rPr>
            </w:pPr>
            <w:r w:rsidRPr="00521CF8">
              <w:rPr>
                <w:rFonts w:ascii="Gill Sans MT" w:hAnsi="Gill Sans MT" w:cs="Arial"/>
                <w:b/>
                <w:sz w:val="20"/>
              </w:rPr>
              <w:t>Aim:</w:t>
            </w:r>
          </w:p>
        </w:tc>
        <w:tc>
          <w:tcPr>
            <w:tcW w:w="2127" w:type="dxa"/>
            <w:shd w:val="clear" w:color="auto" w:fill="EEECE1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b/>
                <w:sz w:val="20"/>
              </w:rPr>
            </w:pPr>
            <w:r w:rsidRPr="00521CF8">
              <w:rPr>
                <w:rFonts w:ascii="Gill Sans MT" w:hAnsi="Gill Sans MT" w:cs="Arial"/>
                <w:b/>
                <w:sz w:val="20"/>
              </w:rPr>
              <w:t>Objective:</w:t>
            </w:r>
          </w:p>
        </w:tc>
        <w:tc>
          <w:tcPr>
            <w:tcW w:w="2551" w:type="dxa"/>
            <w:shd w:val="clear" w:color="auto" w:fill="EEECE1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b/>
                <w:sz w:val="20"/>
              </w:rPr>
            </w:pPr>
            <w:r w:rsidRPr="00521CF8">
              <w:rPr>
                <w:rFonts w:ascii="Gill Sans MT" w:hAnsi="Gill Sans MT" w:cs="Arial"/>
                <w:b/>
                <w:sz w:val="20"/>
              </w:rPr>
              <w:t xml:space="preserve">Target group(s): e.g. whole school, girls, boys, SEN, staff </w:t>
            </w:r>
            <w:proofErr w:type="spellStart"/>
            <w:r w:rsidRPr="00521CF8">
              <w:rPr>
                <w:rFonts w:ascii="Gill Sans MT" w:hAnsi="Gill Sans MT" w:cs="Arial"/>
                <w:b/>
                <w:sz w:val="20"/>
              </w:rPr>
              <w:t>etc</w:t>
            </w:r>
            <w:proofErr w:type="spellEnd"/>
          </w:p>
        </w:tc>
        <w:tc>
          <w:tcPr>
            <w:tcW w:w="2410" w:type="dxa"/>
            <w:shd w:val="clear" w:color="auto" w:fill="EEECE1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b/>
                <w:sz w:val="20"/>
              </w:rPr>
            </w:pPr>
            <w:r w:rsidRPr="00521CF8">
              <w:rPr>
                <w:rFonts w:ascii="Gill Sans MT" w:hAnsi="Gill Sans MT" w:cs="Arial"/>
                <w:b/>
                <w:sz w:val="20"/>
              </w:rPr>
              <w:t>Action:</w:t>
            </w:r>
          </w:p>
        </w:tc>
        <w:tc>
          <w:tcPr>
            <w:tcW w:w="1647" w:type="dxa"/>
            <w:shd w:val="clear" w:color="auto" w:fill="EEECE1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b/>
                <w:sz w:val="20"/>
              </w:rPr>
            </w:pPr>
            <w:r w:rsidRPr="00521CF8">
              <w:rPr>
                <w:rFonts w:ascii="Gill Sans MT" w:hAnsi="Gill Sans MT" w:cs="Arial"/>
                <w:b/>
                <w:sz w:val="20"/>
              </w:rPr>
              <w:t>Who’s responsible?</w:t>
            </w:r>
          </w:p>
        </w:tc>
        <w:tc>
          <w:tcPr>
            <w:tcW w:w="1161" w:type="dxa"/>
            <w:shd w:val="clear" w:color="auto" w:fill="EEECE1"/>
            <w:tcMar>
              <w:left w:w="28" w:type="dxa"/>
              <w:right w:w="28" w:type="dxa"/>
            </w:tcMar>
          </w:tcPr>
          <w:p w:rsidR="00521CF8" w:rsidRPr="00521CF8" w:rsidRDefault="00521CF8" w:rsidP="00F25836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b/>
                <w:sz w:val="20"/>
              </w:rPr>
            </w:pPr>
            <w:r w:rsidRPr="00521CF8">
              <w:rPr>
                <w:rFonts w:ascii="Gill Sans MT" w:hAnsi="Gill Sans MT" w:cs="Arial"/>
                <w:b/>
                <w:sz w:val="20"/>
              </w:rPr>
              <w:t>Dates from and to:</w:t>
            </w:r>
          </w:p>
        </w:tc>
        <w:tc>
          <w:tcPr>
            <w:tcW w:w="1162" w:type="dxa"/>
            <w:shd w:val="clear" w:color="auto" w:fill="EEECE1"/>
            <w:tcMar>
              <w:left w:w="28" w:type="dxa"/>
              <w:right w:w="28" w:type="dxa"/>
            </w:tcMar>
          </w:tcPr>
          <w:p w:rsidR="00521CF8" w:rsidRDefault="00521CF8" w:rsidP="00F25836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b/>
                <w:sz w:val="20"/>
              </w:rPr>
            </w:pPr>
            <w:r w:rsidRPr="00521CF8">
              <w:rPr>
                <w:rFonts w:ascii="Gill Sans MT" w:hAnsi="Gill Sans MT" w:cs="Arial"/>
                <w:b/>
                <w:sz w:val="20"/>
              </w:rPr>
              <w:t>Milestone/ progress:</w:t>
            </w:r>
          </w:p>
          <w:p w:rsidR="00521CF8" w:rsidRPr="00521CF8" w:rsidRDefault="009658FA" w:rsidP="009658FA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>(To be reviewed October 2018)</w:t>
            </w:r>
          </w:p>
        </w:tc>
      </w:tr>
      <w:tr w:rsidR="00521CF8" w:rsidRPr="00521CF8" w:rsidTr="00F25836">
        <w:trPr>
          <w:trHeight w:val="514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All aims of duty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All protected characteristics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rPr>
                <w:rFonts w:ascii="Gill Sans MT" w:hAnsi="Gill Sans MT" w:cs="Arial"/>
                <w:color w:val="FF0000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To increase the participation of pupils/students from minority, marginalised or vulnerable backgrounds in school life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Increase the diversity of pupils/students involved in the decision-making processes of the school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Minority, marginalised and vulnerable pupils/students</w:t>
            </w:r>
          </w:p>
          <w:p w:rsidR="00521CF8" w:rsidRPr="00521CF8" w:rsidRDefault="00521CF8" w:rsidP="00232749">
            <w:pPr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Identify which groups are under-represented in the School Council and/or pupil voice processes within the school and discuss strategies to increase participation with the school council and with classes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FF0000"/>
                <w:sz w:val="20"/>
              </w:rPr>
            </w:pPr>
          </w:p>
        </w:tc>
        <w:tc>
          <w:tcPr>
            <w:tcW w:w="164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9658F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Families Co-ordinator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9658F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January 2018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F25836" w:rsidRPr="00521CF8" w:rsidRDefault="00F25836" w:rsidP="009658FA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</w:tc>
      </w:tr>
      <w:tr w:rsidR="00521CF8" w:rsidRPr="00521CF8" w:rsidTr="00F25836">
        <w:trPr>
          <w:trHeight w:val="514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eastAsia="Times New Roman" w:hAnsi="Gill Sans MT" w:cs="Arial"/>
                <w:bCs/>
                <w:color w:val="000000"/>
                <w:sz w:val="20"/>
                <w:lang w:val="en-US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eastAsia="Times New Roman" w:hAnsi="Gill Sans MT" w:cs="Arial"/>
                <w:bCs/>
                <w:color w:val="000000"/>
                <w:sz w:val="20"/>
                <w:lang w:val="en-US"/>
              </w:rPr>
              <w:t xml:space="preserve">Eliminate unlawful discrimination, harassment and </w:t>
            </w:r>
            <w:proofErr w:type="spellStart"/>
            <w:r w:rsidRPr="00521CF8">
              <w:rPr>
                <w:rFonts w:ascii="Gill Sans MT" w:eastAsia="Times New Roman" w:hAnsi="Gill Sans MT" w:cs="Arial"/>
                <w:bCs/>
                <w:color w:val="000000"/>
                <w:sz w:val="20"/>
                <w:lang w:val="en-US"/>
              </w:rPr>
              <w:t>victimisation</w:t>
            </w:r>
            <w:proofErr w:type="spellEnd"/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>Equality of opportunity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>All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>To ensure that policy and practice relating to the recruitment, retention and training  is inclusive  of the diverse needs of applicants and staff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>Identification of equalities training needs in relation to protected characteristics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>Improved data collection and analysis on staffing issues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>Staff reporting improved sense of inclusion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>Applicants and all school staff including volunteers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Undertake equality impact assessment on policies and practices relating to recruitment and staffing and ensure alignment with local authority guidance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Improved data collection and monitoring of equality information relating to staff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9658F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color w:val="000000"/>
                <w:sz w:val="20"/>
              </w:rPr>
              <w:t>SMT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 xml:space="preserve">September </w:t>
            </w:r>
            <w:r w:rsidR="009658FA">
              <w:rPr>
                <w:rFonts w:ascii="Gill Sans MT" w:hAnsi="Gill Sans MT" w:cs="Arial"/>
                <w:color w:val="000000"/>
                <w:sz w:val="20"/>
              </w:rPr>
              <w:t>2018</w:t>
            </w:r>
          </w:p>
          <w:p w:rsidR="00F25836" w:rsidRDefault="00F25836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F25836" w:rsidRDefault="00F25836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F25836" w:rsidRDefault="00F25836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F25836" w:rsidRDefault="00F25836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F25836" w:rsidRPr="00521CF8" w:rsidRDefault="009658F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>
              <w:rPr>
                <w:rFonts w:ascii="Gill Sans MT" w:hAnsi="Gill Sans MT" w:cs="Arial"/>
                <w:color w:val="000000"/>
                <w:sz w:val="20"/>
              </w:rPr>
              <w:t>September 2018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F25836" w:rsidRPr="00521CF8" w:rsidRDefault="00F25836" w:rsidP="00F25836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</w:tr>
      <w:tr w:rsidR="00521CF8" w:rsidRPr="00521CF8" w:rsidTr="00F25836">
        <w:trPr>
          <w:trHeight w:val="514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eastAsia="Times New Roman" w:hAnsi="Gill Sans MT" w:cs="Arial"/>
                <w:bCs/>
                <w:color w:val="000000"/>
                <w:sz w:val="20"/>
                <w:lang w:val="en-US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eastAsia="Times New Roman" w:hAnsi="Gill Sans MT" w:cs="Arial"/>
                <w:bCs/>
                <w:color w:val="000000"/>
                <w:sz w:val="20"/>
                <w:lang w:val="en-US"/>
              </w:rPr>
              <w:t xml:space="preserve">Eliminate unlawful discrimination, harassment and </w:t>
            </w:r>
            <w:proofErr w:type="spellStart"/>
            <w:r w:rsidRPr="00521CF8">
              <w:rPr>
                <w:rFonts w:ascii="Gill Sans MT" w:eastAsia="Times New Roman" w:hAnsi="Gill Sans MT" w:cs="Arial"/>
                <w:bCs/>
                <w:color w:val="000000"/>
                <w:sz w:val="20"/>
                <w:lang w:val="en-US"/>
              </w:rPr>
              <w:t>victimisation</w:t>
            </w:r>
            <w:proofErr w:type="spellEnd"/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FF0000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Race/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Religion or Belief/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Disability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FF0000"/>
                <w:sz w:val="20"/>
              </w:rPr>
            </w:pPr>
          </w:p>
          <w:p w:rsidR="00521CF8" w:rsidRPr="00521CF8" w:rsidRDefault="00521CF8" w:rsidP="00232749">
            <w:pPr>
              <w:rPr>
                <w:rFonts w:ascii="Gill Sans MT" w:hAnsi="Gill Sans MT" w:cs="Arial"/>
                <w:color w:val="FF0000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To ensure the content of school meals and the  eating environment  meets the needs </w:t>
            </w:r>
            <w:r w:rsidRPr="00521CF8">
              <w:rPr>
                <w:rFonts w:ascii="Gill Sans MT" w:hAnsi="Gill Sans MT" w:cs="Arial"/>
                <w:sz w:val="20"/>
              </w:rPr>
              <w:lastRenderedPageBreak/>
              <w:t>of all race and faith groups and those  with specific  health needs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Increased take up of school meals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FF0000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All those with specific race, faith, cultural and health needs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FF0000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Establish a school food focus within the school council 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FF0000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Ensure teachers and kitchen staff have up-to-date information about pupil food </w:t>
            </w:r>
            <w:r w:rsidRPr="00521CF8">
              <w:rPr>
                <w:rFonts w:ascii="Gill Sans MT" w:hAnsi="Gill Sans MT" w:cs="Arial"/>
                <w:sz w:val="20"/>
              </w:rPr>
              <w:lastRenderedPageBreak/>
              <w:t>choices and requirements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FF0000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proofErr w:type="spellStart"/>
            <w:r w:rsidRPr="00521CF8">
              <w:rPr>
                <w:rFonts w:ascii="Gill Sans MT" w:hAnsi="Gill Sans MT" w:cs="Arial"/>
                <w:sz w:val="20"/>
              </w:rPr>
              <w:t>Classteachers</w:t>
            </w:r>
            <w:proofErr w:type="spellEnd"/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School caterers/cook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FF0000"/>
                <w:sz w:val="20"/>
              </w:rPr>
            </w:pPr>
          </w:p>
          <w:p w:rsidR="00F25836" w:rsidRPr="00521CF8" w:rsidRDefault="009658F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Spring 2019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F25836" w:rsidRPr="00521CF8" w:rsidRDefault="00F25836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</w:tc>
      </w:tr>
      <w:tr w:rsidR="00521CF8" w:rsidRPr="00521CF8" w:rsidTr="00F25836">
        <w:trPr>
          <w:trHeight w:val="514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eastAsia="Times New Roman" w:hAnsi="Gill Sans MT" w:cs="Arial"/>
                <w:bCs/>
                <w:color w:val="000000"/>
                <w:sz w:val="20"/>
                <w:lang w:val="en-US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eastAsia="Times New Roman" w:hAnsi="Gill Sans MT" w:cs="Arial"/>
                <w:bCs/>
                <w:color w:val="000000"/>
                <w:sz w:val="20"/>
                <w:lang w:val="en-US"/>
              </w:rPr>
              <w:t xml:space="preserve">Eliminate unlawful discrimination, harassment and </w:t>
            </w:r>
            <w:proofErr w:type="spellStart"/>
            <w:r w:rsidRPr="00521CF8">
              <w:rPr>
                <w:rFonts w:ascii="Gill Sans MT" w:eastAsia="Times New Roman" w:hAnsi="Gill Sans MT" w:cs="Arial"/>
                <w:bCs/>
                <w:color w:val="000000"/>
                <w:sz w:val="20"/>
                <w:lang w:val="en-US"/>
              </w:rPr>
              <w:t>victimisation</w:t>
            </w:r>
            <w:proofErr w:type="spellEnd"/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Sexual Orientation/Race/Gender identity/Disability/Religion or belief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FF0000"/>
                <w:sz w:val="20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To prevent and respond to all hate incidents and prejudiced based bullying 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FF0000"/>
                <w:sz w:val="20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>Students feel safer as reported in safer schools survey as feel incidents will be dealt with.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>Increased staff confidence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9658F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>
              <w:rPr>
                <w:rFonts w:ascii="Gill Sans MT" w:hAnsi="Gill Sans MT" w:cs="Arial"/>
                <w:color w:val="000000"/>
                <w:sz w:val="20"/>
              </w:rPr>
              <w:t xml:space="preserve">Continue to report </w:t>
            </w:r>
            <w:proofErr w:type="spellStart"/>
            <w:r w:rsidR="00521CF8" w:rsidRPr="00521CF8">
              <w:rPr>
                <w:rFonts w:ascii="Gill Sans MT" w:hAnsi="Gill Sans MT" w:cs="Arial"/>
                <w:color w:val="000000"/>
                <w:sz w:val="20"/>
              </w:rPr>
              <w:t>anti social</w:t>
            </w:r>
            <w:proofErr w:type="spellEnd"/>
            <w:r w:rsidR="00521CF8" w:rsidRPr="00521CF8">
              <w:rPr>
                <w:rFonts w:ascii="Gill Sans MT" w:hAnsi="Gill Sans MT" w:cs="Arial"/>
                <w:color w:val="000000"/>
                <w:sz w:val="20"/>
              </w:rPr>
              <w:t xml:space="preserve"> behaviour and hate incident reporting to improve accuracy and increase reporting rates through alert forms.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F25836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FF0000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Whole  school and specifically BME / SEND pupils/students or those from a </w:t>
            </w:r>
            <w:r w:rsidR="00F25836">
              <w:rPr>
                <w:rFonts w:ascii="Gill Sans MT" w:hAnsi="Gill Sans MT" w:cs="Arial"/>
                <w:sz w:val="20"/>
              </w:rPr>
              <w:t>f</w:t>
            </w:r>
            <w:r w:rsidRPr="00521CF8">
              <w:rPr>
                <w:rFonts w:ascii="Gill Sans MT" w:hAnsi="Gill Sans MT" w:cs="Arial"/>
                <w:sz w:val="20"/>
              </w:rPr>
              <w:t xml:space="preserve">aith background  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rPr>
                <w:rFonts w:ascii="Gill Sans MT" w:hAnsi="Gill Sans MT" w:cs="Arial"/>
                <w:sz w:val="20"/>
              </w:rPr>
            </w:pPr>
          </w:p>
          <w:p w:rsidR="00521CF8" w:rsidRDefault="00521CF8" w:rsidP="00232749">
            <w:pPr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To review and update existing policies and</w:t>
            </w:r>
            <w:r w:rsidR="009658FA">
              <w:rPr>
                <w:rFonts w:ascii="Gill Sans MT" w:hAnsi="Gill Sans MT" w:cs="Arial"/>
                <w:sz w:val="20"/>
              </w:rPr>
              <w:t xml:space="preserve"> practice relating to bullying </w:t>
            </w:r>
          </w:p>
          <w:p w:rsidR="009658FA" w:rsidRPr="00521CF8" w:rsidRDefault="009658FA" w:rsidP="00232749">
            <w:pPr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Access staff training.</w:t>
            </w:r>
          </w:p>
          <w:p w:rsidR="00521CF8" w:rsidRPr="00521CF8" w:rsidRDefault="00521CF8" w:rsidP="00232749">
            <w:pPr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Ensure continuing professional development for staff to develop skills in identifying and challenging homophobia and </w:t>
            </w:r>
            <w:proofErr w:type="spellStart"/>
            <w:r w:rsidRPr="00521CF8">
              <w:rPr>
                <w:rFonts w:ascii="Gill Sans MT" w:hAnsi="Gill Sans MT" w:cs="Arial"/>
                <w:sz w:val="20"/>
              </w:rPr>
              <w:t>transphobia</w:t>
            </w:r>
            <w:proofErr w:type="spellEnd"/>
          </w:p>
          <w:p w:rsidR="00521CF8" w:rsidRPr="00521CF8" w:rsidRDefault="00521CF8" w:rsidP="00232749">
            <w:pPr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Promotion of hate incident recording to students.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Inclusion Manager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FF0000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Learning mentor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9658F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September 2018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FF0000"/>
                <w:sz w:val="20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F25836" w:rsidRPr="00521CF8" w:rsidRDefault="00F25836" w:rsidP="00F25836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</w:tr>
      <w:tr w:rsidR="00521CF8" w:rsidRPr="00521CF8" w:rsidTr="00F25836">
        <w:trPr>
          <w:trHeight w:val="514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eastAsia="Times New Roman" w:hAnsi="Gill Sans MT" w:cs="Arial"/>
                <w:bCs/>
                <w:color w:val="000000"/>
                <w:sz w:val="20"/>
                <w:lang w:val="en-US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eastAsia="Times New Roman" w:hAnsi="Gill Sans MT" w:cs="Arial"/>
                <w:bCs/>
                <w:color w:val="000000"/>
                <w:sz w:val="20"/>
                <w:lang w:val="en-US"/>
              </w:rPr>
            </w:pPr>
            <w:r w:rsidRPr="00521CF8">
              <w:rPr>
                <w:rFonts w:ascii="Gill Sans MT" w:eastAsia="Times New Roman" w:hAnsi="Gill Sans MT" w:cs="Arial"/>
                <w:bCs/>
                <w:color w:val="000000"/>
                <w:sz w:val="20"/>
                <w:lang w:val="en-US"/>
              </w:rPr>
              <w:t xml:space="preserve">Eliminate unlawful discrimination, harassment and </w:t>
            </w:r>
            <w:proofErr w:type="spellStart"/>
            <w:r w:rsidRPr="00521CF8">
              <w:rPr>
                <w:rFonts w:ascii="Gill Sans MT" w:eastAsia="Times New Roman" w:hAnsi="Gill Sans MT" w:cs="Arial"/>
                <w:bCs/>
                <w:color w:val="000000"/>
                <w:sz w:val="20"/>
                <w:lang w:val="en-US"/>
              </w:rPr>
              <w:t>victimisation</w:t>
            </w:r>
            <w:proofErr w:type="spellEnd"/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eastAsia="Times New Roman" w:hAnsi="Gill Sans MT" w:cs="Arial"/>
                <w:bCs/>
                <w:color w:val="000000"/>
                <w:sz w:val="20"/>
                <w:lang w:val="en-US"/>
              </w:rPr>
            </w:pPr>
            <w:r w:rsidRPr="00521CF8">
              <w:rPr>
                <w:rFonts w:ascii="Gill Sans MT" w:hAnsi="Gill Sans MT" w:cs="Arial"/>
                <w:sz w:val="20"/>
              </w:rPr>
              <w:t>Fostering good relations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Sexual Orientation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F25836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To ensure LGBT family members are accepted and homophobia is challenged 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Increased staff confidence in dealing with and reporting rates of LGBT bullying.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Rates of LGBT bullying and use of homophobic language decreases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Who</w:t>
            </w:r>
            <w:r w:rsidR="00056D0D">
              <w:rPr>
                <w:rFonts w:ascii="Gill Sans MT" w:hAnsi="Gill Sans MT" w:cs="Arial"/>
                <w:sz w:val="20"/>
              </w:rPr>
              <w:t>le school and specifically LGBT</w:t>
            </w:r>
            <w:r w:rsidRPr="00521CF8">
              <w:rPr>
                <w:rFonts w:ascii="Gill Sans MT" w:hAnsi="Gill Sans MT" w:cs="Arial"/>
                <w:sz w:val="20"/>
              </w:rPr>
              <w:t xml:space="preserve"> family members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Utilise appropriate resource in PSHE as appropriate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9658F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Families Co-ordinator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9658F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December 2018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F25836" w:rsidRPr="00521CF8" w:rsidRDefault="00F25836" w:rsidP="00F25836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</w:tc>
      </w:tr>
      <w:tr w:rsidR="00521CF8" w:rsidRPr="00521CF8" w:rsidTr="00F25836">
        <w:trPr>
          <w:trHeight w:val="514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Advance equality of opportunity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Sex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FF0000"/>
                <w:sz w:val="20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rPr>
                <w:rFonts w:ascii="Gill Sans MT" w:hAnsi="Gill Sans MT" w:cs="Arial"/>
                <w:color w:val="FF0000"/>
                <w:sz w:val="20"/>
              </w:rPr>
            </w:pPr>
          </w:p>
          <w:p w:rsidR="00521CF8" w:rsidRPr="00521CF8" w:rsidRDefault="00521CF8" w:rsidP="009658FA">
            <w:pPr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To increase the confidence of some female students 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21CF8" w:rsidP="009658FA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 xml:space="preserve">To increase the resilience and knowledge of identified girls 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Targeted female students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FF0000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Establish and run small group sessions for targeted students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School staff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056D0D" w:rsidRPr="00521CF8" w:rsidRDefault="009658FA" w:rsidP="00056D0D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January 2018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21CF8" w:rsidP="009658FA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</w:tc>
      </w:tr>
      <w:tr w:rsidR="00521CF8" w:rsidRPr="00521CF8" w:rsidTr="00F25836">
        <w:trPr>
          <w:trHeight w:val="514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Advance equality of opportunity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Disability/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All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To increase social and emotional skills for pupils/students </w:t>
            </w:r>
            <w:r w:rsidRPr="00521CF8">
              <w:rPr>
                <w:rFonts w:ascii="Gill Sans MT" w:hAnsi="Gill Sans MT" w:cs="Arial"/>
                <w:sz w:val="20"/>
              </w:rPr>
              <w:lastRenderedPageBreak/>
              <w:t>with BESD (Behavioural, emotional and social difficulties)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 xml:space="preserve">Improved ability by pupils/students to handle difficult situations and a reduction in classroom </w:t>
            </w:r>
            <w:r w:rsidRPr="00521CF8">
              <w:rPr>
                <w:rFonts w:ascii="Gill Sans MT" w:hAnsi="Gill Sans MT" w:cs="Arial"/>
                <w:color w:val="000000"/>
                <w:sz w:val="20"/>
              </w:rPr>
              <w:lastRenderedPageBreak/>
              <w:t>disruption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Pupils/students with BESD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Train staff to deliver small group work sessions to support targeted pupils/students in developing </w:t>
            </w:r>
            <w:r w:rsidRPr="00521CF8">
              <w:rPr>
                <w:rFonts w:ascii="Gill Sans MT" w:hAnsi="Gill Sans MT" w:cs="Arial"/>
                <w:sz w:val="20"/>
              </w:rPr>
              <w:lastRenderedPageBreak/>
              <w:t>social and emotional skills</w:t>
            </w:r>
          </w:p>
          <w:p w:rsidR="009658FA" w:rsidRPr="00521CF8" w:rsidRDefault="009658F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RESILIENCE Programme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Inclusion Manager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proofErr w:type="spellStart"/>
            <w:r w:rsidRPr="00521CF8">
              <w:rPr>
                <w:rFonts w:ascii="Gill Sans MT" w:hAnsi="Gill Sans MT" w:cs="Arial"/>
                <w:sz w:val="20"/>
              </w:rPr>
              <w:t>SENCo</w:t>
            </w:r>
            <w:proofErr w:type="spellEnd"/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Learning Mentor</w:t>
            </w:r>
          </w:p>
          <w:p w:rsidR="00521CF8" w:rsidRPr="00521CF8" w:rsidRDefault="009658F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Pastoral</w:t>
            </w:r>
            <w:r w:rsidR="00521CF8" w:rsidRPr="00521CF8">
              <w:rPr>
                <w:rFonts w:ascii="Gill Sans MT" w:hAnsi="Gill Sans MT" w:cs="Arial"/>
                <w:sz w:val="20"/>
              </w:rPr>
              <w:t xml:space="preserve"> team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9658F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September 2018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056D0D" w:rsidRPr="00521CF8" w:rsidRDefault="00056D0D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>
              <w:rPr>
                <w:rFonts w:ascii="Gill Sans MT" w:hAnsi="Gill Sans MT" w:cs="Arial"/>
                <w:color w:val="000000"/>
                <w:sz w:val="20"/>
              </w:rPr>
              <w:t xml:space="preserve"> </w:t>
            </w:r>
          </w:p>
        </w:tc>
      </w:tr>
      <w:tr w:rsidR="00521CF8" w:rsidRPr="00521CF8" w:rsidTr="00F25836">
        <w:trPr>
          <w:trHeight w:val="514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Advance equality of opportunity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Disability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To better understand the needs of disabled parents/carers within our school community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>Improved access and communication with disabled parents/carers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Disabled parents/carers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rPr>
                <w:rFonts w:ascii="Gill Sans MT" w:hAnsi="Gill Sans MT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Gather and record information relating to disabled parents 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64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9658F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SM</w:t>
            </w:r>
            <w:r w:rsidR="00521CF8" w:rsidRPr="00521CF8">
              <w:rPr>
                <w:rFonts w:ascii="Gill Sans MT" w:hAnsi="Gill Sans MT" w:cs="Arial"/>
                <w:sz w:val="20"/>
              </w:rPr>
              <w:t xml:space="preserve">T 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Site Manager</w:t>
            </w:r>
          </w:p>
          <w:p w:rsidR="00521CF8" w:rsidRPr="00521CF8" w:rsidRDefault="009658F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Families Co-ordinator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9658F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color w:val="000000"/>
                <w:sz w:val="20"/>
              </w:rPr>
              <w:t>April 2019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</w:tc>
      </w:tr>
      <w:tr w:rsidR="00521CF8" w:rsidRPr="00521CF8" w:rsidTr="00F25836">
        <w:trPr>
          <w:trHeight w:val="514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>Advance equality of opportunity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>Sexual equality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>To promote opportunities for boys and girls to learn more about career opportunities which challenge gender stereotyping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 xml:space="preserve">Positive changes in curriculum with regard to </w:t>
            </w:r>
            <w:proofErr w:type="spellStart"/>
            <w:r w:rsidRPr="00521CF8">
              <w:rPr>
                <w:rFonts w:ascii="Gill Sans MT" w:hAnsi="Gill Sans MT" w:cs="Arial"/>
                <w:color w:val="000000"/>
                <w:sz w:val="20"/>
              </w:rPr>
              <w:t>PSHe</w:t>
            </w:r>
            <w:proofErr w:type="spellEnd"/>
            <w:r w:rsidRPr="00521CF8">
              <w:rPr>
                <w:rFonts w:ascii="Gill Sans MT" w:hAnsi="Gill Sans MT" w:cs="Arial"/>
                <w:color w:val="000000"/>
                <w:sz w:val="20"/>
              </w:rPr>
              <w:t xml:space="preserve"> and Citizenship, as  well as the wider curriculum</w:t>
            </w:r>
          </w:p>
          <w:p w:rsidR="009658FA" w:rsidRPr="00521CF8" w:rsidRDefault="009658F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>
              <w:rPr>
                <w:rFonts w:ascii="Gill Sans MT" w:hAnsi="Gill Sans MT" w:cs="Arial"/>
                <w:color w:val="000000"/>
                <w:sz w:val="20"/>
              </w:rPr>
              <w:t>Enabling Enterprise projects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All pupils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PPG pupils in Raising Aspiration project groups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>Provide activities that allow pupils/students to explore gender stereotyping in careers</w:t>
            </w:r>
          </w:p>
          <w:p w:rsidR="00521CF8" w:rsidRPr="00521CF8" w:rsidRDefault="00521CF8" w:rsidP="00232749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64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 xml:space="preserve">PPG teachers </w:t>
            </w:r>
          </w:p>
          <w:p w:rsidR="009658FA" w:rsidRPr="00521CF8" w:rsidRDefault="009658F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proofErr w:type="spellStart"/>
            <w:r>
              <w:rPr>
                <w:rFonts w:ascii="Gill Sans MT" w:hAnsi="Gill Sans MT" w:cs="Arial"/>
                <w:color w:val="000000"/>
                <w:sz w:val="20"/>
              </w:rPr>
              <w:t>Clas</w:t>
            </w:r>
            <w:proofErr w:type="spellEnd"/>
            <w:r>
              <w:rPr>
                <w:rFonts w:ascii="Gill Sans MT" w:hAnsi="Gill Sans MT" w:cs="Arial"/>
                <w:color w:val="000000"/>
                <w:sz w:val="20"/>
              </w:rPr>
              <w:t xml:space="preserve"> teachers in EE projects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9658F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April 2019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056D0D" w:rsidRDefault="00056D0D" w:rsidP="00056D0D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9658FA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</w:tc>
      </w:tr>
      <w:tr w:rsidR="00521CF8" w:rsidRPr="00521CF8" w:rsidTr="00F25836">
        <w:trPr>
          <w:trHeight w:val="896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Advance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equality of opportunity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Other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To improve the attainment  of pupils eligible for free school meals 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Improved attainment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Children eligible for free school meals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Collate and analyse data relating to attainment by target group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Work with </w:t>
            </w:r>
            <w:r w:rsidR="009658FA">
              <w:rPr>
                <w:rFonts w:ascii="Gill Sans MT" w:hAnsi="Gill Sans MT" w:cs="Arial"/>
                <w:sz w:val="20"/>
              </w:rPr>
              <w:t>LA</w:t>
            </w:r>
            <w:r w:rsidRPr="00521CF8">
              <w:rPr>
                <w:rFonts w:ascii="Gill Sans MT" w:hAnsi="Gill Sans MT" w:cs="Arial"/>
                <w:sz w:val="20"/>
              </w:rPr>
              <w:t xml:space="preserve"> to identify strategies to improve attainment of this group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64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9658F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SM</w:t>
            </w:r>
            <w:r w:rsidR="00521CF8" w:rsidRPr="00521CF8">
              <w:rPr>
                <w:rFonts w:ascii="Gill Sans MT" w:hAnsi="Gill Sans MT" w:cs="Arial"/>
                <w:sz w:val="20"/>
              </w:rPr>
              <w:t>T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9658F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July 2019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</w:tr>
      <w:tr w:rsidR="00521CF8" w:rsidRPr="00521CF8" w:rsidTr="00F25836">
        <w:trPr>
          <w:trHeight w:val="896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Advance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equality of opportunity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Sexual equality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To improve the attainment and progress of boys </w:t>
            </w:r>
            <w:r w:rsidR="00563B1D">
              <w:rPr>
                <w:rFonts w:ascii="Gill Sans MT" w:hAnsi="Gill Sans MT" w:cs="Arial"/>
                <w:sz w:val="20"/>
              </w:rPr>
              <w:t xml:space="preserve"> in writing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563B1D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Improved attainment and progress writing 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Boys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Collate and analyse data relating to attainment by target group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Work with </w:t>
            </w:r>
            <w:r w:rsidR="00563B1D">
              <w:rPr>
                <w:rFonts w:ascii="Gill Sans MT" w:hAnsi="Gill Sans MT" w:cs="Arial"/>
                <w:sz w:val="20"/>
              </w:rPr>
              <w:t>LA</w:t>
            </w:r>
            <w:r w:rsidRPr="00521CF8">
              <w:rPr>
                <w:rFonts w:ascii="Gill Sans MT" w:hAnsi="Gill Sans MT" w:cs="Arial"/>
                <w:sz w:val="20"/>
              </w:rPr>
              <w:t xml:space="preserve"> to identify strategies to improve attainment of this group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Review curriculum offer to </w:t>
            </w:r>
            <w:r w:rsidRPr="00521CF8">
              <w:rPr>
                <w:rFonts w:ascii="Gill Sans MT" w:hAnsi="Gill Sans MT" w:cs="Arial"/>
                <w:sz w:val="20"/>
              </w:rPr>
              <w:lastRenderedPageBreak/>
              <w:t xml:space="preserve">ensure </w:t>
            </w:r>
            <w:r w:rsidR="00563B1D">
              <w:rPr>
                <w:rFonts w:ascii="Gill Sans MT" w:hAnsi="Gill Sans MT" w:cs="Arial"/>
                <w:sz w:val="20"/>
              </w:rPr>
              <w:t>topics</w:t>
            </w:r>
            <w:r w:rsidRPr="00521CF8">
              <w:rPr>
                <w:rFonts w:ascii="Gill Sans MT" w:hAnsi="Gill Sans MT" w:cs="Arial"/>
                <w:sz w:val="20"/>
              </w:rPr>
              <w:t xml:space="preserve"> are ‘boy friendly’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Use monitoring and audit tools to review provision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63B1D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SM</w:t>
            </w:r>
            <w:r w:rsidR="00521CF8" w:rsidRPr="00521CF8">
              <w:rPr>
                <w:rFonts w:ascii="Gill Sans MT" w:hAnsi="Gill Sans MT" w:cs="Arial"/>
                <w:sz w:val="20"/>
              </w:rPr>
              <w:t>T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 xml:space="preserve">Key Leader for Equalities and Diversity 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Class</w:t>
            </w:r>
            <w:r w:rsidR="00563B1D">
              <w:rPr>
                <w:rFonts w:ascii="Gill Sans MT" w:hAnsi="Gill Sans MT" w:cs="Arial"/>
                <w:sz w:val="20"/>
              </w:rPr>
              <w:t xml:space="preserve"> </w:t>
            </w:r>
            <w:r w:rsidRPr="00521CF8">
              <w:rPr>
                <w:rFonts w:ascii="Gill Sans MT" w:hAnsi="Gill Sans MT" w:cs="Arial"/>
                <w:sz w:val="20"/>
              </w:rPr>
              <w:t>teachers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63B1D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Spring 2019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9658FA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</w:tr>
      <w:tr w:rsidR="00521CF8" w:rsidRPr="00521CF8" w:rsidTr="00F25836">
        <w:trPr>
          <w:trHeight w:val="258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Fostering good relations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Age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To improve  understanding and to challenge stereotyping between young and older people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>Increased positive attitudes towards each other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All pupils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>Continue to invite older community members to work in school</w:t>
            </w:r>
            <w:r w:rsidR="00555C7A">
              <w:rPr>
                <w:rFonts w:ascii="Gill Sans MT" w:hAnsi="Gill Sans MT" w:cs="Arial"/>
                <w:color w:val="000000"/>
                <w:sz w:val="20"/>
              </w:rPr>
              <w:t xml:space="preserve"> – </w:t>
            </w:r>
            <w:proofErr w:type="spellStart"/>
            <w:r w:rsidR="00555C7A">
              <w:rPr>
                <w:rFonts w:ascii="Gill Sans MT" w:hAnsi="Gill Sans MT" w:cs="Arial"/>
                <w:color w:val="000000"/>
                <w:sz w:val="20"/>
              </w:rPr>
              <w:t>e.g</w:t>
            </w:r>
            <w:proofErr w:type="spellEnd"/>
            <w:r w:rsidR="00555C7A">
              <w:rPr>
                <w:rFonts w:ascii="Gill Sans MT" w:hAnsi="Gill Sans MT" w:cs="Arial"/>
                <w:color w:val="000000"/>
                <w:sz w:val="20"/>
              </w:rPr>
              <w:t xml:space="preserve"> Beanstalk</w:t>
            </w:r>
          </w:p>
          <w:p w:rsidR="00555C7A" w:rsidRDefault="00555C7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55C7A" w:rsidP="00555C7A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>
              <w:rPr>
                <w:rFonts w:ascii="Gill Sans MT" w:hAnsi="Gill Sans MT" w:cs="Arial"/>
                <w:color w:val="000000"/>
                <w:sz w:val="20"/>
              </w:rPr>
              <w:t>Continue with grandparents day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>Class teachers</w:t>
            </w:r>
          </w:p>
          <w:p w:rsidR="00555C7A" w:rsidRDefault="00555C7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55C7A" w:rsidRPr="00521CF8" w:rsidRDefault="00555C7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>
              <w:rPr>
                <w:rFonts w:ascii="Gill Sans MT" w:hAnsi="Gill Sans MT" w:cs="Arial"/>
                <w:color w:val="000000"/>
                <w:sz w:val="20"/>
              </w:rPr>
              <w:t>Deputy head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21CF8" w:rsidP="00555C7A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 w:rsidRPr="00521CF8">
              <w:rPr>
                <w:rFonts w:ascii="Gill Sans MT" w:hAnsi="Gill Sans MT" w:cs="Arial"/>
                <w:color w:val="000000"/>
                <w:sz w:val="20"/>
              </w:rPr>
              <w:t xml:space="preserve">Music </w:t>
            </w:r>
            <w:r w:rsidR="00555C7A">
              <w:rPr>
                <w:rFonts w:ascii="Gill Sans MT" w:hAnsi="Gill Sans MT" w:cs="Arial"/>
                <w:color w:val="000000"/>
                <w:sz w:val="20"/>
              </w:rPr>
              <w:t>Teacher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55C7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December 2018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</w:tc>
      </w:tr>
      <w:tr w:rsidR="00521CF8" w:rsidRPr="00521CF8" w:rsidTr="00F25836">
        <w:trPr>
          <w:trHeight w:val="90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Fostering good relations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All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To promote good relations between people from different backgrounds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Default="00555C7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>
              <w:rPr>
                <w:rFonts w:ascii="Gill Sans MT" w:hAnsi="Gill Sans MT" w:cs="Arial"/>
                <w:color w:val="000000"/>
                <w:sz w:val="20"/>
              </w:rPr>
              <w:t>Improved understanding of Holly Park School</w:t>
            </w:r>
            <w:r w:rsidR="00521CF8" w:rsidRPr="00521CF8">
              <w:rPr>
                <w:rFonts w:ascii="Gill Sans MT" w:hAnsi="Gill Sans MT" w:cs="Arial"/>
                <w:color w:val="000000"/>
                <w:sz w:val="20"/>
              </w:rPr>
              <w:t xml:space="preserve"> </w:t>
            </w:r>
            <w:r>
              <w:rPr>
                <w:rFonts w:ascii="Gill Sans MT" w:hAnsi="Gill Sans MT" w:cs="Arial"/>
                <w:color w:val="000000"/>
                <w:sz w:val="20"/>
              </w:rPr>
              <w:t xml:space="preserve">in the </w:t>
            </w:r>
            <w:r w:rsidR="00521CF8" w:rsidRPr="00521CF8">
              <w:rPr>
                <w:rFonts w:ascii="Gill Sans MT" w:hAnsi="Gill Sans MT" w:cs="Arial"/>
                <w:color w:val="000000"/>
                <w:sz w:val="20"/>
              </w:rPr>
              <w:t xml:space="preserve">wider </w:t>
            </w:r>
            <w:r>
              <w:rPr>
                <w:rFonts w:ascii="Gill Sans MT" w:hAnsi="Gill Sans MT" w:cs="Arial"/>
                <w:color w:val="000000"/>
                <w:sz w:val="20"/>
              </w:rPr>
              <w:t>London</w:t>
            </w:r>
            <w:r w:rsidR="00521CF8" w:rsidRPr="00521CF8">
              <w:rPr>
                <w:rFonts w:ascii="Gill Sans MT" w:hAnsi="Gill Sans MT" w:cs="Arial"/>
                <w:color w:val="000000"/>
                <w:sz w:val="20"/>
              </w:rPr>
              <w:t xml:space="preserve"> community and the diversity within it</w:t>
            </w:r>
          </w:p>
          <w:p w:rsidR="00555C7A" w:rsidRDefault="00555C7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521CF8" w:rsidRPr="00521CF8" w:rsidRDefault="00555C7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  <w:r>
              <w:rPr>
                <w:rFonts w:ascii="Gill Sans MT" w:hAnsi="Gill Sans MT" w:cs="Arial"/>
                <w:color w:val="000000"/>
                <w:sz w:val="20"/>
              </w:rPr>
              <w:t>Improved understanding of Holly Park School</w:t>
            </w:r>
            <w:r w:rsidRPr="00521CF8">
              <w:rPr>
                <w:rFonts w:ascii="Gill Sans MT" w:hAnsi="Gill Sans MT" w:cs="Arial"/>
                <w:color w:val="000000"/>
                <w:sz w:val="20"/>
              </w:rPr>
              <w:t xml:space="preserve"> </w:t>
            </w:r>
            <w:r>
              <w:rPr>
                <w:rFonts w:ascii="Gill Sans MT" w:hAnsi="Gill Sans MT" w:cs="Arial"/>
                <w:color w:val="000000"/>
                <w:sz w:val="20"/>
              </w:rPr>
              <w:t xml:space="preserve">in the </w:t>
            </w:r>
            <w:r w:rsidRPr="00521CF8">
              <w:rPr>
                <w:rFonts w:ascii="Gill Sans MT" w:hAnsi="Gill Sans MT" w:cs="Arial"/>
                <w:color w:val="000000"/>
                <w:sz w:val="20"/>
              </w:rPr>
              <w:t xml:space="preserve">wider </w:t>
            </w:r>
            <w:r>
              <w:rPr>
                <w:rFonts w:ascii="Gill Sans MT" w:hAnsi="Gill Sans MT" w:cs="Arial"/>
                <w:color w:val="000000"/>
                <w:sz w:val="20"/>
              </w:rPr>
              <w:t>world</w:t>
            </w:r>
            <w:r w:rsidRPr="00521CF8">
              <w:rPr>
                <w:rFonts w:ascii="Gill Sans MT" w:hAnsi="Gill Sans MT" w:cs="Arial"/>
                <w:color w:val="000000"/>
                <w:sz w:val="20"/>
              </w:rPr>
              <w:t xml:space="preserve"> community </w:t>
            </w:r>
          </w:p>
          <w:p w:rsidR="00521CF8" w:rsidRPr="00521CF8" w:rsidRDefault="00521CF8" w:rsidP="00555C7A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All pupils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55C7A" w:rsidP="0023274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P</w:t>
            </w:r>
            <w:r w:rsidR="00521CF8" w:rsidRPr="00521CF8">
              <w:rPr>
                <w:rFonts w:ascii="Gill Sans MT" w:hAnsi="Gill Sans MT" w:cs="Arial"/>
                <w:sz w:val="20"/>
              </w:rPr>
              <w:t>arent engagement events (e.g. International Day</w:t>
            </w:r>
            <w:r>
              <w:rPr>
                <w:rFonts w:ascii="Gill Sans MT" w:hAnsi="Gill Sans MT" w:cs="Arial"/>
                <w:sz w:val="20"/>
              </w:rPr>
              <w:t>, Fairs</w:t>
            </w:r>
            <w:r w:rsidR="00521CF8" w:rsidRPr="00521CF8">
              <w:rPr>
                <w:rFonts w:ascii="Gill Sans MT" w:hAnsi="Gill Sans MT" w:cs="Arial"/>
                <w:sz w:val="20"/>
              </w:rPr>
              <w:t>)</w:t>
            </w:r>
          </w:p>
          <w:p w:rsidR="00521CF8" w:rsidRPr="00521CF8" w:rsidRDefault="00521CF8" w:rsidP="00232749">
            <w:pPr>
              <w:rPr>
                <w:rFonts w:ascii="Gill Sans MT" w:hAnsi="Gill Sans MT" w:cs="Arial"/>
                <w:sz w:val="20"/>
              </w:rPr>
            </w:pPr>
          </w:p>
          <w:p w:rsidR="00521CF8" w:rsidRDefault="00555C7A" w:rsidP="0023274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Continue with writing to children in Spanish schools</w:t>
            </w:r>
            <w:r w:rsidR="00521CF8" w:rsidRPr="00521CF8">
              <w:rPr>
                <w:rFonts w:ascii="Gill Sans MT" w:hAnsi="Gill Sans MT" w:cs="Arial"/>
                <w:sz w:val="20"/>
              </w:rPr>
              <w:t xml:space="preserve"> </w:t>
            </w:r>
          </w:p>
          <w:p w:rsidR="00555C7A" w:rsidRDefault="00555C7A" w:rsidP="00232749">
            <w:pPr>
              <w:rPr>
                <w:rFonts w:ascii="Gill Sans MT" w:hAnsi="Gill Sans MT" w:cs="Arial"/>
                <w:sz w:val="20"/>
              </w:rPr>
            </w:pPr>
          </w:p>
          <w:p w:rsidR="00555C7A" w:rsidRDefault="00555C7A" w:rsidP="0023274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Black History Month</w:t>
            </w:r>
          </w:p>
          <w:p w:rsidR="00555C7A" w:rsidRDefault="00555C7A" w:rsidP="00232749">
            <w:pPr>
              <w:rPr>
                <w:rFonts w:ascii="Gill Sans MT" w:hAnsi="Gill Sans MT" w:cs="Arial"/>
                <w:sz w:val="20"/>
              </w:rPr>
            </w:pPr>
          </w:p>
          <w:p w:rsidR="00555C7A" w:rsidRDefault="00555C7A" w:rsidP="0023274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Visits to places of worship</w:t>
            </w:r>
          </w:p>
          <w:p w:rsidR="00555C7A" w:rsidRDefault="00555C7A" w:rsidP="00232749">
            <w:pPr>
              <w:rPr>
                <w:rFonts w:ascii="Gill Sans MT" w:hAnsi="Gill Sans MT" w:cs="Arial"/>
                <w:sz w:val="20"/>
              </w:rPr>
            </w:pPr>
          </w:p>
          <w:p w:rsidR="00555C7A" w:rsidRDefault="00555C7A" w:rsidP="0023274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Values work</w:t>
            </w:r>
          </w:p>
          <w:p w:rsidR="00555C7A" w:rsidRDefault="00555C7A" w:rsidP="00232749">
            <w:pPr>
              <w:rPr>
                <w:rFonts w:ascii="Gill Sans MT" w:hAnsi="Gill Sans MT" w:cs="Arial"/>
                <w:sz w:val="20"/>
              </w:rPr>
            </w:pPr>
          </w:p>
          <w:p w:rsidR="00555C7A" w:rsidRDefault="00555C7A" w:rsidP="0023274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Rights respecting work</w:t>
            </w:r>
          </w:p>
          <w:p w:rsidR="00555C7A" w:rsidRDefault="00555C7A" w:rsidP="00232749">
            <w:pPr>
              <w:rPr>
                <w:rFonts w:ascii="Gill Sans MT" w:hAnsi="Gill Sans MT" w:cs="Arial"/>
                <w:sz w:val="20"/>
              </w:rPr>
            </w:pPr>
          </w:p>
          <w:p w:rsidR="00555C7A" w:rsidRDefault="00555C7A" w:rsidP="0023274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Local, National &amp; International  charities</w:t>
            </w:r>
          </w:p>
          <w:p w:rsidR="00555C7A" w:rsidRDefault="00555C7A" w:rsidP="00232749">
            <w:pPr>
              <w:rPr>
                <w:rFonts w:ascii="Gill Sans MT" w:hAnsi="Gill Sans MT" w:cs="Arial"/>
                <w:sz w:val="20"/>
              </w:rPr>
            </w:pPr>
          </w:p>
          <w:p w:rsidR="00555C7A" w:rsidRPr="00521CF8" w:rsidRDefault="00555C7A" w:rsidP="00232749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Work on intermediate Global dimension award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</w:tc>
        <w:tc>
          <w:tcPr>
            <w:tcW w:w="1647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55C7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SM</w:t>
            </w:r>
            <w:r w:rsidR="00521CF8" w:rsidRPr="00521CF8">
              <w:rPr>
                <w:rFonts w:ascii="Gill Sans MT" w:hAnsi="Gill Sans MT" w:cs="Arial"/>
                <w:sz w:val="20"/>
              </w:rPr>
              <w:t>T</w:t>
            </w: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Default="00555C7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Spanish teacher</w:t>
            </w:r>
          </w:p>
          <w:p w:rsidR="00555C7A" w:rsidRPr="00521CF8" w:rsidRDefault="00555C7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 w:rsidRPr="00521CF8">
              <w:rPr>
                <w:rFonts w:ascii="Gill Sans MT" w:hAnsi="Gill Sans MT" w:cs="Arial"/>
                <w:sz w:val="20"/>
              </w:rPr>
              <w:t>Key Leader for Equalities and Diversity</w:t>
            </w:r>
          </w:p>
          <w:p w:rsid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55C7A" w:rsidRDefault="00555C7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55C7A" w:rsidRPr="00521CF8" w:rsidRDefault="00555C7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DHT</w:t>
            </w:r>
          </w:p>
        </w:tc>
        <w:tc>
          <w:tcPr>
            <w:tcW w:w="1161" w:type="dxa"/>
            <w:tcMar>
              <w:left w:w="28" w:type="dxa"/>
              <w:right w:w="28" w:type="dxa"/>
            </w:tcMar>
          </w:tcPr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</w:p>
          <w:p w:rsidR="00521CF8" w:rsidRPr="00521CF8" w:rsidRDefault="00555C7A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July 2018</w:t>
            </w:r>
            <w:bookmarkStart w:id="0" w:name="_GoBack"/>
            <w:bookmarkEnd w:id="0"/>
          </w:p>
          <w:p w:rsidR="00521CF8" w:rsidRP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:rsidR="00521CF8" w:rsidRDefault="00521CF8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  <w:p w:rsidR="00056D0D" w:rsidRPr="00521CF8" w:rsidRDefault="00056D0D" w:rsidP="00232749">
            <w:pPr>
              <w:tabs>
                <w:tab w:val="center" w:pos="4153"/>
                <w:tab w:val="right" w:pos="8306"/>
              </w:tabs>
              <w:rPr>
                <w:rFonts w:ascii="Gill Sans MT" w:hAnsi="Gill Sans MT" w:cs="Arial"/>
                <w:color w:val="000000"/>
                <w:sz w:val="20"/>
              </w:rPr>
            </w:pPr>
          </w:p>
        </w:tc>
      </w:tr>
    </w:tbl>
    <w:p w:rsidR="009C5E2D" w:rsidRPr="00521CF8" w:rsidRDefault="009C5E2D" w:rsidP="00521CF8">
      <w:pPr>
        <w:tabs>
          <w:tab w:val="left" w:pos="1420"/>
        </w:tabs>
        <w:rPr>
          <w:sz w:val="4"/>
          <w:szCs w:val="4"/>
        </w:rPr>
      </w:pPr>
    </w:p>
    <w:sectPr w:rsidR="009C5E2D" w:rsidRPr="00521CF8" w:rsidSect="009C5E2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81" w:rsidRDefault="00802B81" w:rsidP="009C5E2D">
      <w:r>
        <w:separator/>
      </w:r>
    </w:p>
  </w:endnote>
  <w:endnote w:type="continuationSeparator" w:id="0">
    <w:p w:rsidR="00802B81" w:rsidRDefault="00802B81" w:rsidP="009C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81" w:rsidRDefault="00802B81" w:rsidP="009C5E2D">
      <w:r>
        <w:separator/>
      </w:r>
    </w:p>
  </w:footnote>
  <w:footnote w:type="continuationSeparator" w:id="0">
    <w:p w:rsidR="00802B81" w:rsidRDefault="00802B81" w:rsidP="009C5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2D"/>
    <w:rsid w:val="00056D0D"/>
    <w:rsid w:val="0012129C"/>
    <w:rsid w:val="00135D8C"/>
    <w:rsid w:val="00442725"/>
    <w:rsid w:val="004F1470"/>
    <w:rsid w:val="00521CF8"/>
    <w:rsid w:val="00555C7A"/>
    <w:rsid w:val="00563B1D"/>
    <w:rsid w:val="007A37EC"/>
    <w:rsid w:val="00802B81"/>
    <w:rsid w:val="008B6A7E"/>
    <w:rsid w:val="009658FA"/>
    <w:rsid w:val="009C5E2D"/>
    <w:rsid w:val="00B61702"/>
    <w:rsid w:val="00BD1E73"/>
    <w:rsid w:val="00E260D4"/>
    <w:rsid w:val="00F2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2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C5E2D"/>
  </w:style>
  <w:style w:type="character" w:customStyle="1" w:styleId="FootnoteTextChar">
    <w:name w:val="Footnote Text Char"/>
    <w:basedOn w:val="DefaultParagraphFont"/>
    <w:link w:val="FootnoteText"/>
    <w:semiHidden/>
    <w:rsid w:val="009C5E2D"/>
    <w:rPr>
      <w:rFonts w:ascii="Times" w:eastAsia="Times" w:hAnsi="Times" w:cs="Times New Roman"/>
      <w:szCs w:val="20"/>
    </w:rPr>
  </w:style>
  <w:style w:type="character" w:styleId="FootnoteReference">
    <w:name w:val="footnote reference"/>
    <w:basedOn w:val="DefaultParagraphFont"/>
    <w:semiHidden/>
    <w:unhideWhenUsed/>
    <w:rsid w:val="009C5E2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5E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E2D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C5E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E2D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2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C5E2D"/>
  </w:style>
  <w:style w:type="character" w:customStyle="1" w:styleId="FootnoteTextChar">
    <w:name w:val="Footnote Text Char"/>
    <w:basedOn w:val="DefaultParagraphFont"/>
    <w:link w:val="FootnoteText"/>
    <w:semiHidden/>
    <w:rsid w:val="009C5E2D"/>
    <w:rPr>
      <w:rFonts w:ascii="Times" w:eastAsia="Times" w:hAnsi="Times" w:cs="Times New Roman"/>
      <w:szCs w:val="20"/>
    </w:rPr>
  </w:style>
  <w:style w:type="character" w:styleId="FootnoteReference">
    <w:name w:val="footnote reference"/>
    <w:basedOn w:val="DefaultParagraphFont"/>
    <w:semiHidden/>
    <w:unhideWhenUsed/>
    <w:rsid w:val="009C5E2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5E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E2D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C5E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E2D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Maxwell</dc:creator>
  <cp:lastModifiedBy>John Maxwell</cp:lastModifiedBy>
  <cp:revision>5</cp:revision>
  <dcterms:created xsi:type="dcterms:W3CDTF">2017-11-28T15:09:00Z</dcterms:created>
  <dcterms:modified xsi:type="dcterms:W3CDTF">2017-11-28T15:30:00Z</dcterms:modified>
</cp:coreProperties>
</file>