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B0C" w:rsidRDefault="00681B0C" w:rsidP="0016541B">
      <w:pPr>
        <w:jc w:val="center"/>
        <w:rPr>
          <w:rFonts w:cs="Arial"/>
          <w:sz w:val="12"/>
          <w:szCs w:val="12"/>
        </w:rPr>
      </w:pPr>
      <w:bookmarkStart w:id="0" w:name="_GoBack"/>
      <w:bookmarkEnd w:id="0"/>
      <w:r w:rsidRPr="008B37A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2" style="width:103.5pt;height:99pt;visibility:visible">
            <v:imagedata r:id="rId5" o:title="logo-2"/>
          </v:shape>
        </w:pict>
      </w:r>
      <w:r w:rsidR="00682F4A">
        <w:rPr>
          <w:noProof/>
        </w:rPr>
        <w:t xml:space="preserve">           </w:t>
      </w:r>
    </w:p>
    <w:p w:rsidR="00682F4A" w:rsidRDefault="00682F4A" w:rsidP="0016541B">
      <w:pPr>
        <w:jc w:val="center"/>
        <w:rPr>
          <w:noProof/>
        </w:rPr>
      </w:pPr>
    </w:p>
    <w:p w:rsidR="0016541B" w:rsidRPr="00B23363" w:rsidRDefault="003F2880" w:rsidP="0016541B">
      <w:pPr>
        <w:jc w:val="center"/>
        <w:rPr>
          <w:rFonts w:ascii="Gill Sans MT" w:hAnsi="Gill Sans MT"/>
          <w:sz w:val="40"/>
          <w:szCs w:val="40"/>
        </w:rPr>
      </w:pPr>
      <w:r w:rsidRPr="00B23363">
        <w:rPr>
          <w:rFonts w:ascii="Gill Sans MT" w:hAnsi="Gill Sans MT"/>
          <w:sz w:val="40"/>
          <w:szCs w:val="40"/>
        </w:rPr>
        <w:t>Learning</w:t>
      </w:r>
      <w:r w:rsidR="0016541B" w:rsidRPr="00B23363">
        <w:rPr>
          <w:rFonts w:ascii="Gill Sans MT" w:hAnsi="Gill Sans MT"/>
          <w:sz w:val="40"/>
          <w:szCs w:val="40"/>
        </w:rPr>
        <w:t xml:space="preserve"> Council</w:t>
      </w:r>
    </w:p>
    <w:p w:rsidR="0016541B" w:rsidRPr="00B23363" w:rsidRDefault="0016541B" w:rsidP="0016541B">
      <w:pPr>
        <w:jc w:val="center"/>
        <w:rPr>
          <w:rFonts w:ascii="Gill Sans MT" w:hAnsi="Gill Sans MT"/>
          <w:sz w:val="40"/>
          <w:szCs w:val="40"/>
        </w:rPr>
      </w:pPr>
      <w:r w:rsidRPr="00B23363">
        <w:rPr>
          <w:rFonts w:ascii="Gill Sans MT" w:hAnsi="Gill Sans MT"/>
          <w:sz w:val="40"/>
          <w:szCs w:val="40"/>
        </w:rPr>
        <w:t>Notes of meeting</w:t>
      </w:r>
    </w:p>
    <w:p w:rsidR="005F7717" w:rsidRDefault="00B23363" w:rsidP="0016541B">
      <w:pPr>
        <w:jc w:val="center"/>
        <w:rPr>
          <w:rFonts w:ascii="Gill Sans MT" w:hAnsi="Gill Sans MT"/>
          <w:sz w:val="40"/>
          <w:szCs w:val="40"/>
        </w:rPr>
      </w:pPr>
      <w:r>
        <w:rPr>
          <w:rFonts w:ascii="Gill Sans MT" w:hAnsi="Gill Sans MT"/>
          <w:sz w:val="40"/>
          <w:szCs w:val="40"/>
        </w:rPr>
        <w:t xml:space="preserve">  </w:t>
      </w:r>
      <w:r w:rsidR="00BF1312" w:rsidRPr="00B23363">
        <w:rPr>
          <w:rFonts w:ascii="Gill Sans MT" w:hAnsi="Gill Sans MT"/>
          <w:sz w:val="40"/>
          <w:szCs w:val="40"/>
        </w:rPr>
        <w:t xml:space="preserve">Friday </w:t>
      </w:r>
      <w:r w:rsidRPr="00B23363">
        <w:rPr>
          <w:rFonts w:ascii="Gill Sans MT" w:hAnsi="Gill Sans MT"/>
          <w:sz w:val="40"/>
          <w:szCs w:val="40"/>
        </w:rPr>
        <w:t>5</w:t>
      </w:r>
      <w:r w:rsidRPr="00B23363">
        <w:rPr>
          <w:rFonts w:ascii="Gill Sans MT" w:hAnsi="Gill Sans MT"/>
          <w:sz w:val="40"/>
          <w:szCs w:val="40"/>
          <w:vertAlign w:val="superscript"/>
        </w:rPr>
        <w:t>th</w:t>
      </w:r>
      <w:r w:rsidRPr="00B23363">
        <w:rPr>
          <w:rFonts w:ascii="Gill Sans MT" w:hAnsi="Gill Sans MT"/>
          <w:sz w:val="40"/>
          <w:szCs w:val="40"/>
        </w:rPr>
        <w:t xml:space="preserve"> May 2017</w:t>
      </w:r>
    </w:p>
    <w:p w:rsidR="00A80CA2" w:rsidRDefault="00A80CA2" w:rsidP="0016541B">
      <w:pPr>
        <w:jc w:val="center"/>
        <w:rPr>
          <w:rFonts w:ascii="Gill Sans MT" w:hAnsi="Gill Sans MT"/>
          <w:sz w:val="40"/>
          <w:szCs w:val="40"/>
        </w:rPr>
      </w:pPr>
    </w:p>
    <w:p w:rsidR="00464BA5" w:rsidRDefault="00464BA5" w:rsidP="0016541B">
      <w:pPr>
        <w:jc w:val="center"/>
        <w:rPr>
          <w:rFonts w:ascii="Gill Sans MT" w:hAnsi="Gill Sans MT"/>
          <w:sz w:val="40"/>
          <w:szCs w:val="40"/>
        </w:rPr>
      </w:pPr>
    </w:p>
    <w:p w:rsidR="005F7717" w:rsidRPr="00BF1312" w:rsidRDefault="00E83189" w:rsidP="00A80CA2">
      <w:pPr>
        <w:rPr>
          <w:rFonts w:ascii="Gill Sans MT" w:hAnsi="Gill Sans MT"/>
          <w:sz w:val="32"/>
          <w:szCs w:val="32"/>
        </w:rPr>
      </w:pPr>
      <w:r w:rsidRPr="00BF1312">
        <w:rPr>
          <w:rFonts w:ascii="Gill Sans MT" w:hAnsi="Gill Sans MT"/>
          <w:sz w:val="32"/>
          <w:szCs w:val="32"/>
        </w:rPr>
        <w:t>In Attendance – Mrs Pelham</w:t>
      </w:r>
      <w:r w:rsidR="00707402">
        <w:rPr>
          <w:rFonts w:ascii="Gill Sans MT" w:hAnsi="Gill Sans MT"/>
          <w:sz w:val="32"/>
          <w:szCs w:val="32"/>
        </w:rPr>
        <w:t xml:space="preserve">, </w:t>
      </w:r>
      <w:r w:rsidR="00A80CA2" w:rsidRPr="00BF1312">
        <w:rPr>
          <w:rFonts w:ascii="Gill Sans MT" w:hAnsi="Gill Sans MT"/>
          <w:sz w:val="32"/>
          <w:szCs w:val="32"/>
        </w:rPr>
        <w:t xml:space="preserve">&amp; </w:t>
      </w:r>
      <w:r w:rsidR="003F2880">
        <w:rPr>
          <w:rFonts w:ascii="Gill Sans MT" w:hAnsi="Gill Sans MT"/>
          <w:sz w:val="32"/>
          <w:szCs w:val="32"/>
        </w:rPr>
        <w:t>learning</w:t>
      </w:r>
      <w:r w:rsidR="00A80CA2" w:rsidRPr="00BF1312">
        <w:rPr>
          <w:rFonts w:ascii="Gill Sans MT" w:hAnsi="Gill Sans MT"/>
          <w:sz w:val="32"/>
          <w:szCs w:val="32"/>
        </w:rPr>
        <w:t xml:space="preserve"> council members</w:t>
      </w:r>
    </w:p>
    <w:p w:rsidR="00A80CA2" w:rsidRDefault="00A80CA2" w:rsidP="00A80CA2">
      <w:pPr>
        <w:rPr>
          <w:rFonts w:ascii="Gill Sans MT" w:hAnsi="Gill Sans MT"/>
          <w:sz w:val="40"/>
          <w:szCs w:val="40"/>
        </w:rPr>
      </w:pPr>
    </w:p>
    <w:p w:rsidR="00BF1312" w:rsidRDefault="00BF1312" w:rsidP="00464BA5">
      <w:pPr>
        <w:numPr>
          <w:ilvl w:val="0"/>
          <w:numId w:val="6"/>
        </w:numPr>
        <w:rPr>
          <w:rFonts w:ascii="Gill Sans MT" w:hAnsi="Gill Sans MT"/>
          <w:sz w:val="28"/>
          <w:szCs w:val="28"/>
        </w:rPr>
      </w:pPr>
      <w:r w:rsidRPr="00BF1312">
        <w:rPr>
          <w:rFonts w:ascii="Gill Sans MT" w:hAnsi="Gill Sans MT"/>
          <w:sz w:val="28"/>
          <w:szCs w:val="28"/>
        </w:rPr>
        <w:t xml:space="preserve">Mrs Pelham welcomed the </w:t>
      </w:r>
      <w:r w:rsidR="003F2880">
        <w:rPr>
          <w:rFonts w:ascii="Gill Sans MT" w:hAnsi="Gill Sans MT"/>
          <w:sz w:val="28"/>
          <w:szCs w:val="28"/>
        </w:rPr>
        <w:t>learning</w:t>
      </w:r>
      <w:r w:rsidRPr="00BF1312">
        <w:rPr>
          <w:rFonts w:ascii="Gill Sans MT" w:hAnsi="Gill Sans MT"/>
          <w:sz w:val="28"/>
          <w:szCs w:val="28"/>
        </w:rPr>
        <w:t xml:space="preserve"> council</w:t>
      </w:r>
    </w:p>
    <w:p w:rsidR="009F5EA3" w:rsidRDefault="009F5EA3" w:rsidP="00464BA5">
      <w:pPr>
        <w:numPr>
          <w:ilvl w:val="0"/>
          <w:numId w:val="6"/>
        </w:numPr>
        <w:rPr>
          <w:rFonts w:ascii="Gill Sans MT" w:hAnsi="Gill Sans MT"/>
          <w:sz w:val="28"/>
          <w:szCs w:val="28"/>
        </w:rPr>
      </w:pPr>
      <w:r>
        <w:rPr>
          <w:rFonts w:ascii="Gill Sans MT" w:hAnsi="Gill Sans MT"/>
          <w:sz w:val="28"/>
          <w:szCs w:val="28"/>
        </w:rPr>
        <w:t xml:space="preserve">Mrs Pelham told the council that </w:t>
      </w:r>
      <w:r w:rsidR="00B23363">
        <w:rPr>
          <w:rFonts w:ascii="Gill Sans MT" w:hAnsi="Gill Sans MT"/>
          <w:sz w:val="28"/>
          <w:szCs w:val="28"/>
        </w:rPr>
        <w:t>today they would be looking at behaviour in the school and visiting classrooms to see behaviour and would be discussing what makes good behaviour in lessons.</w:t>
      </w:r>
    </w:p>
    <w:p w:rsidR="00464BA5" w:rsidRPr="0082379B" w:rsidRDefault="00464BA5" w:rsidP="00464BA5">
      <w:pPr>
        <w:numPr>
          <w:ilvl w:val="0"/>
          <w:numId w:val="6"/>
        </w:numPr>
        <w:rPr>
          <w:rFonts w:ascii="Gill Sans MT" w:hAnsi="Gill Sans MT"/>
          <w:b/>
          <w:sz w:val="28"/>
          <w:szCs w:val="28"/>
          <w:u w:val="single"/>
        </w:rPr>
      </w:pPr>
      <w:r>
        <w:rPr>
          <w:rFonts w:ascii="Gill Sans MT" w:hAnsi="Gill Sans MT"/>
          <w:sz w:val="28"/>
          <w:szCs w:val="28"/>
        </w:rPr>
        <w:t xml:space="preserve">Mrs Pelham asked the council to </w:t>
      </w:r>
      <w:r w:rsidR="0082379B">
        <w:rPr>
          <w:rFonts w:ascii="Gill Sans MT" w:hAnsi="Gill Sans MT"/>
          <w:sz w:val="28"/>
          <w:szCs w:val="28"/>
        </w:rPr>
        <w:t>think</w:t>
      </w:r>
      <w:r>
        <w:rPr>
          <w:rFonts w:ascii="Gill Sans MT" w:hAnsi="Gill Sans MT"/>
          <w:sz w:val="28"/>
          <w:szCs w:val="28"/>
        </w:rPr>
        <w:t xml:space="preserve"> about ‘What makes good </w:t>
      </w:r>
      <w:r w:rsidR="00B23363">
        <w:rPr>
          <w:rFonts w:ascii="Gill Sans MT" w:hAnsi="Gill Sans MT"/>
          <w:sz w:val="28"/>
          <w:szCs w:val="28"/>
        </w:rPr>
        <w:t>behaviour in the classroom.’ In</w:t>
      </w:r>
      <w:r w:rsidR="0082379B">
        <w:rPr>
          <w:rFonts w:ascii="Gill Sans MT" w:hAnsi="Gill Sans MT"/>
          <w:sz w:val="28"/>
          <w:szCs w:val="28"/>
        </w:rPr>
        <w:t xml:space="preserve"> pairs the council discussed it and came up with:</w:t>
      </w:r>
    </w:p>
    <w:p w:rsidR="0082379B" w:rsidRPr="00ED7EFE" w:rsidRDefault="0082379B" w:rsidP="0082379B">
      <w:pPr>
        <w:ind w:left="567"/>
        <w:rPr>
          <w:rFonts w:ascii="Gill Sans MT" w:hAnsi="Gill Sans MT"/>
        </w:rPr>
      </w:pPr>
      <w:r w:rsidRPr="00ED7EFE">
        <w:rPr>
          <w:rFonts w:ascii="Gill Sans MT" w:hAnsi="Gill Sans MT"/>
        </w:rPr>
        <w:t>Participating in lessons</w:t>
      </w:r>
    </w:p>
    <w:p w:rsidR="0082379B" w:rsidRPr="00ED7EFE" w:rsidRDefault="0082379B" w:rsidP="0082379B">
      <w:pPr>
        <w:ind w:left="567"/>
        <w:rPr>
          <w:rFonts w:ascii="Gill Sans MT" w:hAnsi="Gill Sans MT"/>
        </w:rPr>
      </w:pPr>
      <w:r w:rsidRPr="00ED7EFE">
        <w:rPr>
          <w:rFonts w:ascii="Gill Sans MT" w:hAnsi="Gill Sans MT"/>
        </w:rPr>
        <w:t>Listening to the teacher and each other</w:t>
      </w:r>
    </w:p>
    <w:p w:rsidR="0082379B" w:rsidRPr="00ED7EFE" w:rsidRDefault="0082379B" w:rsidP="0082379B">
      <w:pPr>
        <w:ind w:left="567"/>
        <w:rPr>
          <w:rFonts w:ascii="Gill Sans MT" w:hAnsi="Gill Sans MT"/>
        </w:rPr>
      </w:pPr>
      <w:r w:rsidRPr="00ED7EFE">
        <w:rPr>
          <w:rFonts w:ascii="Gill Sans MT" w:hAnsi="Gill Sans MT"/>
        </w:rPr>
        <w:t>Producing a good amount of work in the time</w:t>
      </w:r>
    </w:p>
    <w:p w:rsidR="0082379B" w:rsidRPr="00ED7EFE" w:rsidRDefault="0082379B" w:rsidP="0082379B">
      <w:pPr>
        <w:ind w:left="567"/>
        <w:rPr>
          <w:rFonts w:ascii="Gill Sans MT" w:hAnsi="Gill Sans MT"/>
        </w:rPr>
      </w:pPr>
      <w:r w:rsidRPr="00ED7EFE">
        <w:rPr>
          <w:rFonts w:ascii="Gill Sans MT" w:hAnsi="Gill Sans MT"/>
        </w:rPr>
        <w:t>Not giving up –showing resilience</w:t>
      </w:r>
    </w:p>
    <w:p w:rsidR="0082379B" w:rsidRPr="00ED7EFE" w:rsidRDefault="0082379B" w:rsidP="0082379B">
      <w:pPr>
        <w:ind w:left="567"/>
        <w:rPr>
          <w:rFonts w:ascii="Gill Sans MT" w:hAnsi="Gill Sans MT"/>
        </w:rPr>
      </w:pPr>
      <w:r w:rsidRPr="00ED7EFE">
        <w:rPr>
          <w:rFonts w:ascii="Gill Sans MT" w:hAnsi="Gill Sans MT"/>
        </w:rPr>
        <w:t>Joining in discussions – whole class &amp; learning partners</w:t>
      </w:r>
    </w:p>
    <w:p w:rsidR="0082379B" w:rsidRPr="00ED7EFE" w:rsidRDefault="0082379B" w:rsidP="0082379B">
      <w:pPr>
        <w:ind w:left="567"/>
        <w:rPr>
          <w:rFonts w:ascii="Gill Sans MT" w:hAnsi="Gill Sans MT"/>
        </w:rPr>
      </w:pPr>
      <w:r w:rsidRPr="00ED7EFE">
        <w:rPr>
          <w:rFonts w:ascii="Gill Sans MT" w:hAnsi="Gill Sans MT"/>
        </w:rPr>
        <w:t>Trying your best</w:t>
      </w:r>
    </w:p>
    <w:p w:rsidR="0082379B" w:rsidRPr="00ED7EFE" w:rsidRDefault="00B23363" w:rsidP="0082379B">
      <w:pPr>
        <w:ind w:left="567"/>
        <w:rPr>
          <w:rFonts w:ascii="Gill Sans MT" w:hAnsi="Gill Sans MT"/>
        </w:rPr>
      </w:pPr>
      <w:r>
        <w:rPr>
          <w:rFonts w:ascii="Gill Sans MT" w:hAnsi="Gill Sans MT"/>
        </w:rPr>
        <w:t>Co-operation</w:t>
      </w:r>
    </w:p>
    <w:p w:rsidR="0082379B" w:rsidRPr="00ED7EFE" w:rsidRDefault="0082379B" w:rsidP="0082379B">
      <w:pPr>
        <w:ind w:left="567"/>
        <w:rPr>
          <w:rFonts w:ascii="Gill Sans MT" w:hAnsi="Gill Sans MT"/>
        </w:rPr>
      </w:pPr>
      <w:r w:rsidRPr="00ED7EFE">
        <w:rPr>
          <w:rFonts w:ascii="Gill Sans MT" w:hAnsi="Gill Sans MT"/>
        </w:rPr>
        <w:t>Using the Holly Park Learning Skills</w:t>
      </w:r>
    </w:p>
    <w:p w:rsidR="0082379B" w:rsidRPr="00ED7EFE" w:rsidRDefault="0082379B" w:rsidP="0082379B">
      <w:pPr>
        <w:ind w:left="567"/>
        <w:rPr>
          <w:rFonts w:ascii="Gill Sans MT" w:hAnsi="Gill Sans MT"/>
        </w:rPr>
      </w:pPr>
      <w:r w:rsidRPr="00ED7EFE">
        <w:rPr>
          <w:rFonts w:ascii="Gill Sans MT" w:hAnsi="Gill Sans MT"/>
        </w:rPr>
        <w:t>Following class charters</w:t>
      </w:r>
    </w:p>
    <w:p w:rsidR="0082379B" w:rsidRPr="00ED7EFE" w:rsidRDefault="00ED7EFE" w:rsidP="0082379B">
      <w:pPr>
        <w:ind w:left="567"/>
        <w:rPr>
          <w:rFonts w:ascii="Gill Sans MT" w:hAnsi="Gill Sans MT"/>
        </w:rPr>
      </w:pPr>
      <w:r w:rsidRPr="00ED7EFE">
        <w:rPr>
          <w:rFonts w:ascii="Gill Sans MT" w:hAnsi="Gill Sans MT"/>
        </w:rPr>
        <w:t>Supporting others</w:t>
      </w:r>
    </w:p>
    <w:p w:rsidR="00ED7EFE" w:rsidRDefault="00ED7EFE" w:rsidP="0082379B">
      <w:pPr>
        <w:ind w:left="567"/>
        <w:rPr>
          <w:rFonts w:ascii="Gill Sans MT" w:hAnsi="Gill Sans MT"/>
        </w:rPr>
      </w:pPr>
      <w:r w:rsidRPr="00ED7EFE">
        <w:rPr>
          <w:rFonts w:ascii="Gill Sans MT" w:hAnsi="Gill Sans MT"/>
        </w:rPr>
        <w:t>Being on task</w:t>
      </w:r>
    </w:p>
    <w:p w:rsidR="00B23363" w:rsidRPr="00ED7EFE" w:rsidRDefault="00B23363" w:rsidP="0082379B">
      <w:pPr>
        <w:ind w:left="567"/>
        <w:rPr>
          <w:rFonts w:ascii="Gill Sans MT" w:hAnsi="Gill Sans MT"/>
          <w:b/>
          <w:u w:val="single"/>
        </w:rPr>
      </w:pPr>
      <w:r>
        <w:rPr>
          <w:rFonts w:ascii="Gill Sans MT" w:hAnsi="Gill Sans MT"/>
        </w:rPr>
        <w:t>Talking about the work</w:t>
      </w:r>
    </w:p>
    <w:p w:rsidR="00464BA5" w:rsidRDefault="00B23363" w:rsidP="00464BA5">
      <w:pPr>
        <w:numPr>
          <w:ilvl w:val="0"/>
          <w:numId w:val="6"/>
        </w:numPr>
        <w:rPr>
          <w:rFonts w:ascii="Gill Sans MT" w:hAnsi="Gill Sans MT"/>
          <w:sz w:val="28"/>
          <w:szCs w:val="28"/>
        </w:rPr>
      </w:pPr>
      <w:r>
        <w:rPr>
          <w:rFonts w:ascii="Gill Sans MT" w:hAnsi="Gill Sans MT"/>
          <w:sz w:val="28"/>
          <w:szCs w:val="28"/>
        </w:rPr>
        <w:t>T</w:t>
      </w:r>
      <w:r w:rsidR="00ED7EFE">
        <w:rPr>
          <w:rFonts w:ascii="Gill Sans MT" w:hAnsi="Gill Sans MT"/>
          <w:sz w:val="28"/>
          <w:szCs w:val="28"/>
        </w:rPr>
        <w:t xml:space="preserve">he council </w:t>
      </w:r>
      <w:r>
        <w:rPr>
          <w:rFonts w:ascii="Gill Sans MT" w:hAnsi="Gill Sans MT"/>
          <w:sz w:val="28"/>
          <w:szCs w:val="28"/>
        </w:rPr>
        <w:t>went around the school from Nursery to Y6 to look at be</w:t>
      </w:r>
      <w:r w:rsidR="00ED7EFE">
        <w:rPr>
          <w:rFonts w:ascii="Gill Sans MT" w:hAnsi="Gill Sans MT"/>
          <w:sz w:val="28"/>
          <w:szCs w:val="28"/>
        </w:rPr>
        <w:t>haviour</w:t>
      </w:r>
    </w:p>
    <w:p w:rsidR="00B23363" w:rsidRDefault="00EF6A03" w:rsidP="00464BA5">
      <w:pPr>
        <w:numPr>
          <w:ilvl w:val="0"/>
          <w:numId w:val="6"/>
        </w:numPr>
        <w:rPr>
          <w:rFonts w:ascii="Gill Sans MT" w:hAnsi="Gill Sans MT"/>
          <w:sz w:val="28"/>
          <w:szCs w:val="28"/>
        </w:rPr>
      </w:pPr>
      <w:r>
        <w:rPr>
          <w:rFonts w:ascii="Gill Sans MT" w:hAnsi="Gill Sans MT"/>
          <w:sz w:val="28"/>
          <w:szCs w:val="28"/>
        </w:rPr>
        <w:t xml:space="preserve">They reported back that they saw – most of children doing the right thing, </w:t>
      </w:r>
      <w:r w:rsidR="00544A72">
        <w:rPr>
          <w:rFonts w:ascii="Gill Sans MT" w:hAnsi="Gill Sans MT"/>
          <w:sz w:val="28"/>
          <w:szCs w:val="28"/>
        </w:rPr>
        <w:t>age appropriate activities, good creativity, tidy classrooms, fun learning, children working together, children doing as they were told, children enjoying themselves, children smiling and happy, medium noise levels, listening to the teacher, children concentrating, children sharing, children on task.</w:t>
      </w:r>
    </w:p>
    <w:p w:rsidR="00BF1312" w:rsidRPr="00BF1312" w:rsidRDefault="00BF1312" w:rsidP="00BF1312">
      <w:pPr>
        <w:ind w:left="284"/>
        <w:rPr>
          <w:rFonts w:ascii="Gill Sans MT" w:hAnsi="Gill Sans MT"/>
          <w:sz w:val="28"/>
          <w:szCs w:val="28"/>
        </w:rPr>
      </w:pPr>
    </w:p>
    <w:p w:rsidR="00BF1312" w:rsidRDefault="00BF1312" w:rsidP="00BF1312">
      <w:pPr>
        <w:ind w:left="284"/>
        <w:rPr>
          <w:rFonts w:ascii="Gill Sans MT" w:hAnsi="Gill Sans MT"/>
          <w:b/>
          <w:sz w:val="28"/>
          <w:szCs w:val="28"/>
          <w:u w:val="single"/>
        </w:rPr>
      </w:pPr>
      <w:r w:rsidRPr="00BF1312">
        <w:rPr>
          <w:rFonts w:ascii="Gill Sans MT" w:hAnsi="Gill Sans MT"/>
          <w:b/>
          <w:sz w:val="28"/>
          <w:szCs w:val="28"/>
          <w:u w:val="single"/>
        </w:rPr>
        <w:t>Action</w:t>
      </w:r>
    </w:p>
    <w:p w:rsidR="003F2880" w:rsidRDefault="003F2880" w:rsidP="00BF1312">
      <w:pPr>
        <w:ind w:left="284"/>
        <w:rPr>
          <w:rFonts w:ascii="Gill Sans MT" w:hAnsi="Gill Sans MT"/>
          <w:b/>
          <w:sz w:val="28"/>
          <w:szCs w:val="28"/>
          <w:u w:val="single"/>
        </w:rPr>
      </w:pPr>
    </w:p>
    <w:p w:rsidR="00464BA5" w:rsidRPr="00464BA5" w:rsidRDefault="00EF6A03" w:rsidP="003F2880">
      <w:pPr>
        <w:numPr>
          <w:ilvl w:val="0"/>
          <w:numId w:val="8"/>
        </w:numPr>
        <w:rPr>
          <w:rFonts w:ascii="Gill Sans MT" w:hAnsi="Gill Sans MT"/>
          <w:sz w:val="28"/>
          <w:szCs w:val="28"/>
        </w:rPr>
      </w:pPr>
      <w:r>
        <w:rPr>
          <w:rFonts w:ascii="Gill Sans MT" w:hAnsi="Gill Sans MT"/>
          <w:sz w:val="28"/>
          <w:szCs w:val="28"/>
        </w:rPr>
        <w:t>The council will report back to the whole school about the positive behaviour they saw on Monday 8</w:t>
      </w:r>
      <w:r w:rsidRPr="00EF6A03">
        <w:rPr>
          <w:rFonts w:ascii="Gill Sans MT" w:hAnsi="Gill Sans MT"/>
          <w:sz w:val="28"/>
          <w:szCs w:val="28"/>
          <w:vertAlign w:val="superscript"/>
        </w:rPr>
        <w:t>th</w:t>
      </w:r>
      <w:r>
        <w:rPr>
          <w:rFonts w:ascii="Gill Sans MT" w:hAnsi="Gill Sans MT"/>
          <w:sz w:val="28"/>
          <w:szCs w:val="28"/>
        </w:rPr>
        <w:t xml:space="preserve"> May</w:t>
      </w:r>
    </w:p>
    <w:sectPr w:rsidR="00464BA5" w:rsidRPr="00464BA5" w:rsidSect="00E31881">
      <w:pgSz w:w="11906" w:h="16838"/>
      <w:pgMar w:top="567" w:right="1797" w:bottom="726"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8489C9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D620DA1"/>
    <w:multiLevelType w:val="hybridMultilevel"/>
    <w:tmpl w:val="D7E640DE"/>
    <w:lvl w:ilvl="0" w:tplc="2A486212">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324D9"/>
    <w:multiLevelType w:val="hybridMultilevel"/>
    <w:tmpl w:val="C7FE0F0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33062A7F"/>
    <w:multiLevelType w:val="hybridMultilevel"/>
    <w:tmpl w:val="13D0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23FB5"/>
    <w:multiLevelType w:val="hybridMultilevel"/>
    <w:tmpl w:val="8EC0D894"/>
    <w:lvl w:ilvl="0" w:tplc="69B6E506">
      <w:start w:val="1"/>
      <w:numFmt w:val="bullet"/>
      <w:lvlText w:val=""/>
      <w:lvlJc w:val="left"/>
      <w:pPr>
        <w:tabs>
          <w:tab w:val="num" w:pos="1363"/>
        </w:tabs>
        <w:ind w:left="1363" w:hanging="283"/>
      </w:pPr>
      <w:rPr>
        <w:rFonts w:ascii="Symbol" w:hAnsi="Symbol" w:hint="default"/>
      </w:rPr>
    </w:lvl>
    <w:lvl w:ilvl="1" w:tplc="04090003" w:tentative="1">
      <w:start w:val="1"/>
      <w:numFmt w:val="bullet"/>
      <w:lvlText w:val="o"/>
      <w:lvlJc w:val="left"/>
      <w:pPr>
        <w:tabs>
          <w:tab w:val="num" w:pos="2236"/>
        </w:tabs>
        <w:ind w:left="2236" w:hanging="360"/>
      </w:pPr>
      <w:rPr>
        <w:rFonts w:ascii="Courier New" w:hAnsi="Courier New" w:cs="Courier New" w:hint="default"/>
      </w:rPr>
    </w:lvl>
    <w:lvl w:ilvl="2" w:tplc="04090005" w:tentative="1">
      <w:start w:val="1"/>
      <w:numFmt w:val="bullet"/>
      <w:lvlText w:val=""/>
      <w:lvlJc w:val="left"/>
      <w:pPr>
        <w:tabs>
          <w:tab w:val="num" w:pos="2956"/>
        </w:tabs>
        <w:ind w:left="2956" w:hanging="360"/>
      </w:pPr>
      <w:rPr>
        <w:rFonts w:ascii="Wingdings" w:hAnsi="Wingdings" w:hint="default"/>
      </w:rPr>
    </w:lvl>
    <w:lvl w:ilvl="3" w:tplc="04090001" w:tentative="1">
      <w:start w:val="1"/>
      <w:numFmt w:val="bullet"/>
      <w:lvlText w:val=""/>
      <w:lvlJc w:val="left"/>
      <w:pPr>
        <w:tabs>
          <w:tab w:val="num" w:pos="3676"/>
        </w:tabs>
        <w:ind w:left="3676" w:hanging="360"/>
      </w:pPr>
      <w:rPr>
        <w:rFonts w:ascii="Symbol" w:hAnsi="Symbol" w:hint="default"/>
      </w:rPr>
    </w:lvl>
    <w:lvl w:ilvl="4" w:tplc="04090003" w:tentative="1">
      <w:start w:val="1"/>
      <w:numFmt w:val="bullet"/>
      <w:lvlText w:val="o"/>
      <w:lvlJc w:val="left"/>
      <w:pPr>
        <w:tabs>
          <w:tab w:val="num" w:pos="4396"/>
        </w:tabs>
        <w:ind w:left="4396" w:hanging="360"/>
      </w:pPr>
      <w:rPr>
        <w:rFonts w:ascii="Courier New" w:hAnsi="Courier New" w:cs="Courier New" w:hint="default"/>
      </w:rPr>
    </w:lvl>
    <w:lvl w:ilvl="5" w:tplc="04090005" w:tentative="1">
      <w:start w:val="1"/>
      <w:numFmt w:val="bullet"/>
      <w:lvlText w:val=""/>
      <w:lvlJc w:val="left"/>
      <w:pPr>
        <w:tabs>
          <w:tab w:val="num" w:pos="5116"/>
        </w:tabs>
        <w:ind w:left="5116" w:hanging="360"/>
      </w:pPr>
      <w:rPr>
        <w:rFonts w:ascii="Wingdings" w:hAnsi="Wingdings" w:hint="default"/>
      </w:rPr>
    </w:lvl>
    <w:lvl w:ilvl="6" w:tplc="04090001" w:tentative="1">
      <w:start w:val="1"/>
      <w:numFmt w:val="bullet"/>
      <w:lvlText w:val=""/>
      <w:lvlJc w:val="left"/>
      <w:pPr>
        <w:tabs>
          <w:tab w:val="num" w:pos="5836"/>
        </w:tabs>
        <w:ind w:left="5836" w:hanging="360"/>
      </w:pPr>
      <w:rPr>
        <w:rFonts w:ascii="Symbol" w:hAnsi="Symbol" w:hint="default"/>
      </w:rPr>
    </w:lvl>
    <w:lvl w:ilvl="7" w:tplc="04090003" w:tentative="1">
      <w:start w:val="1"/>
      <w:numFmt w:val="bullet"/>
      <w:lvlText w:val="o"/>
      <w:lvlJc w:val="left"/>
      <w:pPr>
        <w:tabs>
          <w:tab w:val="num" w:pos="6556"/>
        </w:tabs>
        <w:ind w:left="6556" w:hanging="360"/>
      </w:pPr>
      <w:rPr>
        <w:rFonts w:ascii="Courier New" w:hAnsi="Courier New" w:cs="Courier New" w:hint="default"/>
      </w:rPr>
    </w:lvl>
    <w:lvl w:ilvl="8" w:tplc="04090005" w:tentative="1">
      <w:start w:val="1"/>
      <w:numFmt w:val="bullet"/>
      <w:lvlText w:val=""/>
      <w:lvlJc w:val="left"/>
      <w:pPr>
        <w:tabs>
          <w:tab w:val="num" w:pos="7276"/>
        </w:tabs>
        <w:ind w:left="7276" w:hanging="360"/>
      </w:pPr>
      <w:rPr>
        <w:rFonts w:ascii="Wingdings" w:hAnsi="Wingdings" w:hint="default"/>
      </w:rPr>
    </w:lvl>
  </w:abstractNum>
  <w:abstractNum w:abstractNumId="5" w15:restartNumberingAfterBreak="0">
    <w:nsid w:val="53D60F32"/>
    <w:multiLevelType w:val="hybridMultilevel"/>
    <w:tmpl w:val="301E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C651CB"/>
    <w:multiLevelType w:val="hybridMultilevel"/>
    <w:tmpl w:val="1B54D5BA"/>
    <w:lvl w:ilvl="0" w:tplc="69B6E506">
      <w:start w:val="1"/>
      <w:numFmt w:val="bullet"/>
      <w:lvlText w:val=""/>
      <w:lvlJc w:val="left"/>
      <w:pPr>
        <w:tabs>
          <w:tab w:val="num" w:pos="567"/>
        </w:tabs>
        <w:ind w:left="567" w:hanging="283"/>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594F0A"/>
    <w:multiLevelType w:val="hybridMultilevel"/>
    <w:tmpl w:val="0A20B2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541B"/>
    <w:rsid w:val="00106E1B"/>
    <w:rsid w:val="0016541B"/>
    <w:rsid w:val="001E5B50"/>
    <w:rsid w:val="002F6D98"/>
    <w:rsid w:val="00301FF9"/>
    <w:rsid w:val="003F2880"/>
    <w:rsid w:val="00464BA5"/>
    <w:rsid w:val="004F1BC0"/>
    <w:rsid w:val="0054010B"/>
    <w:rsid w:val="00544A72"/>
    <w:rsid w:val="005F7717"/>
    <w:rsid w:val="00681B0C"/>
    <w:rsid w:val="00682F4A"/>
    <w:rsid w:val="00707402"/>
    <w:rsid w:val="007E6548"/>
    <w:rsid w:val="0082379B"/>
    <w:rsid w:val="009143A7"/>
    <w:rsid w:val="009C1F5C"/>
    <w:rsid w:val="009F5EA3"/>
    <w:rsid w:val="00A26596"/>
    <w:rsid w:val="00A80CA2"/>
    <w:rsid w:val="00B23363"/>
    <w:rsid w:val="00B30A1E"/>
    <w:rsid w:val="00BF1312"/>
    <w:rsid w:val="00BF3BF7"/>
    <w:rsid w:val="00C27EF7"/>
    <w:rsid w:val="00C331C3"/>
    <w:rsid w:val="00CD7C77"/>
    <w:rsid w:val="00E31881"/>
    <w:rsid w:val="00E5078C"/>
    <w:rsid w:val="00E83189"/>
    <w:rsid w:val="00E87579"/>
    <w:rsid w:val="00E93F67"/>
    <w:rsid w:val="00ED7EFE"/>
    <w:rsid w:val="00EF6A03"/>
    <w:rsid w:val="00F17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4E720C8-D625-423B-BEF8-1605D2CE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kern w:val="28"/>
      <w:lang w:eastAsia="en-US"/>
    </w:rPr>
  </w:style>
  <w:style w:type="paragraph" w:styleId="Heading1">
    <w:name w:val="heading 1"/>
    <w:basedOn w:val="Normal"/>
    <w:next w:val="Normal"/>
    <w:qFormat/>
    <w:pPr>
      <w:keepNext/>
      <w:spacing w:before="120" w:after="120"/>
      <w:jc w:val="center"/>
      <w:outlineLvl w:val="0"/>
    </w:pPr>
    <w:rPr>
      <w:b/>
      <w:sz w:val="32"/>
    </w:rPr>
  </w:style>
  <w:style w:type="paragraph" w:styleId="Heading2">
    <w:name w:val="heading 2"/>
    <w:basedOn w:val="Normal"/>
    <w:next w:val="Normal"/>
    <w:qFormat/>
    <w:pPr>
      <w:keepNext/>
      <w:spacing w:before="120" w:after="120"/>
      <w:jc w:val="center"/>
      <w:outlineLvl w:val="1"/>
    </w:pPr>
    <w:rPr>
      <w:b/>
      <w:sz w:val="28"/>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spacing w:after="120"/>
      <w:outlineLvl w:val="3"/>
    </w:pPr>
    <w:rPr>
      <w:b/>
      <w:sz w:val="28"/>
    </w:rPr>
  </w:style>
  <w:style w:type="paragraph" w:styleId="Heading5">
    <w:name w:val="heading 5"/>
    <w:basedOn w:val="Normal"/>
    <w:next w:val="Normal"/>
    <w:qFormat/>
    <w:pPr>
      <w:keepNext/>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5387"/>
        <w:tab w:val="right" w:pos="10773"/>
      </w:tabs>
      <w:ind w:left="-567" w:right="-567"/>
      <w:jc w:val="both"/>
    </w:pPr>
    <w:rPr>
      <w:noProof/>
      <w:sz w:val="16"/>
    </w:rPr>
  </w:style>
  <w:style w:type="paragraph" w:styleId="Header">
    <w:name w:val="header"/>
    <w:basedOn w:val="Normal"/>
    <w:pPr>
      <w:tabs>
        <w:tab w:val="center" w:pos="4153"/>
        <w:tab w:val="right" w:pos="8306"/>
      </w:tabs>
      <w:jc w:val="center"/>
    </w:pPr>
  </w:style>
  <w:style w:type="paragraph" w:styleId="ListParagraph">
    <w:name w:val="List Paragraph"/>
    <w:basedOn w:val="Normal"/>
    <w:uiPriority w:val="34"/>
    <w:qFormat/>
    <w:rsid w:val="00681B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School Council</vt:lpstr>
    </vt:vector>
  </TitlesOfParts>
  <Company>Ergo Computing UK LTD</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Council</dc:title>
  <dc:subject/>
  <dc:creator>apelham</dc:creator>
  <cp:keywords/>
  <cp:lastModifiedBy>Finlay Quinton</cp:lastModifiedBy>
  <cp:revision>2</cp:revision>
  <cp:lastPrinted>2011-10-15T18:23:00Z</cp:lastPrinted>
  <dcterms:created xsi:type="dcterms:W3CDTF">2017-05-19T12:20:00Z</dcterms:created>
  <dcterms:modified xsi:type="dcterms:W3CDTF">2017-05-19T12:20:00Z</dcterms:modified>
</cp:coreProperties>
</file>