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AD" w:rsidRPr="00837D30" w:rsidRDefault="007F36AD">
      <w:pPr>
        <w:rPr>
          <w:rFonts w:ascii="Gill Sans MT" w:hAnsi="Gill Sans MT" w:cs="Gill Sans MT"/>
        </w:rPr>
      </w:pP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835"/>
        <w:gridCol w:w="2693"/>
        <w:gridCol w:w="2694"/>
      </w:tblGrid>
      <w:tr w:rsidR="007F36AD" w:rsidRPr="00E541C4">
        <w:tc>
          <w:tcPr>
            <w:tcW w:w="10740" w:type="dxa"/>
            <w:gridSpan w:val="4"/>
          </w:tcPr>
          <w:p w:rsidR="007F36AD" w:rsidRPr="00E541C4" w:rsidRDefault="00780461" w:rsidP="00E541C4">
            <w:pPr>
              <w:spacing w:after="0" w:line="240" w:lineRule="auto"/>
              <w:rPr>
                <w:rFonts w:ascii="Gill Sans MT" w:hAnsi="Gill Sans MT" w:cs="Gill Sans MT"/>
                <w:sz w:val="36"/>
                <w:szCs w:val="36"/>
              </w:rPr>
            </w:pPr>
            <w:r w:rsidRPr="00780461">
              <w:rPr>
                <w:noProof/>
                <w:lang w:eastAsia="en-GB"/>
              </w:rPr>
              <w:pict>
                <v:shapetype id="_x0000_t202" coordsize="21600,21600" o:spt="202" path="m,l,21600r21600,l21600,xe">
                  <v:stroke joinstyle="miter"/>
                  <v:path gradientshapeok="t" o:connecttype="rect"/>
                </v:shapetype>
                <v:shape id="_x0000_s1026" type="#_x0000_t202" style="position:absolute;margin-left:401.1pt;margin-top:19.05pt;width:105.15pt;height:55.5pt;z-index:251658240">
                  <v:textbox>
                    <w:txbxContent>
                      <w:p w:rsidR="007F36AD" w:rsidRDefault="00213A03" w:rsidP="00901233">
                        <w:pPr>
                          <w:jc w:val="center"/>
                        </w:pPr>
                        <w:r>
                          <w:rPr>
                            <w:noProof/>
                            <w:lang w:eastAsia="en-GB"/>
                          </w:rPr>
                          <w:drawing>
                            <wp:inline distT="0" distB="0" distL="0" distR="0">
                              <wp:extent cx="3810000" cy="876300"/>
                              <wp:effectExtent l="19050" t="0" r="0" b="0"/>
                              <wp:docPr id="2" name="Picture 2" descr="Image result for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mans"/>
                                      <pic:cNvPicPr>
                                        <a:picLocks noChangeAspect="1" noChangeArrowheads="1"/>
                                      </pic:cNvPicPr>
                                    </pic:nvPicPr>
                                    <pic:blipFill>
                                      <a:blip r:embed="rId7"/>
                                      <a:srcRect/>
                                      <a:stretch>
                                        <a:fillRect/>
                                      </a:stretch>
                                    </pic:blipFill>
                                    <pic:spPr bwMode="auto">
                                      <a:xfrm>
                                        <a:off x="0" y="0"/>
                                        <a:ext cx="3810000" cy="876300"/>
                                      </a:xfrm>
                                      <a:prstGeom prst="rect">
                                        <a:avLst/>
                                      </a:prstGeom>
                                      <a:noFill/>
                                      <a:ln w="9525">
                                        <a:noFill/>
                                        <a:miter lim="800000"/>
                                        <a:headEnd/>
                                        <a:tailEnd/>
                                      </a:ln>
                                    </pic:spPr>
                                  </pic:pic>
                                </a:graphicData>
                              </a:graphic>
                            </wp:inline>
                          </w:drawing>
                        </w:r>
                      </w:p>
                    </w:txbxContent>
                  </v:textbox>
                </v:shape>
              </w:pict>
            </w:r>
            <w:r w:rsidRPr="00780461">
              <w:rPr>
                <w:noProof/>
                <w:lang w:eastAsia="en-GB"/>
              </w:rPr>
              <w:pict>
                <v:shape id="_x0000_s1027" type="#_x0000_t202" style="position:absolute;margin-left:21.6pt;margin-top:12.3pt;width:105.15pt;height:55.5pt;z-index:251657216">
                  <v:textbox>
                    <w:txbxContent>
                      <w:p w:rsidR="007F36AD" w:rsidRDefault="00213A03" w:rsidP="00901233">
                        <w:pPr>
                          <w:jc w:val="center"/>
                        </w:pPr>
                        <w:r>
                          <w:rPr>
                            <w:noProof/>
                            <w:lang w:eastAsia="en-GB"/>
                          </w:rPr>
                          <w:drawing>
                            <wp:inline distT="0" distB="0" distL="0" distR="0">
                              <wp:extent cx="1228725" cy="676275"/>
                              <wp:effectExtent l="19050" t="0" r="9525" b="0"/>
                              <wp:docPr id="4" name="Picture 4" descr="Image result for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mans"/>
                                      <pic:cNvPicPr>
                                        <a:picLocks noChangeAspect="1" noChangeArrowheads="1"/>
                                      </pic:cNvPicPr>
                                    </pic:nvPicPr>
                                    <pic:blipFill>
                                      <a:blip r:embed="rId8"/>
                                      <a:srcRect/>
                                      <a:stretch>
                                        <a:fillRect/>
                                      </a:stretch>
                                    </pic:blipFill>
                                    <pic:spPr bwMode="auto">
                                      <a:xfrm>
                                        <a:off x="0" y="0"/>
                                        <a:ext cx="1228725" cy="676275"/>
                                      </a:xfrm>
                                      <a:prstGeom prst="rect">
                                        <a:avLst/>
                                      </a:prstGeom>
                                      <a:noFill/>
                                      <a:ln w="9525">
                                        <a:noFill/>
                                        <a:miter lim="800000"/>
                                        <a:headEnd/>
                                        <a:tailEnd/>
                                      </a:ln>
                                    </pic:spPr>
                                  </pic:pic>
                                </a:graphicData>
                              </a:graphic>
                            </wp:inline>
                          </w:drawing>
                        </w:r>
                        <w:r>
                          <w:rPr>
                            <w:rFonts w:ascii="Arial" w:hAnsi="Arial" w:cs="Arial"/>
                            <w:noProof/>
                            <w:color w:val="660099"/>
                            <w:sz w:val="27"/>
                            <w:szCs w:val="27"/>
                            <w:shd w:val="clear" w:color="auto" w:fill="101010"/>
                            <w:lang w:eastAsia="en-GB"/>
                          </w:rPr>
                          <w:drawing>
                            <wp:inline distT="0" distB="0" distL="0" distR="0">
                              <wp:extent cx="1533525" cy="2990850"/>
                              <wp:effectExtent l="19050" t="0" r="9525" b="0"/>
                              <wp:docPr id="6" name="Picture 6" descr="Image result for roma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mans">
                                        <a:hlinkClick r:id="rId9"/>
                                      </pic:cNvPr>
                                      <pic:cNvPicPr>
                                        <a:picLocks noChangeAspect="1" noChangeArrowheads="1"/>
                                      </pic:cNvPicPr>
                                    </pic:nvPicPr>
                                    <pic:blipFill>
                                      <a:blip r:embed="rId10"/>
                                      <a:srcRect/>
                                      <a:stretch>
                                        <a:fillRect/>
                                      </a:stretch>
                                    </pic:blipFill>
                                    <pic:spPr bwMode="auto">
                                      <a:xfrm>
                                        <a:off x="0" y="0"/>
                                        <a:ext cx="1533525" cy="2990850"/>
                                      </a:xfrm>
                                      <a:prstGeom prst="rect">
                                        <a:avLst/>
                                      </a:prstGeom>
                                      <a:noFill/>
                                      <a:ln w="9525">
                                        <a:noFill/>
                                        <a:miter lim="800000"/>
                                        <a:headEnd/>
                                        <a:tailEnd/>
                                      </a:ln>
                                    </pic:spPr>
                                  </pic:pic>
                                </a:graphicData>
                              </a:graphic>
                            </wp:inline>
                          </w:drawing>
                        </w:r>
                        <w:r>
                          <w:rPr>
                            <w:noProof/>
                            <w:lang w:eastAsia="en-GB"/>
                          </w:rPr>
                          <w:drawing>
                            <wp:inline distT="0" distB="0" distL="0" distR="0">
                              <wp:extent cx="2514600" cy="1819275"/>
                              <wp:effectExtent l="19050" t="0" r="0" b="0"/>
                              <wp:docPr id="8" name="Picture 8" descr="Image result for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omans"/>
                                      <pic:cNvPicPr>
                                        <a:picLocks noChangeAspect="1" noChangeArrowheads="1"/>
                                      </pic:cNvPicPr>
                                    </pic:nvPicPr>
                                    <pic:blipFill>
                                      <a:blip r:embed="rId8"/>
                                      <a:srcRect/>
                                      <a:stretch>
                                        <a:fillRect/>
                                      </a:stretch>
                                    </pic:blipFill>
                                    <pic:spPr bwMode="auto">
                                      <a:xfrm>
                                        <a:off x="0" y="0"/>
                                        <a:ext cx="2514600" cy="1819275"/>
                                      </a:xfrm>
                                      <a:prstGeom prst="rect">
                                        <a:avLst/>
                                      </a:prstGeom>
                                      <a:noFill/>
                                      <a:ln w="9525">
                                        <a:noFill/>
                                        <a:miter lim="800000"/>
                                        <a:headEnd/>
                                        <a:tailEnd/>
                                      </a:ln>
                                    </pic:spPr>
                                  </pic:pic>
                                </a:graphicData>
                              </a:graphic>
                            </wp:inline>
                          </w:drawing>
                        </w:r>
                        <w:proofErr w:type="spellStart"/>
                        <w:proofErr w:type="gramStart"/>
                        <w:r w:rsidR="007F36AD">
                          <w:t>ng</w:t>
                        </w:r>
                        <w:proofErr w:type="spellEnd"/>
                        <w:proofErr w:type="gramEnd"/>
                        <w:r w:rsidR="007F36AD">
                          <w:t xml:space="preserve"> Project</w:t>
                        </w:r>
                      </w:p>
                    </w:txbxContent>
                  </v:textbox>
                </v:shape>
              </w:pict>
            </w:r>
          </w:p>
          <w:p w:rsidR="007F36AD" w:rsidRPr="00E541C4" w:rsidRDefault="0066421B" w:rsidP="00E541C4">
            <w:pPr>
              <w:spacing w:after="0" w:line="240" w:lineRule="auto"/>
              <w:jc w:val="center"/>
              <w:rPr>
                <w:rFonts w:ascii="Gill Sans MT" w:hAnsi="Gill Sans MT" w:cs="Gill Sans MT"/>
                <w:i/>
                <w:iCs/>
                <w:sz w:val="36"/>
                <w:szCs w:val="36"/>
              </w:rPr>
            </w:pPr>
            <w:r>
              <w:rPr>
                <w:rFonts w:ascii="Gill Sans MT" w:hAnsi="Gill Sans MT" w:cs="Gill Sans MT"/>
                <w:i/>
                <w:iCs/>
                <w:sz w:val="36"/>
                <w:szCs w:val="36"/>
              </w:rPr>
              <w:t>The Romans</w:t>
            </w:r>
          </w:p>
          <w:p w:rsidR="007F36AD" w:rsidRPr="00E541C4" w:rsidRDefault="007F36AD" w:rsidP="00E541C4">
            <w:pPr>
              <w:spacing w:after="0" w:line="240" w:lineRule="auto"/>
              <w:rPr>
                <w:rFonts w:ascii="Gill Sans MT" w:hAnsi="Gill Sans MT" w:cs="Gill Sans MT"/>
              </w:rPr>
            </w:pPr>
          </w:p>
          <w:p w:rsidR="007F36AD" w:rsidRPr="00E541C4" w:rsidRDefault="007F36AD" w:rsidP="00E541C4">
            <w:pPr>
              <w:spacing w:after="0" w:line="240" w:lineRule="auto"/>
              <w:rPr>
                <w:rFonts w:ascii="Gill Sans MT" w:hAnsi="Gill Sans MT" w:cs="Gill Sans MT"/>
              </w:rPr>
            </w:pPr>
          </w:p>
          <w:p w:rsidR="007F36AD" w:rsidRPr="00E541C4" w:rsidRDefault="007F36AD" w:rsidP="00E541C4">
            <w:pPr>
              <w:spacing w:after="0" w:line="240" w:lineRule="auto"/>
              <w:rPr>
                <w:rFonts w:ascii="Gill Sans MT" w:hAnsi="Gill Sans MT" w:cs="Gill Sans MT"/>
              </w:rPr>
            </w:pPr>
          </w:p>
          <w:p w:rsidR="007F36AD" w:rsidRPr="00E541C4" w:rsidRDefault="007F36AD" w:rsidP="00E541C4">
            <w:pPr>
              <w:spacing w:after="0" w:line="240" w:lineRule="auto"/>
              <w:rPr>
                <w:rFonts w:ascii="Gill Sans MT" w:hAnsi="Gill Sans MT" w:cs="Gill Sans MT"/>
              </w:rPr>
            </w:pPr>
          </w:p>
          <w:p w:rsidR="007F36AD" w:rsidRPr="00E541C4" w:rsidRDefault="007F36AD" w:rsidP="00E541C4">
            <w:pPr>
              <w:spacing w:after="0" w:line="240" w:lineRule="auto"/>
              <w:rPr>
                <w:rFonts w:ascii="Gill Sans MT" w:hAnsi="Gill Sans MT" w:cs="Gill Sans MT"/>
              </w:rPr>
            </w:pPr>
            <w:r w:rsidRPr="00E541C4">
              <w:rPr>
                <w:rFonts w:ascii="Gill Sans MT" w:hAnsi="Gill Sans MT" w:cs="Gill Sans MT"/>
              </w:rPr>
              <w:t>Dear Parents/Carers,</w:t>
            </w:r>
          </w:p>
          <w:p w:rsidR="007F36AD" w:rsidRPr="00E541C4" w:rsidRDefault="007F36AD" w:rsidP="00E541C4">
            <w:pPr>
              <w:spacing w:after="0" w:line="240" w:lineRule="auto"/>
              <w:rPr>
                <w:rFonts w:ascii="Gill Sans MT" w:hAnsi="Gill Sans MT" w:cs="Gill Sans MT"/>
              </w:rPr>
            </w:pPr>
          </w:p>
          <w:p w:rsidR="007F36AD" w:rsidRPr="00E541C4" w:rsidRDefault="007F36AD" w:rsidP="00E541C4">
            <w:pPr>
              <w:spacing w:after="0" w:line="240" w:lineRule="auto"/>
              <w:rPr>
                <w:rFonts w:ascii="Gill Sans MT" w:hAnsi="Gill Sans MT" w:cs="Gill Sans MT"/>
              </w:rPr>
            </w:pPr>
            <w:r w:rsidRPr="00E541C4">
              <w:rPr>
                <w:rFonts w:ascii="Gill Sans MT" w:hAnsi="Gill Sans MT" w:cs="Gill Sans MT"/>
              </w:rPr>
              <w:t xml:space="preserve">Welcome to the </w:t>
            </w:r>
            <w:r>
              <w:rPr>
                <w:rFonts w:ascii="Gill Sans MT" w:hAnsi="Gill Sans MT" w:cs="Gill Sans MT"/>
              </w:rPr>
              <w:t>Spring Term in Year 3</w:t>
            </w:r>
            <w:r w:rsidRPr="00E541C4">
              <w:rPr>
                <w:rFonts w:ascii="Gill Sans MT" w:hAnsi="Gill Sans MT" w:cs="Gill Sans MT"/>
              </w:rPr>
              <w:t xml:space="preserve">. Our Learning Project this term is all about </w:t>
            </w:r>
            <w:r>
              <w:rPr>
                <w:rFonts w:ascii="Gill Sans MT" w:hAnsi="Gill Sans MT" w:cs="Gill Sans MT"/>
              </w:rPr>
              <w:t xml:space="preserve">The Romans. </w:t>
            </w:r>
            <w:r w:rsidRPr="00E541C4">
              <w:rPr>
                <w:rFonts w:ascii="Gill Sans MT" w:hAnsi="Gill Sans MT" w:cs="Gill Sans MT"/>
              </w:rPr>
              <w:t xml:space="preserve"> Please see below for how this links to different areas of the curriculum.</w:t>
            </w:r>
          </w:p>
          <w:p w:rsidR="007F36AD" w:rsidRPr="00E541C4" w:rsidRDefault="007F36AD" w:rsidP="00E541C4">
            <w:pPr>
              <w:spacing w:after="0" w:line="240" w:lineRule="auto"/>
              <w:rPr>
                <w:rFonts w:ascii="Gill Sans MT" w:hAnsi="Gill Sans MT" w:cs="Gill Sans MT"/>
              </w:rPr>
            </w:pPr>
          </w:p>
          <w:p w:rsidR="007F36AD" w:rsidRDefault="007F36AD" w:rsidP="00E541C4">
            <w:pPr>
              <w:spacing w:after="0" w:line="240" w:lineRule="auto"/>
              <w:rPr>
                <w:rFonts w:ascii="Gill Sans MT" w:hAnsi="Gill Sans MT" w:cs="Gill Sans MT"/>
              </w:rPr>
            </w:pPr>
            <w:r w:rsidRPr="00E541C4">
              <w:rPr>
                <w:rFonts w:ascii="Gill Sans MT" w:hAnsi="Gill Sans MT" w:cs="Gill Sans MT"/>
              </w:rPr>
              <w:t>Best wishes,</w:t>
            </w:r>
          </w:p>
          <w:p w:rsidR="007F36AD" w:rsidRPr="00E541C4" w:rsidRDefault="007F36AD" w:rsidP="00E541C4">
            <w:pPr>
              <w:spacing w:after="0" w:line="240" w:lineRule="auto"/>
              <w:rPr>
                <w:rFonts w:ascii="Gill Sans MT" w:hAnsi="Gill Sans MT" w:cs="Gill Sans MT"/>
              </w:rPr>
            </w:pPr>
            <w:r>
              <w:rPr>
                <w:rFonts w:ascii="Gill Sans MT" w:hAnsi="Gill Sans MT" w:cs="Gill Sans MT"/>
              </w:rPr>
              <w:t xml:space="preserve">E </w:t>
            </w:r>
            <w:proofErr w:type="spellStart"/>
            <w:r>
              <w:rPr>
                <w:rFonts w:ascii="Gill Sans MT" w:hAnsi="Gill Sans MT" w:cs="Gill Sans MT"/>
              </w:rPr>
              <w:t>Mehtar</w:t>
            </w:r>
            <w:proofErr w:type="spellEnd"/>
            <w:r>
              <w:rPr>
                <w:rFonts w:ascii="Gill Sans MT" w:hAnsi="Gill Sans MT" w:cs="Gill Sans MT"/>
              </w:rPr>
              <w:t xml:space="preserve"> and </w:t>
            </w:r>
            <w:proofErr w:type="spellStart"/>
            <w:r>
              <w:rPr>
                <w:rFonts w:ascii="Gill Sans MT" w:hAnsi="Gill Sans MT" w:cs="Gill Sans MT"/>
              </w:rPr>
              <w:t>N.Bourne</w:t>
            </w:r>
            <w:proofErr w:type="spellEnd"/>
          </w:p>
          <w:p w:rsidR="007F36AD" w:rsidRPr="00E541C4" w:rsidRDefault="007F36AD" w:rsidP="00E541C4">
            <w:pPr>
              <w:spacing w:after="0" w:line="240" w:lineRule="auto"/>
              <w:rPr>
                <w:rFonts w:ascii="Gill Sans MT" w:hAnsi="Gill Sans MT" w:cs="Gill Sans MT"/>
              </w:rPr>
            </w:pPr>
          </w:p>
          <w:p w:rsidR="007F36AD" w:rsidRPr="00E541C4" w:rsidRDefault="007F36AD" w:rsidP="00E541C4">
            <w:pPr>
              <w:spacing w:after="0" w:line="240" w:lineRule="auto"/>
              <w:rPr>
                <w:rFonts w:ascii="Gill Sans MT" w:hAnsi="Gill Sans MT" w:cs="Gill Sans MT"/>
              </w:rPr>
            </w:pPr>
          </w:p>
        </w:tc>
      </w:tr>
      <w:tr w:rsidR="007F36AD" w:rsidRPr="00E541C4">
        <w:tc>
          <w:tcPr>
            <w:tcW w:w="2518" w:type="dxa"/>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English</w:t>
            </w:r>
          </w:p>
        </w:tc>
        <w:tc>
          <w:tcPr>
            <w:tcW w:w="5528" w:type="dxa"/>
            <w:gridSpan w:val="2"/>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Maths</w:t>
            </w:r>
            <w:r>
              <w:rPr>
                <w:rFonts w:ascii="Gill Sans MT" w:hAnsi="Gill Sans MT" w:cs="Gill Sans MT"/>
                <w:b/>
                <w:bCs/>
              </w:rPr>
              <w:t xml:space="preserve">                                          </w:t>
            </w:r>
            <w:r w:rsidRPr="00E541C4">
              <w:rPr>
                <w:rFonts w:ascii="Gill Sans MT" w:hAnsi="Gill Sans MT" w:cs="Gill Sans MT"/>
                <w:b/>
                <w:bCs/>
              </w:rPr>
              <w:t>Science</w:t>
            </w:r>
          </w:p>
        </w:tc>
        <w:tc>
          <w:tcPr>
            <w:tcW w:w="2694" w:type="dxa"/>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Art &amp; Design</w:t>
            </w:r>
          </w:p>
        </w:tc>
      </w:tr>
      <w:tr w:rsidR="007F36AD" w:rsidRPr="00E541C4">
        <w:tc>
          <w:tcPr>
            <w:tcW w:w="2518" w:type="dxa"/>
          </w:tcPr>
          <w:p w:rsidR="007F36AD" w:rsidRDefault="007F36AD" w:rsidP="00E541C4">
            <w:pPr>
              <w:spacing w:after="0" w:line="240" w:lineRule="auto"/>
              <w:rPr>
                <w:rFonts w:ascii="Gill Sans MT" w:hAnsi="Gill Sans MT" w:cs="Gill Sans MT"/>
              </w:rPr>
            </w:pPr>
            <w:r>
              <w:rPr>
                <w:rFonts w:ascii="Gill Sans MT" w:hAnsi="Gill Sans MT" w:cs="Gill Sans MT"/>
              </w:rPr>
              <w:t>Instructions</w:t>
            </w:r>
          </w:p>
          <w:p w:rsidR="007F36AD" w:rsidRDefault="007F36AD" w:rsidP="00E541C4">
            <w:pPr>
              <w:spacing w:after="0" w:line="240" w:lineRule="auto"/>
              <w:rPr>
                <w:rFonts w:ascii="Gill Sans MT" w:hAnsi="Gill Sans MT" w:cs="Gill Sans MT"/>
              </w:rPr>
            </w:pPr>
            <w:r>
              <w:rPr>
                <w:rFonts w:ascii="Gill Sans MT" w:hAnsi="Gill Sans MT" w:cs="Gill Sans MT"/>
              </w:rPr>
              <w:t>Reports on Roman Army</w:t>
            </w:r>
          </w:p>
          <w:p w:rsidR="007F36AD" w:rsidRDefault="007F36AD" w:rsidP="00E541C4">
            <w:pPr>
              <w:spacing w:after="0" w:line="240" w:lineRule="auto"/>
              <w:rPr>
                <w:rFonts w:ascii="Gill Sans MT" w:hAnsi="Gill Sans MT" w:cs="Gill Sans MT"/>
              </w:rPr>
            </w:pPr>
            <w:r>
              <w:rPr>
                <w:rFonts w:ascii="Gill Sans MT" w:hAnsi="Gill Sans MT" w:cs="Gill Sans MT"/>
              </w:rPr>
              <w:t>Letters from Roman Soldiers</w:t>
            </w:r>
          </w:p>
          <w:p w:rsidR="007F36AD" w:rsidRPr="00E541C4" w:rsidRDefault="007F36AD" w:rsidP="00E541C4">
            <w:pPr>
              <w:spacing w:after="0" w:line="240" w:lineRule="auto"/>
              <w:rPr>
                <w:rFonts w:ascii="Gill Sans MT" w:hAnsi="Gill Sans MT" w:cs="Gill Sans MT"/>
              </w:rPr>
            </w:pPr>
            <w:r>
              <w:rPr>
                <w:rFonts w:ascii="Gill Sans MT" w:hAnsi="Gill Sans MT" w:cs="Gill Sans MT"/>
              </w:rPr>
              <w:t>Speeches - Boudicca</w:t>
            </w:r>
          </w:p>
          <w:p w:rsidR="007F36AD" w:rsidRPr="00E541C4" w:rsidRDefault="007F36AD" w:rsidP="00E541C4">
            <w:pPr>
              <w:spacing w:after="0" w:line="240" w:lineRule="auto"/>
              <w:rPr>
                <w:rFonts w:ascii="Gill Sans MT" w:hAnsi="Gill Sans MT" w:cs="Gill Sans MT"/>
              </w:rPr>
            </w:pPr>
          </w:p>
          <w:p w:rsidR="007F36AD" w:rsidRPr="00E541C4" w:rsidRDefault="007F36AD" w:rsidP="00E541C4">
            <w:pPr>
              <w:spacing w:after="0" w:line="240" w:lineRule="auto"/>
              <w:rPr>
                <w:rFonts w:ascii="Gill Sans MT" w:hAnsi="Gill Sans MT" w:cs="Gill Sans MT"/>
              </w:rPr>
            </w:pPr>
          </w:p>
        </w:tc>
        <w:tc>
          <w:tcPr>
            <w:tcW w:w="2835" w:type="dxa"/>
          </w:tcPr>
          <w:p w:rsidR="007F36AD" w:rsidRDefault="007F36AD" w:rsidP="00E541C4">
            <w:pPr>
              <w:spacing w:after="0" w:line="240" w:lineRule="auto"/>
              <w:rPr>
                <w:rFonts w:ascii="Gill Sans MT" w:hAnsi="Gill Sans MT" w:cs="Gill Sans MT"/>
              </w:rPr>
            </w:pPr>
            <w:r>
              <w:rPr>
                <w:rFonts w:ascii="Gill Sans MT" w:hAnsi="Gill Sans MT" w:cs="Gill Sans MT"/>
              </w:rPr>
              <w:t>Multiplication</w:t>
            </w:r>
          </w:p>
          <w:p w:rsidR="007F36AD" w:rsidRDefault="007F36AD" w:rsidP="00E541C4">
            <w:pPr>
              <w:spacing w:after="0" w:line="240" w:lineRule="auto"/>
              <w:rPr>
                <w:rFonts w:ascii="Gill Sans MT" w:hAnsi="Gill Sans MT" w:cs="Gill Sans MT"/>
              </w:rPr>
            </w:pPr>
            <w:r>
              <w:rPr>
                <w:rFonts w:ascii="Gill Sans MT" w:hAnsi="Gill Sans MT" w:cs="Gill Sans MT"/>
              </w:rPr>
              <w:t xml:space="preserve">Division </w:t>
            </w:r>
          </w:p>
          <w:p w:rsidR="007F36AD" w:rsidRPr="00E541C4" w:rsidRDefault="007F36AD" w:rsidP="00E541C4">
            <w:pPr>
              <w:spacing w:after="0" w:line="240" w:lineRule="auto"/>
              <w:rPr>
                <w:rFonts w:ascii="Gill Sans MT" w:hAnsi="Gill Sans MT" w:cs="Gill Sans MT"/>
              </w:rPr>
            </w:pPr>
            <w:r>
              <w:rPr>
                <w:rFonts w:ascii="Gill Sans MT" w:hAnsi="Gill Sans MT" w:cs="Gill Sans MT"/>
              </w:rPr>
              <w:t>Measurement</w:t>
            </w:r>
          </w:p>
        </w:tc>
        <w:tc>
          <w:tcPr>
            <w:tcW w:w="2693" w:type="dxa"/>
          </w:tcPr>
          <w:p w:rsidR="007F36AD" w:rsidRDefault="007F36AD" w:rsidP="00BE0670">
            <w:pPr>
              <w:spacing w:after="0" w:line="240" w:lineRule="auto"/>
              <w:rPr>
                <w:rFonts w:ascii="Gill Sans MT" w:hAnsi="Gill Sans MT" w:cs="Gill Sans MT"/>
              </w:rPr>
            </w:pPr>
            <w:r w:rsidRPr="00C34FA4">
              <w:rPr>
                <w:rFonts w:ascii="Gill Sans MT" w:hAnsi="Gill Sans MT" w:cs="Gill Sans MT"/>
              </w:rPr>
              <w:t>Food Groups</w:t>
            </w:r>
          </w:p>
          <w:p w:rsidR="007F36AD" w:rsidRDefault="007F36AD" w:rsidP="00BE0670">
            <w:pPr>
              <w:spacing w:after="0" w:line="240" w:lineRule="auto"/>
              <w:rPr>
                <w:rFonts w:ascii="Gill Sans MT" w:hAnsi="Gill Sans MT" w:cs="Gill Sans MT"/>
              </w:rPr>
            </w:pPr>
            <w:r w:rsidRPr="00C34FA4">
              <w:rPr>
                <w:rFonts w:ascii="Gill Sans MT" w:hAnsi="Gill Sans MT" w:cs="Gill Sans MT"/>
              </w:rPr>
              <w:t>Food Chains</w:t>
            </w:r>
          </w:p>
          <w:p w:rsidR="007F36AD" w:rsidRDefault="007F36AD" w:rsidP="00BE0670">
            <w:pPr>
              <w:spacing w:after="0" w:line="240" w:lineRule="auto"/>
              <w:rPr>
                <w:rFonts w:ascii="Gill Sans MT" w:hAnsi="Gill Sans MT" w:cs="Gill Sans MT"/>
              </w:rPr>
            </w:pPr>
            <w:r w:rsidRPr="00C34FA4">
              <w:rPr>
                <w:rFonts w:ascii="Gill Sans MT" w:hAnsi="Gill Sans MT" w:cs="Gill Sans MT"/>
              </w:rPr>
              <w:t>Skeletons</w:t>
            </w:r>
          </w:p>
          <w:p w:rsidR="007F36AD" w:rsidRDefault="007F36AD" w:rsidP="00BE0670">
            <w:pPr>
              <w:spacing w:after="0" w:line="240" w:lineRule="auto"/>
              <w:rPr>
                <w:rFonts w:ascii="Gill Sans MT" w:hAnsi="Gill Sans MT" w:cs="Gill Sans MT"/>
              </w:rPr>
            </w:pPr>
            <w:r w:rsidRPr="00C34FA4">
              <w:rPr>
                <w:rFonts w:ascii="Gill Sans MT" w:hAnsi="Gill Sans MT" w:cs="Gill Sans MT"/>
              </w:rPr>
              <w:t>Muscles</w:t>
            </w:r>
          </w:p>
          <w:p w:rsidR="007F36AD" w:rsidRPr="00E541C4" w:rsidRDefault="007F36AD" w:rsidP="00BE0670">
            <w:pPr>
              <w:spacing w:after="0" w:line="240" w:lineRule="auto"/>
              <w:rPr>
                <w:rFonts w:ascii="Gill Sans MT" w:hAnsi="Gill Sans MT" w:cs="Gill Sans MT"/>
              </w:rPr>
            </w:pPr>
            <w:r w:rsidRPr="00C34FA4">
              <w:rPr>
                <w:rFonts w:ascii="Gill Sans MT" w:hAnsi="Gill Sans MT" w:cs="Gill Sans MT"/>
              </w:rPr>
              <w:t>Grouping animals with/without skeletons</w:t>
            </w:r>
          </w:p>
        </w:tc>
        <w:tc>
          <w:tcPr>
            <w:tcW w:w="2694" w:type="dxa"/>
          </w:tcPr>
          <w:p w:rsidR="007F36AD" w:rsidRPr="00C34FA4" w:rsidRDefault="007F36AD" w:rsidP="00BE0670">
            <w:pPr>
              <w:spacing w:after="0" w:line="240" w:lineRule="auto"/>
              <w:rPr>
                <w:rFonts w:ascii="Gill Sans MT" w:hAnsi="Gill Sans MT" w:cs="Gill Sans MT"/>
              </w:rPr>
            </w:pPr>
            <w:r w:rsidRPr="00C34FA4">
              <w:rPr>
                <w:rFonts w:ascii="Gill Sans MT" w:hAnsi="Gill Sans MT" w:cs="Gill Sans MT"/>
              </w:rPr>
              <w:t>Design</w:t>
            </w:r>
          </w:p>
          <w:p w:rsidR="007F36AD" w:rsidRPr="00C34FA4" w:rsidRDefault="007F36AD" w:rsidP="00BE0670">
            <w:pPr>
              <w:spacing w:after="0" w:line="240" w:lineRule="auto"/>
              <w:rPr>
                <w:rFonts w:ascii="Gill Sans MT" w:hAnsi="Gill Sans MT" w:cs="Gill Sans MT"/>
              </w:rPr>
            </w:pPr>
            <w:r w:rsidRPr="00C34FA4">
              <w:rPr>
                <w:rFonts w:ascii="Gill Sans MT" w:hAnsi="Gill Sans MT" w:cs="Gill Sans MT"/>
              </w:rPr>
              <w:t>Roman shield</w:t>
            </w:r>
          </w:p>
          <w:p w:rsidR="007F36AD" w:rsidRPr="00E541C4" w:rsidRDefault="007F36AD" w:rsidP="00BE0670">
            <w:pPr>
              <w:spacing w:after="0" w:line="240" w:lineRule="auto"/>
              <w:rPr>
                <w:rFonts w:ascii="Gill Sans MT" w:hAnsi="Gill Sans MT" w:cs="Gill Sans MT"/>
              </w:rPr>
            </w:pPr>
            <w:r w:rsidRPr="00C34FA4">
              <w:rPr>
                <w:rFonts w:ascii="Gill Sans MT" w:hAnsi="Gill Sans MT" w:cs="Gill Sans MT"/>
              </w:rPr>
              <w:t>Design Roman mosaic</w:t>
            </w:r>
            <w:r>
              <w:rPr>
                <w:rFonts w:ascii="Gill Sans MT" w:hAnsi="Gill Sans MT" w:cs="Gill Sans MT"/>
              </w:rPr>
              <w:t>s</w:t>
            </w:r>
          </w:p>
          <w:p w:rsidR="007F36AD" w:rsidRPr="00E541C4" w:rsidRDefault="007F36AD" w:rsidP="00E541C4">
            <w:pPr>
              <w:spacing w:after="0" w:line="240" w:lineRule="auto"/>
              <w:rPr>
                <w:rFonts w:ascii="Gill Sans MT" w:hAnsi="Gill Sans MT" w:cs="Gill Sans MT"/>
              </w:rPr>
            </w:pPr>
          </w:p>
        </w:tc>
      </w:tr>
      <w:tr w:rsidR="007F36AD" w:rsidRPr="00E541C4">
        <w:tc>
          <w:tcPr>
            <w:tcW w:w="2518" w:type="dxa"/>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Design &amp; Technology</w:t>
            </w:r>
          </w:p>
        </w:tc>
        <w:tc>
          <w:tcPr>
            <w:tcW w:w="2835" w:type="dxa"/>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PSHE</w:t>
            </w:r>
          </w:p>
        </w:tc>
        <w:tc>
          <w:tcPr>
            <w:tcW w:w="2693" w:type="dxa"/>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Computing</w:t>
            </w:r>
          </w:p>
        </w:tc>
        <w:tc>
          <w:tcPr>
            <w:tcW w:w="2694" w:type="dxa"/>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History</w:t>
            </w:r>
          </w:p>
        </w:tc>
      </w:tr>
      <w:tr w:rsidR="007F36AD" w:rsidRPr="00E541C4">
        <w:tc>
          <w:tcPr>
            <w:tcW w:w="2518" w:type="dxa"/>
          </w:tcPr>
          <w:p w:rsidR="007F36AD" w:rsidRPr="00E541C4" w:rsidRDefault="007F36AD" w:rsidP="00E541C4">
            <w:pPr>
              <w:spacing w:after="0" w:line="240" w:lineRule="auto"/>
              <w:rPr>
                <w:rFonts w:ascii="Gill Sans MT" w:hAnsi="Gill Sans MT" w:cs="Gill Sans MT"/>
              </w:rPr>
            </w:pPr>
            <w:r>
              <w:rPr>
                <w:rFonts w:ascii="Gill Sans MT" w:hAnsi="Gill Sans MT" w:cs="Gill Sans MT"/>
              </w:rPr>
              <w:t>Levers and Pulleys</w:t>
            </w:r>
            <w:r w:rsidRPr="00E541C4">
              <w:rPr>
                <w:rFonts w:ascii="Gill Sans MT" w:hAnsi="Gill Sans MT" w:cs="Gill Sans MT"/>
              </w:rPr>
              <w:t xml:space="preserve"> </w:t>
            </w:r>
          </w:p>
          <w:p w:rsidR="007F36AD" w:rsidRPr="00E541C4" w:rsidRDefault="007F36AD" w:rsidP="00E541C4">
            <w:pPr>
              <w:spacing w:after="0" w:line="240" w:lineRule="auto"/>
              <w:rPr>
                <w:rFonts w:ascii="Gill Sans MT" w:hAnsi="Gill Sans MT" w:cs="Gill Sans MT"/>
              </w:rPr>
            </w:pPr>
          </w:p>
        </w:tc>
        <w:tc>
          <w:tcPr>
            <w:tcW w:w="2835" w:type="dxa"/>
          </w:tcPr>
          <w:p w:rsidR="007F36AD" w:rsidRDefault="007F36AD" w:rsidP="00BE0670">
            <w:pPr>
              <w:spacing w:after="0" w:line="240" w:lineRule="auto"/>
              <w:rPr>
                <w:rFonts w:ascii="Gill Sans MT" w:hAnsi="Gill Sans MT" w:cs="Gill Sans MT"/>
              </w:rPr>
            </w:pPr>
            <w:r w:rsidRPr="00C34FA4">
              <w:rPr>
                <w:rFonts w:ascii="Gill Sans MT" w:hAnsi="Gill Sans MT" w:cs="Gill Sans MT"/>
              </w:rPr>
              <w:t>I can make good food choices</w:t>
            </w:r>
          </w:p>
          <w:p w:rsidR="007F36AD" w:rsidRPr="00E541C4" w:rsidRDefault="007F36AD" w:rsidP="00BE0670">
            <w:pPr>
              <w:spacing w:after="0" w:line="240" w:lineRule="auto"/>
              <w:rPr>
                <w:rFonts w:ascii="Gill Sans MT" w:hAnsi="Gill Sans MT" w:cs="Gill Sans MT"/>
              </w:rPr>
            </w:pPr>
            <w:r w:rsidRPr="00C34FA4">
              <w:rPr>
                <w:rFonts w:ascii="Gill Sans MT" w:hAnsi="Gill Sans MT" w:cs="Gill Sans MT"/>
              </w:rPr>
              <w:t>I can identify, reflect on and celebrate my achievements/ strengths</w:t>
            </w:r>
          </w:p>
        </w:tc>
        <w:tc>
          <w:tcPr>
            <w:tcW w:w="2693" w:type="dxa"/>
          </w:tcPr>
          <w:p w:rsidR="007F36AD" w:rsidRPr="00CD531B" w:rsidRDefault="007F36AD" w:rsidP="00BE0670">
            <w:pPr>
              <w:spacing w:after="0" w:line="240" w:lineRule="auto"/>
              <w:rPr>
                <w:rFonts w:ascii="Gill Sans MT" w:hAnsi="Gill Sans MT" w:cs="Gill Sans MT"/>
              </w:rPr>
            </w:pPr>
            <w:r w:rsidRPr="00CD531B">
              <w:rPr>
                <w:rFonts w:ascii="Gill Sans MT" w:hAnsi="Gill Sans MT" w:cs="Gill Sans MT"/>
              </w:rPr>
              <w:t>To use sequence in programs</w:t>
            </w:r>
          </w:p>
          <w:p w:rsidR="007F36AD" w:rsidRPr="00CD531B" w:rsidRDefault="007F36AD" w:rsidP="00BE0670">
            <w:pPr>
              <w:spacing w:after="0" w:line="240" w:lineRule="auto"/>
              <w:rPr>
                <w:rFonts w:ascii="Gill Sans MT" w:hAnsi="Gill Sans MT" w:cs="Gill Sans MT"/>
              </w:rPr>
            </w:pPr>
            <w:r w:rsidRPr="00CD531B">
              <w:rPr>
                <w:rFonts w:ascii="Gill Sans MT" w:hAnsi="Gill Sans MT" w:cs="Gill Sans MT"/>
              </w:rPr>
              <w:t>To use selection in programs</w:t>
            </w:r>
          </w:p>
          <w:p w:rsidR="007F36AD" w:rsidRDefault="007F36AD" w:rsidP="00BE0670">
            <w:pPr>
              <w:spacing w:after="0" w:line="240" w:lineRule="auto"/>
              <w:rPr>
                <w:rFonts w:ascii="Gill Sans MT" w:hAnsi="Gill Sans MT" w:cs="Gill Sans MT"/>
              </w:rPr>
            </w:pPr>
            <w:r w:rsidRPr="00CD531B">
              <w:rPr>
                <w:rFonts w:ascii="Gill Sans MT" w:hAnsi="Gill Sans MT" w:cs="Gill Sans MT"/>
              </w:rPr>
              <w:t>To use repetition in programs</w:t>
            </w:r>
          </w:p>
          <w:p w:rsidR="007F36AD" w:rsidRPr="00CD531B" w:rsidRDefault="007F36AD" w:rsidP="00BE0670">
            <w:pPr>
              <w:spacing w:after="0" w:line="240" w:lineRule="auto"/>
              <w:rPr>
                <w:rFonts w:ascii="Gill Sans MT" w:hAnsi="Gill Sans MT" w:cs="Gill Sans MT"/>
              </w:rPr>
            </w:pPr>
            <w:r w:rsidRPr="00CD531B">
              <w:rPr>
                <w:rFonts w:ascii="Gill Sans MT" w:hAnsi="Gill Sans MT" w:cs="Gill Sans MT"/>
              </w:rPr>
              <w:t>To work with variables</w:t>
            </w:r>
          </w:p>
          <w:p w:rsidR="007F36AD" w:rsidRPr="00E541C4" w:rsidRDefault="007F36AD" w:rsidP="00E541C4">
            <w:pPr>
              <w:spacing w:after="0" w:line="240" w:lineRule="auto"/>
              <w:rPr>
                <w:rFonts w:ascii="Gill Sans MT" w:hAnsi="Gill Sans MT" w:cs="Gill Sans MT"/>
              </w:rPr>
            </w:pPr>
          </w:p>
        </w:tc>
        <w:tc>
          <w:tcPr>
            <w:tcW w:w="2694" w:type="dxa"/>
          </w:tcPr>
          <w:p w:rsidR="007F36AD" w:rsidRDefault="007F36AD" w:rsidP="00BE0670">
            <w:pPr>
              <w:spacing w:after="0" w:line="240" w:lineRule="auto"/>
              <w:rPr>
                <w:rFonts w:ascii="Gill Sans MT" w:hAnsi="Gill Sans MT" w:cs="Gill Sans MT"/>
              </w:rPr>
            </w:pPr>
            <w:r w:rsidRPr="00C34FA4">
              <w:rPr>
                <w:rFonts w:ascii="Gill Sans MT" w:hAnsi="Gill Sans MT" w:cs="Gill Sans MT"/>
              </w:rPr>
              <w:t>Founding of Rome</w:t>
            </w:r>
          </w:p>
          <w:p w:rsidR="007F36AD" w:rsidRDefault="007F36AD" w:rsidP="00BE0670">
            <w:pPr>
              <w:spacing w:after="0" w:line="240" w:lineRule="auto"/>
              <w:rPr>
                <w:rFonts w:ascii="Gill Sans MT" w:hAnsi="Gill Sans MT" w:cs="Gill Sans MT"/>
              </w:rPr>
            </w:pPr>
            <w:r w:rsidRPr="00C34FA4">
              <w:rPr>
                <w:rFonts w:ascii="Gill Sans MT" w:hAnsi="Gill Sans MT" w:cs="Gill Sans MT"/>
              </w:rPr>
              <w:t>Roman army</w:t>
            </w:r>
          </w:p>
          <w:p w:rsidR="007F36AD" w:rsidRDefault="007F36AD" w:rsidP="00BE0670">
            <w:pPr>
              <w:spacing w:after="0" w:line="240" w:lineRule="auto"/>
              <w:rPr>
                <w:rFonts w:ascii="Gill Sans MT" w:hAnsi="Gill Sans MT" w:cs="Gill Sans MT"/>
              </w:rPr>
            </w:pPr>
            <w:r w:rsidRPr="00C34FA4">
              <w:rPr>
                <w:rFonts w:ascii="Gill Sans MT" w:hAnsi="Gill Sans MT" w:cs="Gill Sans MT"/>
              </w:rPr>
              <w:t>Roman soldiers</w:t>
            </w:r>
          </w:p>
          <w:p w:rsidR="007F36AD" w:rsidRPr="00E541C4" w:rsidRDefault="007F36AD" w:rsidP="00BE0670">
            <w:pPr>
              <w:spacing w:after="0" w:line="240" w:lineRule="auto"/>
              <w:rPr>
                <w:rFonts w:ascii="Gill Sans MT" w:hAnsi="Gill Sans MT" w:cs="Gill Sans MT"/>
              </w:rPr>
            </w:pPr>
            <w:r w:rsidRPr="00C34FA4">
              <w:rPr>
                <w:rFonts w:ascii="Gill Sans MT" w:hAnsi="Gill Sans MT" w:cs="Gill Sans MT"/>
              </w:rPr>
              <w:t>Roman invasion of Britain</w:t>
            </w:r>
          </w:p>
        </w:tc>
      </w:tr>
      <w:tr w:rsidR="007F36AD" w:rsidRPr="00E541C4">
        <w:tc>
          <w:tcPr>
            <w:tcW w:w="2518" w:type="dxa"/>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PE</w:t>
            </w:r>
          </w:p>
        </w:tc>
        <w:tc>
          <w:tcPr>
            <w:tcW w:w="2835" w:type="dxa"/>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Spanish</w:t>
            </w:r>
          </w:p>
        </w:tc>
        <w:tc>
          <w:tcPr>
            <w:tcW w:w="2693" w:type="dxa"/>
          </w:tcPr>
          <w:p w:rsidR="007F36AD" w:rsidRPr="00E541C4" w:rsidRDefault="007F36AD" w:rsidP="00E541C4">
            <w:pPr>
              <w:spacing w:after="0" w:line="240" w:lineRule="auto"/>
              <w:rPr>
                <w:rFonts w:ascii="Gill Sans MT" w:hAnsi="Gill Sans MT" w:cs="Gill Sans MT"/>
                <w:b/>
                <w:bCs/>
              </w:rPr>
            </w:pPr>
            <w:r w:rsidRPr="00E541C4">
              <w:rPr>
                <w:rFonts w:ascii="Gill Sans MT" w:hAnsi="Gill Sans MT" w:cs="Gill Sans MT"/>
                <w:b/>
                <w:bCs/>
              </w:rPr>
              <w:t>Music</w:t>
            </w:r>
          </w:p>
        </w:tc>
        <w:tc>
          <w:tcPr>
            <w:tcW w:w="2694" w:type="dxa"/>
          </w:tcPr>
          <w:p w:rsidR="007F36AD" w:rsidRPr="00E541C4" w:rsidRDefault="007F36AD" w:rsidP="00E541C4">
            <w:pPr>
              <w:tabs>
                <w:tab w:val="right" w:pos="2095"/>
              </w:tabs>
              <w:spacing w:after="0" w:line="240" w:lineRule="auto"/>
              <w:rPr>
                <w:rFonts w:ascii="Gill Sans MT" w:hAnsi="Gill Sans MT" w:cs="Gill Sans MT"/>
                <w:b/>
                <w:bCs/>
              </w:rPr>
            </w:pPr>
            <w:r w:rsidRPr="00E541C4">
              <w:rPr>
                <w:rFonts w:ascii="Gill Sans MT" w:hAnsi="Gill Sans MT" w:cs="Gill Sans MT"/>
                <w:b/>
                <w:bCs/>
              </w:rPr>
              <w:t>Visits and events</w:t>
            </w:r>
            <w:r w:rsidRPr="00E541C4">
              <w:rPr>
                <w:rFonts w:ascii="Gill Sans MT" w:hAnsi="Gill Sans MT" w:cs="Gill Sans MT"/>
                <w:b/>
                <w:bCs/>
              </w:rPr>
              <w:tab/>
            </w:r>
          </w:p>
        </w:tc>
      </w:tr>
      <w:tr w:rsidR="007F36AD" w:rsidRPr="00E541C4">
        <w:tc>
          <w:tcPr>
            <w:tcW w:w="2518" w:type="dxa"/>
          </w:tcPr>
          <w:p w:rsidR="007F36AD" w:rsidRPr="00BE0670" w:rsidRDefault="007F36AD" w:rsidP="00BE0670">
            <w:pPr>
              <w:tabs>
                <w:tab w:val="right" w:pos="2095"/>
              </w:tabs>
              <w:spacing w:after="0" w:line="240" w:lineRule="auto"/>
              <w:rPr>
                <w:rFonts w:ascii="Gill Sans MT" w:hAnsi="Gill Sans MT" w:cs="Gill Sans MT"/>
              </w:rPr>
            </w:pPr>
            <w:r w:rsidRPr="00BE0670">
              <w:rPr>
                <w:rFonts w:ascii="Gill Sans MT" w:hAnsi="Gill Sans MT" w:cs="Gill Sans MT"/>
              </w:rPr>
              <w:t>Tag Rugby with Non Stop Action</w:t>
            </w:r>
          </w:p>
          <w:p w:rsidR="007F36AD" w:rsidRDefault="007F36AD" w:rsidP="00BE0670">
            <w:pPr>
              <w:spacing w:after="0" w:line="240" w:lineRule="auto"/>
              <w:rPr>
                <w:rFonts w:ascii="Gill Sans MT" w:hAnsi="Gill Sans MT" w:cs="Gill Sans MT"/>
              </w:rPr>
            </w:pPr>
            <w:r>
              <w:rPr>
                <w:rFonts w:ascii="Gill Sans MT" w:hAnsi="Gill Sans MT" w:cs="Gill Sans MT"/>
              </w:rPr>
              <w:t>Indoor PE – Dance –Roman Dances</w:t>
            </w:r>
          </w:p>
          <w:p w:rsidR="007F36AD" w:rsidRPr="00E541C4" w:rsidRDefault="007F36AD" w:rsidP="00BE0670">
            <w:pPr>
              <w:spacing w:after="0" w:line="240" w:lineRule="auto"/>
              <w:rPr>
                <w:rFonts w:ascii="Gill Sans MT" w:hAnsi="Gill Sans MT" w:cs="Gill Sans MT"/>
              </w:rPr>
            </w:pPr>
            <w:r>
              <w:rPr>
                <w:rFonts w:ascii="Gill Sans MT" w:hAnsi="Gill Sans MT" w:cs="Gill Sans MT"/>
              </w:rPr>
              <w:t>From Feb Half Term -Swimming</w:t>
            </w:r>
          </w:p>
        </w:tc>
        <w:tc>
          <w:tcPr>
            <w:tcW w:w="2835" w:type="dxa"/>
          </w:tcPr>
          <w:p w:rsidR="007F36AD" w:rsidRDefault="00F378F1" w:rsidP="00F378F1">
            <w:pPr>
              <w:spacing w:after="0" w:line="240" w:lineRule="auto"/>
              <w:rPr>
                <w:rFonts w:ascii="Gill Sans MT" w:hAnsi="Gill Sans MT"/>
              </w:rPr>
            </w:pPr>
            <w:r>
              <w:rPr>
                <w:rFonts w:ascii="Gill Sans MT" w:hAnsi="Gill Sans MT"/>
              </w:rPr>
              <w:t>Classroom objects</w:t>
            </w:r>
          </w:p>
          <w:p w:rsidR="00F378F1" w:rsidRDefault="00F378F1" w:rsidP="00F378F1">
            <w:pPr>
              <w:spacing w:after="0" w:line="240" w:lineRule="auto"/>
              <w:rPr>
                <w:rFonts w:ascii="Gill Sans MT" w:hAnsi="Gill Sans MT"/>
              </w:rPr>
            </w:pPr>
            <w:r>
              <w:rPr>
                <w:rFonts w:ascii="Gill Sans MT" w:hAnsi="Gill Sans MT"/>
              </w:rPr>
              <w:t>Weather</w:t>
            </w:r>
          </w:p>
          <w:p w:rsidR="00F378F1" w:rsidRDefault="00F378F1" w:rsidP="00F378F1">
            <w:pPr>
              <w:spacing w:after="0" w:line="240" w:lineRule="auto"/>
              <w:rPr>
                <w:rFonts w:ascii="Gill Sans MT" w:hAnsi="Gill Sans MT"/>
              </w:rPr>
            </w:pPr>
            <w:r>
              <w:rPr>
                <w:rFonts w:ascii="Gill Sans MT" w:hAnsi="Gill Sans MT"/>
              </w:rPr>
              <w:t>Colours</w:t>
            </w:r>
          </w:p>
          <w:p w:rsidR="00F378F1" w:rsidRDefault="00F378F1" w:rsidP="00F378F1">
            <w:pPr>
              <w:spacing w:after="0" w:line="240" w:lineRule="auto"/>
              <w:rPr>
                <w:rFonts w:ascii="Gill Sans MT" w:hAnsi="Gill Sans MT"/>
              </w:rPr>
            </w:pPr>
            <w:r>
              <w:rPr>
                <w:rFonts w:ascii="Gill Sans MT" w:hAnsi="Gill Sans MT"/>
              </w:rPr>
              <w:t>Alphabet</w:t>
            </w:r>
          </w:p>
          <w:p w:rsidR="00F378F1" w:rsidRDefault="00F378F1" w:rsidP="00F378F1">
            <w:pPr>
              <w:spacing w:after="0" w:line="240" w:lineRule="auto"/>
              <w:rPr>
                <w:rFonts w:ascii="Gill Sans MT" w:hAnsi="Gill Sans MT"/>
              </w:rPr>
            </w:pPr>
            <w:r>
              <w:rPr>
                <w:rFonts w:ascii="Gill Sans MT" w:hAnsi="Gill Sans MT"/>
              </w:rPr>
              <w:t>Numbers 1-30</w:t>
            </w:r>
          </w:p>
          <w:p w:rsidR="00F378F1" w:rsidRDefault="00F378F1" w:rsidP="00F378F1">
            <w:pPr>
              <w:spacing w:after="0" w:line="240" w:lineRule="auto"/>
              <w:rPr>
                <w:rFonts w:ascii="Gill Sans MT" w:hAnsi="Gill Sans MT"/>
              </w:rPr>
            </w:pPr>
            <w:r>
              <w:rPr>
                <w:rFonts w:ascii="Gill Sans MT" w:hAnsi="Gill Sans MT"/>
              </w:rPr>
              <w:t>Euros and pounds</w:t>
            </w:r>
          </w:p>
          <w:p w:rsidR="00F378F1" w:rsidRPr="00E541C4" w:rsidRDefault="00F378F1" w:rsidP="00F378F1">
            <w:pPr>
              <w:spacing w:after="0" w:line="240" w:lineRule="auto"/>
              <w:rPr>
                <w:rFonts w:ascii="Gill Sans MT" w:hAnsi="Gill Sans MT" w:cs="Gill Sans MT"/>
                <w:b/>
                <w:bCs/>
              </w:rPr>
            </w:pPr>
            <w:r>
              <w:rPr>
                <w:rFonts w:ascii="Gill Sans MT" w:hAnsi="Gill Sans MT"/>
              </w:rPr>
              <w:t>Easter and chocolate</w:t>
            </w:r>
          </w:p>
        </w:tc>
        <w:tc>
          <w:tcPr>
            <w:tcW w:w="2693" w:type="dxa"/>
          </w:tcPr>
          <w:p w:rsidR="00C93B86" w:rsidRDefault="00C93B86" w:rsidP="00C93B86">
            <w:pPr>
              <w:spacing w:after="0" w:line="240" w:lineRule="auto"/>
              <w:rPr>
                <w:rFonts w:ascii="Gill Sans MT" w:hAnsi="Gill Sans MT"/>
              </w:rPr>
            </w:pPr>
            <w:r>
              <w:rPr>
                <w:rFonts w:ascii="Gill Sans MT" w:hAnsi="Gill Sans MT"/>
              </w:rPr>
              <w:t>Cornet project</w:t>
            </w:r>
          </w:p>
          <w:p w:rsidR="007F36AD" w:rsidRDefault="00C93B86" w:rsidP="00C93B86">
            <w:pPr>
              <w:spacing w:after="0" w:line="240" w:lineRule="auto"/>
              <w:rPr>
                <w:rFonts w:ascii="Gill Sans MT" w:hAnsi="Gill Sans MT"/>
              </w:rPr>
            </w:pPr>
            <w:r>
              <w:rPr>
                <w:rFonts w:ascii="Gill Sans MT" w:hAnsi="Gill Sans MT"/>
              </w:rPr>
              <w:t>Traditional notation</w:t>
            </w:r>
          </w:p>
          <w:p w:rsidR="00C93B86" w:rsidRDefault="00C93B86" w:rsidP="00C93B86">
            <w:pPr>
              <w:spacing w:after="0" w:line="240" w:lineRule="auto"/>
              <w:rPr>
                <w:rFonts w:ascii="Gill Sans MT" w:hAnsi="Gill Sans MT"/>
              </w:rPr>
            </w:pPr>
            <w:r>
              <w:rPr>
                <w:rFonts w:ascii="Gill Sans MT" w:hAnsi="Gill Sans MT"/>
              </w:rPr>
              <w:t>Pentatonic scale</w:t>
            </w:r>
          </w:p>
          <w:p w:rsidR="00C93B86" w:rsidRPr="00C34FA4" w:rsidRDefault="00C93B86" w:rsidP="00C93B86">
            <w:pPr>
              <w:spacing w:after="0" w:line="240" w:lineRule="auto"/>
              <w:rPr>
                <w:rFonts w:ascii="Gill Sans MT" w:hAnsi="Gill Sans MT" w:cs="Gill Sans MT"/>
              </w:rPr>
            </w:pPr>
            <w:r>
              <w:rPr>
                <w:rFonts w:ascii="Gill Sans MT" w:hAnsi="Gill Sans MT"/>
              </w:rPr>
              <w:t>Chinese New Year</w:t>
            </w:r>
          </w:p>
        </w:tc>
        <w:tc>
          <w:tcPr>
            <w:tcW w:w="2694" w:type="dxa"/>
          </w:tcPr>
          <w:p w:rsidR="007F36AD" w:rsidRPr="00E541C4" w:rsidRDefault="007F36AD" w:rsidP="00E541C4">
            <w:pPr>
              <w:tabs>
                <w:tab w:val="right" w:pos="2095"/>
              </w:tabs>
              <w:spacing w:after="0" w:line="240" w:lineRule="auto"/>
              <w:rPr>
                <w:rFonts w:ascii="Gill Sans MT" w:hAnsi="Gill Sans MT" w:cs="Gill Sans MT"/>
                <w:b/>
                <w:bCs/>
              </w:rPr>
            </w:pPr>
          </w:p>
          <w:p w:rsidR="007F36AD" w:rsidRPr="00BE0670" w:rsidRDefault="007F36AD" w:rsidP="00E541C4">
            <w:pPr>
              <w:tabs>
                <w:tab w:val="right" w:pos="2095"/>
              </w:tabs>
              <w:spacing w:after="0" w:line="240" w:lineRule="auto"/>
              <w:rPr>
                <w:rFonts w:ascii="Gill Sans MT" w:hAnsi="Gill Sans MT" w:cs="Gill Sans MT"/>
              </w:rPr>
            </w:pPr>
            <w:r w:rsidRPr="00BE0670">
              <w:rPr>
                <w:rFonts w:ascii="Gill Sans MT" w:hAnsi="Gill Sans MT" w:cs="Gill Sans MT"/>
              </w:rPr>
              <w:t>Tag Rugby with Non Stop Action</w:t>
            </w:r>
          </w:p>
          <w:p w:rsidR="007F36AD" w:rsidRPr="00E541C4" w:rsidRDefault="007F36AD" w:rsidP="00E541C4">
            <w:pPr>
              <w:tabs>
                <w:tab w:val="right" w:pos="2095"/>
              </w:tabs>
              <w:spacing w:after="0" w:line="240" w:lineRule="auto"/>
              <w:rPr>
                <w:rFonts w:ascii="Gill Sans MT" w:hAnsi="Gill Sans MT" w:cs="Gill Sans MT"/>
                <w:b/>
                <w:bCs/>
              </w:rPr>
            </w:pPr>
          </w:p>
          <w:p w:rsidR="007F36AD" w:rsidRPr="00E541C4" w:rsidRDefault="007F36AD" w:rsidP="00E541C4">
            <w:pPr>
              <w:tabs>
                <w:tab w:val="right" w:pos="2095"/>
              </w:tabs>
              <w:spacing w:after="0" w:line="240" w:lineRule="auto"/>
              <w:rPr>
                <w:rFonts w:ascii="Gill Sans MT" w:hAnsi="Gill Sans MT" w:cs="Gill Sans MT"/>
                <w:b/>
                <w:bCs/>
              </w:rPr>
            </w:pPr>
          </w:p>
        </w:tc>
      </w:tr>
    </w:tbl>
    <w:p w:rsidR="007F36AD" w:rsidRPr="00837D30" w:rsidRDefault="007F36AD" w:rsidP="00A027D3">
      <w:pPr>
        <w:autoSpaceDE w:val="0"/>
        <w:autoSpaceDN w:val="0"/>
        <w:adjustRightInd w:val="0"/>
        <w:spacing w:after="0" w:line="240" w:lineRule="auto"/>
        <w:rPr>
          <w:rFonts w:ascii="Gill Sans MT" w:hAnsi="Gill Sans MT" w:cs="Gill Sans MT"/>
          <w:b/>
          <w:bCs/>
          <w:sz w:val="20"/>
          <w:szCs w:val="20"/>
        </w:rPr>
      </w:pPr>
    </w:p>
    <w:p w:rsidR="007F36AD" w:rsidRPr="00837D30" w:rsidRDefault="007F36AD" w:rsidP="00A027D3">
      <w:pPr>
        <w:autoSpaceDE w:val="0"/>
        <w:autoSpaceDN w:val="0"/>
        <w:adjustRightInd w:val="0"/>
        <w:spacing w:after="0" w:line="240" w:lineRule="auto"/>
        <w:rPr>
          <w:rFonts w:ascii="Gill Sans MT" w:hAnsi="Gill Sans MT" w:cs="Gill Sans MT"/>
          <w:sz w:val="20"/>
          <w:szCs w:val="20"/>
        </w:rPr>
      </w:pPr>
    </w:p>
    <w:p w:rsidR="007F36AD" w:rsidRPr="00837D30" w:rsidRDefault="007F36AD" w:rsidP="00A027D3">
      <w:pPr>
        <w:autoSpaceDE w:val="0"/>
        <w:autoSpaceDN w:val="0"/>
        <w:adjustRightInd w:val="0"/>
        <w:spacing w:after="0" w:line="240" w:lineRule="auto"/>
        <w:rPr>
          <w:rFonts w:ascii="Gill Sans MT" w:hAnsi="Gill Sans MT" w:cs="Gill Sans MT"/>
          <w:sz w:val="20"/>
          <w:szCs w:val="20"/>
        </w:rPr>
      </w:pPr>
    </w:p>
    <w:p w:rsidR="007F36AD" w:rsidRPr="00837D30" w:rsidRDefault="007F36AD" w:rsidP="00A027D3">
      <w:pPr>
        <w:autoSpaceDE w:val="0"/>
        <w:autoSpaceDN w:val="0"/>
        <w:adjustRightInd w:val="0"/>
        <w:spacing w:after="0" w:line="240" w:lineRule="auto"/>
        <w:rPr>
          <w:rFonts w:ascii="Gill Sans MT" w:hAnsi="Gill Sans MT" w:cs="Gill Sans MT"/>
          <w:sz w:val="20"/>
          <w:szCs w:val="20"/>
        </w:rPr>
      </w:pPr>
    </w:p>
    <w:p w:rsidR="007F36AD" w:rsidRPr="00C34FA4" w:rsidRDefault="007F36AD" w:rsidP="00A027D3">
      <w:pPr>
        <w:autoSpaceDE w:val="0"/>
        <w:autoSpaceDN w:val="0"/>
        <w:adjustRightInd w:val="0"/>
        <w:spacing w:after="0" w:line="240" w:lineRule="auto"/>
        <w:rPr>
          <w:rFonts w:ascii="Gill Sans MT" w:hAnsi="Gill Sans MT" w:cs="Gill Sans MT"/>
          <w:sz w:val="20"/>
          <w:szCs w:val="20"/>
        </w:rPr>
      </w:pPr>
      <w:r w:rsidRPr="00BE0670">
        <w:rPr>
          <w:rFonts w:ascii="Gill Sans MT" w:hAnsi="Gill Sans MT" w:cs="Gill Sans MT"/>
          <w:b/>
          <w:bCs/>
          <w:sz w:val="28"/>
          <w:szCs w:val="28"/>
        </w:rPr>
        <w:t>Requests:</w:t>
      </w:r>
      <w:r w:rsidRPr="00C34FA4">
        <w:rPr>
          <w:rFonts w:ascii="Gill Sans MT" w:hAnsi="Gill Sans MT" w:cs="Gill Sans MT"/>
          <w:sz w:val="20"/>
          <w:szCs w:val="20"/>
        </w:rPr>
        <w:t xml:space="preserve"> </w:t>
      </w:r>
      <w:r w:rsidRPr="00BE0670">
        <w:rPr>
          <w:rFonts w:ascii="Gill Sans MT" w:hAnsi="Gill Sans MT" w:cs="Gill Sans MT"/>
        </w:rPr>
        <w:t>We begin swimming after Spring Half Term. We need parents to be able to walk the children to and from the pool. If you are able to assist on Wednesday afternoons please speak to the Year 3 teachers</w:t>
      </w:r>
    </w:p>
    <w:p w:rsidR="007F36AD" w:rsidRPr="00837D30" w:rsidRDefault="007F36AD" w:rsidP="00A027D3">
      <w:pPr>
        <w:rPr>
          <w:rFonts w:ascii="Gill Sans MT" w:hAnsi="Gill Sans MT" w:cs="Gill Sans MT"/>
        </w:rPr>
      </w:pPr>
    </w:p>
    <w:sectPr w:rsidR="007F36AD" w:rsidRPr="00837D30" w:rsidSect="00ED3980">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AD" w:rsidRDefault="007F36AD" w:rsidP="008620B0">
      <w:pPr>
        <w:spacing w:after="0" w:line="240" w:lineRule="auto"/>
      </w:pPr>
      <w:r>
        <w:separator/>
      </w:r>
    </w:p>
  </w:endnote>
  <w:endnote w:type="continuationSeparator" w:id="0">
    <w:p w:rsidR="007F36AD" w:rsidRDefault="007F36AD" w:rsidP="00862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AD" w:rsidRDefault="007F36AD" w:rsidP="008620B0">
      <w:pPr>
        <w:spacing w:after="0" w:line="240" w:lineRule="auto"/>
      </w:pPr>
      <w:r>
        <w:separator/>
      </w:r>
    </w:p>
  </w:footnote>
  <w:footnote w:type="continuationSeparator" w:id="0">
    <w:p w:rsidR="007F36AD" w:rsidRDefault="007F36AD" w:rsidP="00862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AD" w:rsidRPr="008620B0" w:rsidRDefault="007F36AD" w:rsidP="008620B0">
    <w:pPr>
      <w:pStyle w:val="Header"/>
      <w:jc w:val="center"/>
      <w:rPr>
        <w:rFonts w:ascii="Gill Sans MT" w:hAnsi="Gill Sans MT" w:cs="Gill Sans MT"/>
        <w:b/>
        <w:bCs/>
        <w:sz w:val="36"/>
        <w:szCs w:val="36"/>
      </w:rPr>
    </w:pPr>
    <w:r>
      <w:rPr>
        <w:rFonts w:ascii="Gill Sans MT" w:hAnsi="Gill Sans MT" w:cs="Gill Sans MT"/>
        <w:b/>
        <w:bCs/>
        <w:sz w:val="36"/>
        <w:szCs w:val="36"/>
      </w:rPr>
      <w:t>Year 3 Spring</w:t>
    </w:r>
    <w:r w:rsidRPr="008620B0">
      <w:rPr>
        <w:rFonts w:ascii="Gill Sans MT" w:hAnsi="Gill Sans MT" w:cs="Gill Sans MT"/>
        <w:b/>
        <w:bCs/>
        <w:sz w:val="36"/>
        <w:szCs w:val="36"/>
      </w:rPr>
      <w:t xml:space="preserve"> Term </w:t>
    </w:r>
    <w:r>
      <w:rPr>
        <w:rFonts w:ascii="Gill Sans MT" w:hAnsi="Gill Sans MT" w:cs="Gill Sans MT"/>
        <w:b/>
        <w:bCs/>
        <w:sz w:val="36"/>
        <w:szCs w:val="36"/>
      </w:rPr>
      <w:t xml:space="preserve">Curriculum </w:t>
    </w:r>
    <w:r w:rsidRPr="008620B0">
      <w:rPr>
        <w:rFonts w:ascii="Gill Sans MT" w:hAnsi="Gill Sans MT" w:cs="Gill Sans MT"/>
        <w:b/>
        <w:bCs/>
        <w:sz w:val="36"/>
        <w:szCs w:val="36"/>
      </w:rPr>
      <w:t>Newsletter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E4C"/>
    <w:multiLevelType w:val="hybridMultilevel"/>
    <w:tmpl w:val="208AD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4433DAD"/>
    <w:multiLevelType w:val="hybridMultilevel"/>
    <w:tmpl w:val="2E26C3C4"/>
    <w:lvl w:ilvl="0" w:tplc="D01EA6C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4F122965"/>
    <w:multiLevelType w:val="hybridMultilevel"/>
    <w:tmpl w:val="8F74D7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5F644C46"/>
    <w:multiLevelType w:val="hybridMultilevel"/>
    <w:tmpl w:val="F7D07A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620B0"/>
    <w:rsid w:val="00047624"/>
    <w:rsid w:val="000E2271"/>
    <w:rsid w:val="001F4EDF"/>
    <w:rsid w:val="001F7D48"/>
    <w:rsid w:val="00213A03"/>
    <w:rsid w:val="00292F1B"/>
    <w:rsid w:val="002A6296"/>
    <w:rsid w:val="002D14BF"/>
    <w:rsid w:val="002E191A"/>
    <w:rsid w:val="00382698"/>
    <w:rsid w:val="003D53C0"/>
    <w:rsid w:val="005608D2"/>
    <w:rsid w:val="0066421B"/>
    <w:rsid w:val="006E5D1B"/>
    <w:rsid w:val="00725189"/>
    <w:rsid w:val="00780461"/>
    <w:rsid w:val="007D5060"/>
    <w:rsid w:val="007D55D6"/>
    <w:rsid w:val="007F36AD"/>
    <w:rsid w:val="00834E4B"/>
    <w:rsid w:val="00837D30"/>
    <w:rsid w:val="008620B0"/>
    <w:rsid w:val="00901233"/>
    <w:rsid w:val="009546DF"/>
    <w:rsid w:val="009B4C40"/>
    <w:rsid w:val="009F0A83"/>
    <w:rsid w:val="00A027D3"/>
    <w:rsid w:val="00AA5F7E"/>
    <w:rsid w:val="00B52764"/>
    <w:rsid w:val="00B86303"/>
    <w:rsid w:val="00BE0670"/>
    <w:rsid w:val="00C32A9B"/>
    <w:rsid w:val="00C34FA4"/>
    <w:rsid w:val="00C93B86"/>
    <w:rsid w:val="00CD531B"/>
    <w:rsid w:val="00E541C4"/>
    <w:rsid w:val="00ED3980"/>
    <w:rsid w:val="00F378F1"/>
    <w:rsid w:val="00FA76BC"/>
    <w:rsid w:val="00FD5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1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20B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620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20B0"/>
  </w:style>
  <w:style w:type="paragraph" w:styleId="Footer">
    <w:name w:val="footer"/>
    <w:basedOn w:val="Normal"/>
    <w:link w:val="FooterChar"/>
    <w:uiPriority w:val="99"/>
    <w:semiHidden/>
    <w:rsid w:val="008620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620B0"/>
  </w:style>
  <w:style w:type="paragraph" w:styleId="BalloonText">
    <w:name w:val="Balloon Text"/>
    <w:basedOn w:val="Normal"/>
    <w:link w:val="BalloonTextChar"/>
    <w:uiPriority w:val="99"/>
    <w:semiHidden/>
    <w:rsid w:val="001F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D48"/>
    <w:rPr>
      <w:rFonts w:ascii="Tahoma" w:hAnsi="Tahoma" w:cs="Tahoma"/>
      <w:sz w:val="16"/>
      <w:szCs w:val="16"/>
    </w:rPr>
  </w:style>
  <w:style w:type="paragraph" w:styleId="ListParagraph">
    <w:name w:val="List Paragraph"/>
    <w:basedOn w:val="Normal"/>
    <w:uiPriority w:val="99"/>
    <w:qFormat/>
    <w:rsid w:val="00A027D3"/>
    <w:pPr>
      <w:ind w:left="720"/>
    </w:pPr>
  </w:style>
</w:styles>
</file>

<file path=word/webSettings.xml><?xml version="1.0" encoding="utf-8"?>
<w:webSettings xmlns:r="http://schemas.openxmlformats.org/officeDocument/2006/relationships" xmlns:w="http://schemas.openxmlformats.org/wordprocessingml/2006/main">
  <w:divs>
    <w:div w:id="713771394">
      <w:marLeft w:val="0"/>
      <w:marRight w:val="0"/>
      <w:marTop w:val="0"/>
      <w:marBottom w:val="0"/>
      <w:divBdr>
        <w:top w:val="none" w:sz="0" w:space="0" w:color="auto"/>
        <w:left w:val="none" w:sz="0" w:space="0" w:color="auto"/>
        <w:bottom w:val="none" w:sz="0" w:space="0" w:color="auto"/>
        <w:right w:val="none" w:sz="0" w:space="0" w:color="auto"/>
      </w:divBdr>
    </w:div>
    <w:div w:id="713771395">
      <w:marLeft w:val="0"/>
      <w:marRight w:val="0"/>
      <w:marTop w:val="0"/>
      <w:marBottom w:val="0"/>
      <w:divBdr>
        <w:top w:val="none" w:sz="0" w:space="0" w:color="auto"/>
        <w:left w:val="none" w:sz="0" w:space="0" w:color="auto"/>
        <w:bottom w:val="none" w:sz="0" w:space="0" w:color="auto"/>
        <w:right w:val="none" w:sz="0" w:space="0" w:color="auto"/>
      </w:divBdr>
    </w:div>
    <w:div w:id="713771396">
      <w:marLeft w:val="0"/>
      <w:marRight w:val="0"/>
      <w:marTop w:val="0"/>
      <w:marBottom w:val="0"/>
      <w:divBdr>
        <w:top w:val="none" w:sz="0" w:space="0" w:color="auto"/>
        <w:left w:val="none" w:sz="0" w:space="0" w:color="auto"/>
        <w:bottom w:val="none" w:sz="0" w:space="0" w:color="auto"/>
        <w:right w:val="none" w:sz="0" w:space="0" w:color="auto"/>
      </w:divBdr>
    </w:div>
    <w:div w:id="713771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imgres?imgurl=http://www.pembrokeandmonktonhistory.org.uk/images/romansoldier.jpg&amp;imgrefurl=http://www.pembrokeandmonktonhistory.org.uk/IronandRome.htm&amp;docid=BTuYHjAOSjHmGM&amp;tbnid=Cz9GkyjtuBXcVM:&amp;vet=1&amp;w=313&amp;h=610&amp;safe=strict&amp;bih=653&amp;biw=1024&amp;q=romans&amp;ved=0ahUKEwio_KTA-v_QAhXEAsAKHShPCjcQMwg9KAwwDA&amp;iact=mrc&amp;u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1235</Characters>
  <Application>Microsoft Office Word</Application>
  <DocSecurity>0</DocSecurity>
  <Lines>10</Lines>
  <Paragraphs>2</Paragraphs>
  <ScaleCrop>false</ScaleCrop>
  <Company>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Anne</cp:lastModifiedBy>
  <cp:revision>6</cp:revision>
  <dcterms:created xsi:type="dcterms:W3CDTF">2017-01-03T11:36:00Z</dcterms:created>
  <dcterms:modified xsi:type="dcterms:W3CDTF">2017-01-03T21:00:00Z</dcterms:modified>
</cp:coreProperties>
</file>